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971" w:rsidRPr="00947915" w:rsidRDefault="001A7971" w:rsidP="001A7971">
      <w:pPr>
        <w:spacing w:after="200" w:line="276" w:lineRule="auto"/>
        <w:rPr>
          <w:rFonts w:eastAsia="Calibri"/>
          <w:b/>
          <w:u w:val="single"/>
          <w:lang w:eastAsia="en-US"/>
        </w:rPr>
      </w:pPr>
      <w:r w:rsidRPr="00947915">
        <w:rPr>
          <w:rFonts w:ascii="Calibri" w:hAnsi="Calibri"/>
          <w:b/>
          <w:bCs/>
          <w:noProof/>
        </w:rPr>
        <mc:AlternateContent>
          <mc:Choice Requires="wps">
            <w:drawing>
              <wp:anchor distT="0" distB="0" distL="114300" distR="114300" simplePos="0" relativeHeight="251623936" behindDoc="0" locked="0" layoutInCell="1" allowOverlap="1" wp14:anchorId="278565A1" wp14:editId="43988B2F">
                <wp:simplePos x="0" y="0"/>
                <wp:positionH relativeFrom="column">
                  <wp:posOffset>4121067</wp:posOffset>
                </wp:positionH>
                <wp:positionV relativeFrom="paragraph">
                  <wp:posOffset>8420</wp:posOffset>
                </wp:positionV>
                <wp:extent cx="2623240" cy="2921635"/>
                <wp:effectExtent l="0" t="0" r="5715" b="0"/>
                <wp:wrapNone/>
                <wp:docPr id="17" name="Zone de texte 17"/>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1A7971">
                            <w:pPr>
                              <w:jc w:val="center"/>
                              <w:rPr>
                                <w:bCs/>
                                <w:sz w:val="20"/>
                                <w:szCs w:val="18"/>
                                <w:lang w:val="en-GB"/>
                              </w:rPr>
                            </w:pPr>
                            <w:r w:rsidRPr="0025448A">
                              <w:rPr>
                                <w:bCs/>
                                <w:sz w:val="20"/>
                                <w:szCs w:val="18"/>
                                <w:lang w:val="en-GB"/>
                              </w:rPr>
                              <w:t>REPUBLIC OF CAMEROON</w:t>
                            </w:r>
                          </w:p>
                          <w:p w:rsidR="00D75105" w:rsidRPr="0025448A" w:rsidRDefault="00D75105" w:rsidP="001A7971">
                            <w:pPr>
                              <w:jc w:val="center"/>
                              <w:rPr>
                                <w:bCs/>
                                <w:i/>
                                <w:sz w:val="20"/>
                                <w:szCs w:val="18"/>
                                <w:lang w:val="en-GB"/>
                              </w:rPr>
                            </w:pPr>
                            <w:r w:rsidRPr="0025448A">
                              <w:rPr>
                                <w:bCs/>
                                <w:i/>
                                <w:sz w:val="20"/>
                                <w:szCs w:val="18"/>
                                <w:lang w:val="en-GB"/>
                              </w:rPr>
                              <w:t>Peace – work - fatherland</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SOUTH REGION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NTEM VALLEY DIVISION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
                                <w:bCs/>
                                <w:sz w:val="20"/>
                                <w:szCs w:val="18"/>
                                <w:lang w:val="en-GB"/>
                              </w:rPr>
                            </w:pPr>
                            <w:r w:rsidRPr="0025448A">
                              <w:rPr>
                                <w:b/>
                                <w:bCs/>
                                <w:sz w:val="20"/>
                                <w:szCs w:val="18"/>
                                <w:lang w:val="en-GB"/>
                              </w:rPr>
                              <w:t>AMBAM COUNCIL</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SECRETARY’S OFFICE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1A7971">
                            <w:pPr>
                              <w:spacing w:line="276" w:lineRule="auto"/>
                              <w:jc w:val="center"/>
                              <w:rPr>
                                <w:sz w:val="20"/>
                                <w:szCs w:val="20"/>
                              </w:rPr>
                            </w:pPr>
                            <w:r w:rsidRPr="0025448A">
                              <w:rPr>
                                <w:sz w:val="20"/>
                                <w:szCs w:val="20"/>
                              </w:rPr>
                              <w:t>***********</w:t>
                            </w:r>
                          </w:p>
                          <w:p w:rsidR="00D75105" w:rsidRPr="00471F82" w:rsidRDefault="00D75105" w:rsidP="001A79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565A1" id="_x0000_t202" coordsize="21600,21600" o:spt="202" path="m,l,21600r21600,l21600,xe">
                <v:stroke joinstyle="miter"/>
                <v:path gradientshapeok="t" o:connecttype="rect"/>
              </v:shapetype>
              <v:shape id="Zone de texte 17" o:spid="_x0000_s1026" type="#_x0000_t202" style="position:absolute;margin-left:324.5pt;margin-top:.65pt;width:206.55pt;height:230.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vEVQIAAKAEAAAOAAAAZHJzL2Uyb0RvYy54bWysVN9P2zAQfp+0/8Hy+5o2QIGKFHWgTpMq&#10;QIIJaW+u49BIjs+z3SbdX7/PTloY29O0Prj3y3e+777L1XXXaLZTztdkCj4ZjTlTRlJZm5eCf3ta&#10;frrgzAdhSqHJqILvlefX848frlo7UzltSJfKMSQxftbagm9CsLMs83KjGuFHZJWBsyLXiADVvWSl&#10;Ey2yNzrLx+Np1pIrrSOpvIf1tnfyecpfVUqG+6ryKjBdcLwtpNOlcx3PbH4lZi9O2E0th2eIf3hF&#10;I2qDosdUtyIItnX1H6maWjryVIWRpCajqqqlSj2gm8n4XTePG2FV6gXgeHuEyf+/tPJu9+BYXWJ2&#10;55wZ0WBG3zEpVioWVBcUgx0gtdbPEPtoER26z9ThwsHuYYy9d5Vr4j+6YvAD7v0RYqRiEsZ8mp/k&#10;p3BJ+PLLfDI9OYt5stfr1vnwRVHDolBwhxkmaMVu5UMfegiJ1TzpulzWWidl72+0YzuBcYMlJbWc&#10;aeEDjAVfpt9Q7bdr2rC24HjKOFUyFPP1pbSJeVWi0lA/YtH3HKXQrbsBoDWVe+DjqKeZt3JZo4cV&#10;HvAgHHiFvrEr4R5HpQklaZA425D7+Td7jMe44eWsBU8L7n9shVPo66sBES4npxHOkJTTs/Mcinvr&#10;Wb/1mG1zQ8Bmgq20MokxPuiDWDlqnrFSi1gVLmEkahc8HMSb0G8PVlKqxSIFgcpWhJV5tDKmjoDF&#10;CT11z8LZYYyRTHd0YLSYvZtmHxtvGlpsA1V1GnUEuEcVFIkK1iCRZVjZuGdv9RT1+mGZ/wIAAP//&#10;AwBQSwMEFAAGAAgAAAAhADmpUInhAAAACgEAAA8AAABkcnMvZG93bnJldi54bWxMj1FLwzAUhd8F&#10;/0O4gm8u7SxFu6ZjiKIDy7QKvmbNXdvZ3JQkW+t+vdmTPl6+yznfyZeT7tkRresMCYhnETCk2qiO&#10;GgGfH083d8Ccl6RkbwgF/KCDZXF5kctMmZHe8Vj5hoUQcpkU0Ho/ZJy7ukUt3cwMSIHtjNXSh9M2&#10;XFk5hnDd83kUpVzLjkJDKwd8aLH+rg5awNdYPdvNer1/G17K0+ZUla/4WApxfTWtFsA8Tv7vGc76&#10;QR2K4LQ1B1KO9QLS5D5s8QHcAjvzKJ3HwLYCkjROgBc5/z+h+AUAAP//AwBQSwECLQAUAAYACAAA&#10;ACEAtoM4kv4AAADhAQAAEwAAAAAAAAAAAAAAAAAAAAAAW0NvbnRlbnRfVHlwZXNdLnhtbFBLAQIt&#10;ABQABgAIAAAAIQA4/SH/1gAAAJQBAAALAAAAAAAAAAAAAAAAAC8BAABfcmVscy8ucmVsc1BLAQIt&#10;ABQABgAIAAAAIQB4jQvEVQIAAKAEAAAOAAAAAAAAAAAAAAAAAC4CAABkcnMvZTJvRG9jLnhtbFBL&#10;AQItABQABgAIAAAAIQA5qVCJ4QAAAAoBAAAPAAAAAAAAAAAAAAAAAK8EAABkcnMvZG93bnJldi54&#10;bWxQSwUGAAAAAAQABADzAAAAvQUAAAAA&#10;" fillcolor="window" stroked="f" strokeweight=".5pt">
                <v:textbox>
                  <w:txbxContent>
                    <w:p w:rsidR="00D75105" w:rsidRPr="0025448A" w:rsidRDefault="00D75105" w:rsidP="001A7971">
                      <w:pPr>
                        <w:jc w:val="center"/>
                        <w:rPr>
                          <w:bCs/>
                          <w:sz w:val="20"/>
                          <w:szCs w:val="18"/>
                          <w:lang w:val="en-GB"/>
                        </w:rPr>
                      </w:pPr>
                      <w:r w:rsidRPr="0025448A">
                        <w:rPr>
                          <w:bCs/>
                          <w:sz w:val="20"/>
                          <w:szCs w:val="18"/>
                          <w:lang w:val="en-GB"/>
                        </w:rPr>
                        <w:t>REPUBLIC OF CAMEROON</w:t>
                      </w:r>
                    </w:p>
                    <w:p w:rsidR="00D75105" w:rsidRPr="0025448A" w:rsidRDefault="00D75105" w:rsidP="001A7971">
                      <w:pPr>
                        <w:jc w:val="center"/>
                        <w:rPr>
                          <w:bCs/>
                          <w:i/>
                          <w:sz w:val="20"/>
                          <w:szCs w:val="18"/>
                          <w:lang w:val="en-GB"/>
                        </w:rPr>
                      </w:pPr>
                      <w:r w:rsidRPr="0025448A">
                        <w:rPr>
                          <w:bCs/>
                          <w:i/>
                          <w:sz w:val="20"/>
                          <w:szCs w:val="18"/>
                          <w:lang w:val="en-GB"/>
                        </w:rPr>
                        <w:t>Peace – work - fatherland</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SOUTH REGION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NTEM VALLEY DIVISION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
                          <w:bCs/>
                          <w:sz w:val="20"/>
                          <w:szCs w:val="18"/>
                          <w:lang w:val="en-GB"/>
                        </w:rPr>
                      </w:pPr>
                      <w:r w:rsidRPr="0025448A">
                        <w:rPr>
                          <w:b/>
                          <w:bCs/>
                          <w:sz w:val="20"/>
                          <w:szCs w:val="18"/>
                          <w:lang w:val="en-GB"/>
                        </w:rPr>
                        <w:t>AMBAM COUNCIL</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SECRETARY’S OFFICE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1A7971">
                      <w:pPr>
                        <w:spacing w:line="276" w:lineRule="auto"/>
                        <w:jc w:val="center"/>
                        <w:rPr>
                          <w:sz w:val="20"/>
                          <w:szCs w:val="20"/>
                        </w:rPr>
                      </w:pPr>
                      <w:r w:rsidRPr="0025448A">
                        <w:rPr>
                          <w:sz w:val="20"/>
                          <w:szCs w:val="20"/>
                        </w:rPr>
                        <w:t>***********</w:t>
                      </w:r>
                    </w:p>
                    <w:p w:rsidR="00D75105" w:rsidRPr="00471F82" w:rsidRDefault="00D75105" w:rsidP="001A7971">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22912" behindDoc="0" locked="0" layoutInCell="1" allowOverlap="1" wp14:anchorId="4E205EAB" wp14:editId="4ADCA2BB">
                <wp:simplePos x="0" y="0"/>
                <wp:positionH relativeFrom="column">
                  <wp:posOffset>-341601</wp:posOffset>
                </wp:positionH>
                <wp:positionV relativeFrom="paragraph">
                  <wp:posOffset>8421</wp:posOffset>
                </wp:positionV>
                <wp:extent cx="2802834" cy="292163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1A7971">
                            <w:pPr>
                              <w:jc w:val="center"/>
                              <w:rPr>
                                <w:bCs/>
                                <w:sz w:val="20"/>
                                <w:szCs w:val="18"/>
                              </w:rPr>
                            </w:pPr>
                            <w:r w:rsidRPr="0025448A">
                              <w:rPr>
                                <w:bCs/>
                                <w:sz w:val="20"/>
                                <w:szCs w:val="18"/>
                              </w:rPr>
                              <w:t>REPUBLIQUE DU CAMEROUN</w:t>
                            </w:r>
                          </w:p>
                          <w:p w:rsidR="00D75105" w:rsidRPr="0025448A" w:rsidRDefault="00D75105" w:rsidP="001A7971">
                            <w:pPr>
                              <w:jc w:val="center"/>
                              <w:rPr>
                                <w:bCs/>
                                <w:i/>
                                <w:sz w:val="20"/>
                                <w:szCs w:val="18"/>
                              </w:rPr>
                            </w:pPr>
                            <w:r w:rsidRPr="0025448A">
                              <w:rPr>
                                <w:bCs/>
                                <w:i/>
                                <w:sz w:val="20"/>
                                <w:szCs w:val="18"/>
                              </w:rPr>
                              <w:t>Paix –travail –patrie</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REGION DU SUD</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DÉPARTEMENT DE LA VALLÉE DU NTEM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
                                <w:bCs/>
                                <w:sz w:val="20"/>
                                <w:szCs w:val="18"/>
                              </w:rPr>
                            </w:pPr>
                            <w:r w:rsidRPr="0025448A">
                              <w:rPr>
                                <w:b/>
                                <w:bCs/>
                                <w:sz w:val="20"/>
                                <w:szCs w:val="18"/>
                              </w:rPr>
                              <w:t>COMMUNE D’AMBAM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SECRETARIAT GENERAL</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sz w:val="20"/>
                                <w:szCs w:val="18"/>
                              </w:rPr>
                            </w:pPr>
                            <w:r w:rsidRPr="0025448A">
                              <w:rPr>
                                <w:sz w:val="20"/>
                                <w:szCs w:val="18"/>
                              </w:rPr>
                              <w:t xml:space="preserve"> SERVICE DE LA COOPERATION DU DEVELOPPEMENT LOCAL ET DES MARCHES PUBLICS</w:t>
                            </w:r>
                          </w:p>
                          <w:p w:rsidR="00D75105" w:rsidRPr="0025448A" w:rsidRDefault="00D75105" w:rsidP="001A7971">
                            <w:pPr>
                              <w:jc w:val="center"/>
                              <w:rPr>
                                <w:bCs/>
                                <w:sz w:val="20"/>
                                <w:szCs w:val="18"/>
                              </w:rPr>
                            </w:pPr>
                            <w:r w:rsidRPr="0025448A">
                              <w:rPr>
                                <w:bCs/>
                                <w:sz w:val="20"/>
                                <w:szCs w:val="18"/>
                              </w:rPr>
                              <w:t xml:space="preserve"> *****</w:t>
                            </w:r>
                          </w:p>
                          <w:p w:rsidR="00D75105" w:rsidRPr="0025448A" w:rsidRDefault="00D75105" w:rsidP="001A7971">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1A7971">
                            <w:pPr>
                              <w:spacing w:line="276" w:lineRule="auto"/>
                              <w:jc w:val="center"/>
                              <w:rPr>
                                <w:b/>
                                <w:sz w:val="20"/>
                                <w:szCs w:val="20"/>
                                <w:lang w:val="en-US"/>
                              </w:rPr>
                            </w:pPr>
                            <w:r w:rsidRPr="0025448A">
                              <w:rPr>
                                <w:b/>
                                <w:sz w:val="20"/>
                                <w:szCs w:val="20"/>
                                <w:lang w:val="en-US"/>
                              </w:rPr>
                              <w:t>**********</w:t>
                            </w:r>
                          </w:p>
                          <w:p w:rsidR="00D75105" w:rsidRPr="0025448A" w:rsidRDefault="00D75105" w:rsidP="001A7971">
                            <w:pPr>
                              <w:jc w:val="center"/>
                              <w:rPr>
                                <w:rFonts w:ascii="Arial" w:hAnsi="Arial" w:cs="Arial"/>
                                <w:b/>
                                <w:sz w:val="18"/>
                                <w:szCs w:val="18"/>
                              </w:rPr>
                            </w:pPr>
                            <w:r w:rsidRPr="0025448A">
                              <w:rPr>
                                <w:b/>
                                <w:sz w:val="20"/>
                                <w:szCs w:val="20"/>
                                <w:lang w:val="en-US"/>
                              </w:rPr>
                              <w:t>BP 163 AMBAM</w:t>
                            </w:r>
                          </w:p>
                          <w:p w:rsidR="00D75105" w:rsidRPr="006A2ADA" w:rsidRDefault="00D75105" w:rsidP="001A7971">
                            <w:pPr>
                              <w:jc w:val="center"/>
                              <w:rPr>
                                <w:bCs/>
                                <w:sz w:val="16"/>
                                <w:szCs w:val="18"/>
                              </w:rPr>
                            </w:pPr>
                          </w:p>
                          <w:p w:rsidR="00D75105" w:rsidRPr="00C431E9" w:rsidRDefault="00D75105" w:rsidP="001A7971">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05EAB" id="Zone de texte 18" o:spid="_x0000_s1027" type="#_x0000_t202" style="position:absolute;margin-left:-26.9pt;margin-top:.65pt;width:220.7pt;height:230.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a/WAIAAKcEAAAOAAAAZHJzL2Uyb0RvYy54bWysVE1vGjEQvVfqf7B8bxY2JCUoS0QTUVVC&#10;SSQSRerNeL1hJa/HtQ279Nf32QuEpj1V5WDmyzOeN2/2+qZrNNsq52syBR+eDThTRlJZm9eCPz/N&#10;P40580GYUmgyquA75fnN9OOH69ZOVE5r0qVyDEmMn7S24OsQ7CTLvFyrRvgzssrAWZFrRIDqXrPS&#10;iRbZG53lg8Fl1pIrrSOpvIf1rnfyacpfVUqGh6ryKjBdcLwtpNOlcxXPbHotJq9O2HUt988Q//CK&#10;RtQGRY+p7kQQbOPqP1I1tXTkqQpnkpqMqqqWKvWAboaDd90s18Kq1AvA8fYIk/9/aeX99tGxusTs&#10;MCkjGszoOybFSsWC6oJisAOk1voJYpcW0aH7Qh0uHOwexth7V7km/qMrBj/g3h0hRiomYczHg3x8&#10;PuJMwpdf5cPL84uYJ3u7bp0PXxU1LAoFd5hhglZsFz70oYeQWM2Trst5rXVSdv5WO7YVGDdYUlLL&#10;mRY+wFjwefrtq/12TRvWFhxPGaRKhmK+vpQ2Ma9KVNrXj1j0PUcpdKuuB/CAx4rKHWBy1LPNWzmv&#10;0coC73gUDvQCMliZ8ICj0oTKtJc4W5P7+Td7jMfU4eWsBV0L7n9shFNo75sBH66Go1Hkd1JGF59z&#10;KO7Uszr1mE1zS4BoiOW0MokxPuiDWDlqXrBZs1gVLmEkahc8HMTb0C8RNlOq2SwFgdFWhIVZWhlT&#10;R9zioJ66F+HsfpqRU/d0ILaYvBtqHxtvGpptAlV1mnjEuUcVTIkKtiFxZr+5cd1O9RT19n2Z/gIA&#10;AP//AwBQSwMEFAAGAAgAAAAhAFo6DczhAAAACQEAAA8AAABkcnMvZG93bnJldi54bWxMj0FLw0AQ&#10;he+C/2EZwVu7qamxxGyKiKIFQzUKXrfZMYlmZ0N228T+eseTHofv8d432XqynTjg4FtHChbzCARS&#10;5UxLtYK31/vZCoQPmozuHKGCb/Swzk9PMp0aN9ILHspQCy4hn2oFTQh9KqWvGrTaz12PxOzDDVYH&#10;PodamkGPXG47eRFFibS6JV5odI+3DVZf5d4qeB/Lh2G72Xw+94/FcXssiye8K5Q6P5turkEEnMJf&#10;GH71WR1ydtq5PRkvOgWzy5jVA4MYBPN4dZWA2ClYJoslyDyT/z/IfwAAAP//AwBQSwECLQAUAAYA&#10;CAAAACEAtoM4kv4AAADhAQAAEwAAAAAAAAAAAAAAAAAAAAAAW0NvbnRlbnRfVHlwZXNdLnhtbFBL&#10;AQItABQABgAIAAAAIQA4/SH/1gAAAJQBAAALAAAAAAAAAAAAAAAAAC8BAABfcmVscy8ucmVsc1BL&#10;AQItABQABgAIAAAAIQCQbla/WAIAAKcEAAAOAAAAAAAAAAAAAAAAAC4CAABkcnMvZTJvRG9jLnht&#10;bFBLAQItABQABgAIAAAAIQBaOg3M4QAAAAkBAAAPAAAAAAAAAAAAAAAAALIEAABkcnMvZG93bnJl&#10;di54bWxQSwUGAAAAAAQABADzAAAAwAUAAAAA&#10;" fillcolor="window" stroked="f" strokeweight=".5pt">
                <v:textbox>
                  <w:txbxContent>
                    <w:p w:rsidR="00D75105" w:rsidRPr="0025448A" w:rsidRDefault="00D75105" w:rsidP="001A7971">
                      <w:pPr>
                        <w:jc w:val="center"/>
                        <w:rPr>
                          <w:bCs/>
                          <w:sz w:val="20"/>
                          <w:szCs w:val="18"/>
                        </w:rPr>
                      </w:pPr>
                      <w:r w:rsidRPr="0025448A">
                        <w:rPr>
                          <w:bCs/>
                          <w:sz w:val="20"/>
                          <w:szCs w:val="18"/>
                        </w:rPr>
                        <w:t>REPUBLIQUE DU CAMEROUN</w:t>
                      </w:r>
                    </w:p>
                    <w:p w:rsidR="00D75105" w:rsidRPr="0025448A" w:rsidRDefault="00D75105" w:rsidP="001A7971">
                      <w:pPr>
                        <w:jc w:val="center"/>
                        <w:rPr>
                          <w:bCs/>
                          <w:i/>
                          <w:sz w:val="20"/>
                          <w:szCs w:val="18"/>
                        </w:rPr>
                      </w:pPr>
                      <w:r w:rsidRPr="0025448A">
                        <w:rPr>
                          <w:bCs/>
                          <w:i/>
                          <w:sz w:val="20"/>
                          <w:szCs w:val="18"/>
                        </w:rPr>
                        <w:t>Paix –travail –patrie</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REGION DU SUD</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DÉPARTEMENT DE LA VALLÉE DU NTEM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
                          <w:bCs/>
                          <w:sz w:val="20"/>
                          <w:szCs w:val="18"/>
                        </w:rPr>
                      </w:pPr>
                      <w:r w:rsidRPr="0025448A">
                        <w:rPr>
                          <w:b/>
                          <w:bCs/>
                          <w:sz w:val="20"/>
                          <w:szCs w:val="18"/>
                        </w:rPr>
                        <w:t>COMMUNE D’AMBAM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SECRETARIAT GENERAL</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sz w:val="20"/>
                          <w:szCs w:val="18"/>
                        </w:rPr>
                      </w:pPr>
                      <w:r w:rsidRPr="0025448A">
                        <w:rPr>
                          <w:sz w:val="20"/>
                          <w:szCs w:val="18"/>
                        </w:rPr>
                        <w:t xml:space="preserve"> SERVICE DE LA COOPERATION DU DEVELOPPEMENT LOCAL ET DES MARCHES PUBLICS</w:t>
                      </w:r>
                    </w:p>
                    <w:p w:rsidR="00D75105" w:rsidRPr="0025448A" w:rsidRDefault="00D75105" w:rsidP="001A7971">
                      <w:pPr>
                        <w:jc w:val="center"/>
                        <w:rPr>
                          <w:bCs/>
                          <w:sz w:val="20"/>
                          <w:szCs w:val="18"/>
                        </w:rPr>
                      </w:pPr>
                      <w:r w:rsidRPr="0025448A">
                        <w:rPr>
                          <w:bCs/>
                          <w:sz w:val="20"/>
                          <w:szCs w:val="18"/>
                        </w:rPr>
                        <w:t xml:space="preserve"> *****</w:t>
                      </w:r>
                    </w:p>
                    <w:p w:rsidR="00D75105" w:rsidRPr="0025448A" w:rsidRDefault="00D75105" w:rsidP="001A7971">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1A7971">
                      <w:pPr>
                        <w:spacing w:line="276" w:lineRule="auto"/>
                        <w:jc w:val="center"/>
                        <w:rPr>
                          <w:b/>
                          <w:sz w:val="20"/>
                          <w:szCs w:val="20"/>
                          <w:lang w:val="en-US"/>
                        </w:rPr>
                      </w:pPr>
                      <w:r w:rsidRPr="0025448A">
                        <w:rPr>
                          <w:b/>
                          <w:sz w:val="20"/>
                          <w:szCs w:val="20"/>
                          <w:lang w:val="en-US"/>
                        </w:rPr>
                        <w:t>**********</w:t>
                      </w:r>
                    </w:p>
                    <w:p w:rsidR="00D75105" w:rsidRPr="0025448A" w:rsidRDefault="00D75105" w:rsidP="001A7971">
                      <w:pPr>
                        <w:jc w:val="center"/>
                        <w:rPr>
                          <w:rFonts w:ascii="Arial" w:hAnsi="Arial" w:cs="Arial"/>
                          <w:b/>
                          <w:sz w:val="18"/>
                          <w:szCs w:val="18"/>
                        </w:rPr>
                      </w:pPr>
                      <w:r w:rsidRPr="0025448A">
                        <w:rPr>
                          <w:b/>
                          <w:sz w:val="20"/>
                          <w:szCs w:val="20"/>
                          <w:lang w:val="en-US"/>
                        </w:rPr>
                        <w:t>BP 163 AMBAM</w:t>
                      </w:r>
                    </w:p>
                    <w:p w:rsidR="00D75105" w:rsidRPr="006A2ADA" w:rsidRDefault="00D75105" w:rsidP="001A7971">
                      <w:pPr>
                        <w:jc w:val="center"/>
                        <w:rPr>
                          <w:bCs/>
                          <w:sz w:val="16"/>
                          <w:szCs w:val="18"/>
                        </w:rPr>
                      </w:pPr>
                    </w:p>
                    <w:p w:rsidR="00D75105" w:rsidRPr="00C431E9" w:rsidRDefault="00D75105" w:rsidP="001A7971">
                      <w:pPr>
                        <w:jc w:val="center"/>
                        <w:rPr>
                          <w:bCs/>
                          <w:sz w:val="18"/>
                          <w:szCs w:val="18"/>
                        </w:rPr>
                      </w:pPr>
                    </w:p>
                  </w:txbxContent>
                </v:textbox>
              </v:shape>
            </w:pict>
          </mc:Fallback>
        </mc:AlternateContent>
      </w:r>
    </w:p>
    <w:p w:rsidR="001A7971" w:rsidRPr="00947915" w:rsidRDefault="001A7971" w:rsidP="001A7971">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25984" behindDoc="0" locked="0" layoutInCell="1" allowOverlap="1" wp14:anchorId="0D5BCD42" wp14:editId="15DE10FB">
            <wp:simplePos x="0" y="0"/>
            <wp:positionH relativeFrom="column">
              <wp:posOffset>2540635</wp:posOffset>
            </wp:positionH>
            <wp:positionV relativeFrom="paragraph">
              <wp:posOffset>7869</wp:posOffset>
            </wp:positionV>
            <wp:extent cx="1689377" cy="2166229"/>
            <wp:effectExtent l="0" t="0" r="6350" b="5715"/>
            <wp:wrapNone/>
            <wp:docPr id="41" name="Image 4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rPr>
          <w:rFonts w:ascii="Calibri" w:eastAsia="Calibri" w:hAnsi="Calibri"/>
          <w:lang w:eastAsia="en-US"/>
        </w:rPr>
      </w:pPr>
    </w:p>
    <w:p w:rsidR="001A7971" w:rsidRPr="00947915" w:rsidRDefault="001A7971" w:rsidP="001A7971">
      <w:pPr>
        <w:rPr>
          <w:rFonts w:ascii="Calibri" w:eastAsia="Calibri" w:hAnsi="Calibri"/>
          <w:lang w:eastAsia="en-US"/>
        </w:rPr>
      </w:pPr>
    </w:p>
    <w:p w:rsidR="001A7971" w:rsidRPr="00947915" w:rsidRDefault="001A7971" w:rsidP="001A7971">
      <w:pPr>
        <w:rPr>
          <w:rFonts w:ascii="Calibri" w:eastAsia="Calibri" w:hAnsi="Calibri"/>
          <w:lang w:eastAsia="en-US"/>
        </w:rPr>
      </w:pPr>
    </w:p>
    <w:p w:rsidR="001A7971" w:rsidRPr="00947915" w:rsidRDefault="001A7971" w:rsidP="001A7971">
      <w:pPr>
        <w:rPr>
          <w:rFonts w:ascii="Calibri" w:eastAsia="Calibri" w:hAnsi="Calibri"/>
          <w:sz w:val="18"/>
          <w:lang w:eastAsia="en-US"/>
        </w:rPr>
      </w:pPr>
    </w:p>
    <w:p w:rsidR="001A7971" w:rsidRPr="00947915" w:rsidRDefault="001A7971" w:rsidP="001A7971">
      <w:pPr>
        <w:spacing w:line="276" w:lineRule="auto"/>
        <w:jc w:val="center"/>
        <w:rPr>
          <w:b/>
          <w:sz w:val="22"/>
        </w:rPr>
      </w:pPr>
      <w:r w:rsidRPr="00947915">
        <w:rPr>
          <w:b/>
          <w:i/>
          <w:sz w:val="22"/>
          <w:u w:val="single"/>
        </w:rPr>
        <w:t>MAITRE D’OUVRAGE</w:t>
      </w:r>
      <w:r w:rsidRPr="00947915">
        <w:rPr>
          <w:b/>
          <w:i/>
          <w:sz w:val="22"/>
        </w:rPr>
        <w:t> : MAIRE DE LA COMMUNE D’AMBAM</w:t>
      </w:r>
    </w:p>
    <w:p w:rsidR="001A7971" w:rsidRPr="00947915" w:rsidRDefault="001A7971" w:rsidP="001A7971">
      <w:pPr>
        <w:spacing w:line="276" w:lineRule="auto"/>
        <w:jc w:val="center"/>
        <w:rPr>
          <w:b/>
          <w:sz w:val="4"/>
        </w:rPr>
      </w:pPr>
    </w:p>
    <w:p w:rsidR="001A7971" w:rsidRPr="00947915" w:rsidRDefault="001A7971" w:rsidP="001A7971">
      <w:pPr>
        <w:spacing w:line="276" w:lineRule="auto"/>
        <w:jc w:val="center"/>
        <w:rPr>
          <w:b/>
          <w:i/>
          <w:sz w:val="22"/>
        </w:rPr>
      </w:pPr>
      <w:r w:rsidRPr="00947915">
        <w:rPr>
          <w:b/>
          <w:i/>
          <w:sz w:val="22"/>
          <w:u w:val="single"/>
        </w:rPr>
        <w:t>AUTORITE CONTRACTANTE</w:t>
      </w:r>
      <w:r w:rsidRPr="00947915">
        <w:rPr>
          <w:b/>
          <w:i/>
          <w:sz w:val="22"/>
        </w:rPr>
        <w:t> : MAIRE DE LA COMMUNE D’AMBAM</w:t>
      </w:r>
    </w:p>
    <w:p w:rsidR="006A7112" w:rsidRPr="00947915" w:rsidRDefault="006A7112" w:rsidP="006A7112">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w:t>
      </w:r>
      <w:r w:rsidR="00863F20" w:rsidRPr="00947915">
        <w:rPr>
          <w:b/>
          <w:i/>
          <w:sz w:val="22"/>
          <w:szCs w:val="23"/>
        </w:rPr>
        <w:t>COMMISSION INTERNE DE PASSATION DES MARCHES DE LA COMMUNE D’AMBAM</w:t>
      </w:r>
    </w:p>
    <w:p w:rsidR="001A7971" w:rsidRPr="00947915" w:rsidRDefault="00863F20" w:rsidP="001A7971">
      <w:pPr>
        <w:spacing w:line="276" w:lineRule="auto"/>
        <w:jc w:val="center"/>
        <w:rPr>
          <w:b/>
          <w:i/>
        </w:rPr>
      </w:pPr>
      <w:r w:rsidRPr="00947915">
        <w:rPr>
          <w:noProof/>
        </w:rPr>
        <mc:AlternateContent>
          <mc:Choice Requires="wps">
            <w:drawing>
              <wp:anchor distT="0" distB="0" distL="114300" distR="114300" simplePos="0" relativeHeight="251631104" behindDoc="0" locked="0" layoutInCell="1" allowOverlap="1" wp14:anchorId="033E22E9" wp14:editId="01CE0131">
                <wp:simplePos x="0" y="0"/>
                <wp:positionH relativeFrom="column">
                  <wp:posOffset>111125</wp:posOffset>
                </wp:positionH>
                <wp:positionV relativeFrom="paragraph">
                  <wp:posOffset>14778</wp:posOffset>
                </wp:positionV>
                <wp:extent cx="6353175" cy="2099144"/>
                <wp:effectExtent l="38100" t="38100" r="47625" b="34925"/>
                <wp:wrapNone/>
                <wp:docPr id="5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8F0AD3">
                            <w:pPr>
                              <w:widowControl w:val="0"/>
                              <w:autoSpaceDE w:val="0"/>
                              <w:autoSpaceDN w:val="0"/>
                              <w:jc w:val="both"/>
                              <w:rPr>
                                <w:rFonts w:eastAsia="Calibri"/>
                                <w:b/>
                                <w:sz w:val="23"/>
                                <w:szCs w:val="23"/>
                                <w:lang w:eastAsia="en-US"/>
                              </w:rPr>
                            </w:pPr>
                            <w:r w:rsidRPr="008F0AD3">
                              <w:rPr>
                                <w:b/>
                                <w:bCs/>
                                <w:sz w:val="23"/>
                                <w:szCs w:val="23"/>
                                <w:lang w:eastAsia="en-US"/>
                              </w:rPr>
                              <w:t>DOSSIER  D’APPEL D’OFFRES NATIONAL O</w:t>
                            </w:r>
                            <w:r>
                              <w:rPr>
                                <w:b/>
                                <w:bCs/>
                                <w:sz w:val="23"/>
                                <w:szCs w:val="23"/>
                                <w:lang w:eastAsia="en-US"/>
                              </w:rPr>
                              <w:t>UVERT EN PROCEDURE D’URGENCE N°</w:t>
                            </w:r>
                            <w:r w:rsidRPr="008F0AD3">
                              <w:rPr>
                                <w:b/>
                                <w:bCs/>
                                <w:sz w:val="23"/>
                                <w:szCs w:val="23"/>
                                <w:lang w:eastAsia="en-US"/>
                              </w:rPr>
                              <w:t xml:space="preserve">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1A7971">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E22E9" id="AutoShape 2" o:spid="_x0000_s1028" style="position:absolute;left:0;text-align:left;margin-left:8.75pt;margin-top:1.15pt;width:500.25pt;height:165.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AYPgIAAIEEAAAOAAAAZHJzL2Uyb0RvYy54bWysVNuO0zAQfUfiHyy/s2m6vbBR09VqlyKk&#10;BVYsfIBrO43B8Zix27R8PRMnLS3whMiDNWPPHM+c48nidt9YttMYDLiS51cjzrSToIzblPzL59Wr&#10;15yFKJwSFpwu+UEHfrt8+WLR+kKPoQarNDICcaFofcnrGH2RZUHWuhHhCrx2dFgBNiKSi5tMoWgJ&#10;vbHZeDSaZS2g8ghSh0C7D/0hXyb8qtIyfqyqoCOzJafaYloxretuzZYLUWxQ+NrIoQzxD1U0wji6&#10;9AT1IKJgWzR/QDVGIgSo4pWEJoOqMlKnHqibfPRbN8+18Dr1QuQEf6Ip/D9Y+WH3hMyokk/zOWdO&#10;NCTS3TZCupuNO4JaHwqKe/ZP2LUY/CPIb4E5uK+F2+g7RGhrLRSVlXfx2UVC5wRKZev2PShCF4Se&#10;uNpX2HSAxALbJ0kOJ0n0PjJJm7Pr6XU+n3Im6Ww8urnJJ5N0hyiO6R5DfKuhYZ1RcoStU59I+HSH&#10;2D2GmIRRQ3NCfeWsaizJvBOW5bPZbD4gDsGZKI6YqV+wRq2MtcnBzfreIqPUkq/SNySH8zDrWFvy&#10;+YyeKJXeeOI3okkVXcSFc7hR+v4Gl3pKT7Xj+Y1TyY7C2N6miq0biO+47jWL+/U+SXtScQ3qQEog&#10;9HNAc0tGDfiDs5ZmoOTh+1ag5sy+c6RmR3Y3NMmZTOdjcvD8ZH1+IpwkKGqUs968j/2gbT2aTU03&#10;5YkAB937qkw8PpW+qqF8eudkXQzSuZ+ifv05lj8BAAD//wMAUEsDBBQABgAIAAAAIQDha65p3QAA&#10;AAkBAAAPAAAAZHJzL2Rvd25yZXYueG1sTI9BS8QwFITvgv8hPMGbm7RFd61NFykoCHpwdcHj2+bZ&#10;VpuX0qTb+u/NnvQ4zDDzTbFdbC+ONPrOsYZkpUAQ18503Gh4f3u42oDwAdlg75g0/JCHbXl+VmBu&#10;3MyvdNyFRsQS9jlqaEMYcil93ZJFv3IDcfQ+3WgxRDk20ow4x3Lby1SpG2mx47jQ4kBVS/X3brIa&#10;Hp+/PiY7P61DldgXg2qvsNprfXmx3N+BCLSEvzCc8CM6lJHp4CY2XvRRr69jUkOagTjZKtnEbwcN&#10;WZbegiwL+f9B+QsAAP//AwBQSwECLQAUAAYACAAAACEAtoM4kv4AAADhAQAAEwAAAAAAAAAAAAAA&#10;AAAAAAAAW0NvbnRlbnRfVHlwZXNdLnhtbFBLAQItABQABgAIAAAAIQA4/SH/1gAAAJQBAAALAAAA&#10;AAAAAAAAAAAAAC8BAABfcmVscy8ucmVsc1BLAQItABQABgAIAAAAIQCkvgAYPgIAAIEEAAAOAAAA&#10;AAAAAAAAAAAAAC4CAABkcnMvZTJvRG9jLnhtbFBLAQItABQABgAIAAAAIQDha65p3QAAAAkBAAAP&#10;AAAAAAAAAAAAAAAAAJgEAABkcnMvZG93bnJldi54bWxQSwUGAAAAAAQABADzAAAAogUAAAAA&#10;" strokeweight="6pt">
                <v:stroke linestyle="thickBetweenThin"/>
                <v:textbox>
                  <w:txbxContent>
                    <w:p w:rsidR="00D75105" w:rsidRPr="008F0AD3" w:rsidRDefault="00D75105" w:rsidP="008F0AD3">
                      <w:pPr>
                        <w:widowControl w:val="0"/>
                        <w:autoSpaceDE w:val="0"/>
                        <w:autoSpaceDN w:val="0"/>
                        <w:jc w:val="both"/>
                        <w:rPr>
                          <w:rFonts w:eastAsia="Calibri"/>
                          <w:b/>
                          <w:sz w:val="23"/>
                          <w:szCs w:val="23"/>
                          <w:lang w:eastAsia="en-US"/>
                        </w:rPr>
                      </w:pPr>
                      <w:r w:rsidRPr="008F0AD3">
                        <w:rPr>
                          <w:b/>
                          <w:bCs/>
                          <w:sz w:val="23"/>
                          <w:szCs w:val="23"/>
                          <w:lang w:eastAsia="en-US"/>
                        </w:rPr>
                        <w:t>DOSSIER  D’APPEL D’OFFRES NATIONAL O</w:t>
                      </w:r>
                      <w:r>
                        <w:rPr>
                          <w:b/>
                          <w:bCs/>
                          <w:sz w:val="23"/>
                          <w:szCs w:val="23"/>
                          <w:lang w:eastAsia="en-US"/>
                        </w:rPr>
                        <w:t>UVERT EN PROCEDURE D’URGENCE N°</w:t>
                      </w:r>
                      <w:r w:rsidRPr="008F0AD3">
                        <w:rPr>
                          <w:b/>
                          <w:bCs/>
                          <w:sz w:val="23"/>
                          <w:szCs w:val="23"/>
                          <w:lang w:eastAsia="en-US"/>
                        </w:rPr>
                        <w:t xml:space="preserve">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1A7971">
                      <w:pPr>
                        <w:jc w:val="both"/>
                        <w:rPr>
                          <w:b/>
                          <w:bCs/>
                        </w:rPr>
                      </w:pPr>
                    </w:p>
                  </w:txbxContent>
                </v:textbox>
              </v:roundrect>
            </w:pict>
          </mc:Fallback>
        </mc:AlternateContent>
      </w:r>
    </w:p>
    <w:p w:rsidR="001A7971" w:rsidRPr="00947915" w:rsidRDefault="001A7971" w:rsidP="001A7971">
      <w:pPr>
        <w:spacing w:line="276" w:lineRule="auto"/>
        <w:jc w:val="center"/>
        <w:rPr>
          <w:b/>
          <w:i/>
        </w:rPr>
      </w:pPr>
    </w:p>
    <w:p w:rsidR="001A7971" w:rsidRPr="00947915" w:rsidRDefault="001A7971" w:rsidP="001A7971">
      <w:pPr>
        <w:spacing w:line="276" w:lineRule="auto"/>
        <w:jc w:val="center"/>
        <w:rPr>
          <w:b/>
          <w:i/>
        </w:rPr>
      </w:pPr>
    </w:p>
    <w:p w:rsidR="001A7971" w:rsidRPr="00947915" w:rsidRDefault="001A7971" w:rsidP="001A7971">
      <w:pPr>
        <w:spacing w:line="276" w:lineRule="auto"/>
        <w:jc w:val="center"/>
        <w:rPr>
          <w:b/>
          <w:i/>
        </w:rPr>
      </w:pPr>
    </w:p>
    <w:p w:rsidR="001A7971" w:rsidRPr="00947915" w:rsidRDefault="001A7971" w:rsidP="001A7971">
      <w:pPr>
        <w:spacing w:line="276" w:lineRule="auto"/>
        <w:jc w:val="center"/>
        <w:rPr>
          <w:b/>
          <w:i/>
        </w:rPr>
      </w:pPr>
    </w:p>
    <w:p w:rsidR="001A7971" w:rsidRPr="00947915" w:rsidRDefault="001A7971" w:rsidP="001A7971">
      <w:pPr>
        <w:spacing w:line="276" w:lineRule="auto"/>
        <w:rPr>
          <w:b/>
          <w:i/>
        </w:rPr>
      </w:pPr>
    </w:p>
    <w:p w:rsidR="001A7971" w:rsidRPr="00947915" w:rsidRDefault="001A7971" w:rsidP="001A7971">
      <w:pPr>
        <w:spacing w:line="276" w:lineRule="auto"/>
        <w:rPr>
          <w:b/>
          <w:i/>
        </w:rPr>
      </w:pPr>
    </w:p>
    <w:p w:rsidR="001A7971" w:rsidRPr="00947915" w:rsidRDefault="001A7971" w:rsidP="001A7971">
      <w:pPr>
        <w:spacing w:line="276" w:lineRule="auto"/>
        <w:rPr>
          <w:b/>
          <w:i/>
        </w:rPr>
      </w:pPr>
    </w:p>
    <w:p w:rsidR="001A7971" w:rsidRPr="00947915" w:rsidRDefault="001A7971" w:rsidP="001A7971">
      <w:pPr>
        <w:spacing w:line="276" w:lineRule="auto"/>
        <w:rPr>
          <w:b/>
          <w:i/>
        </w:rPr>
      </w:pPr>
    </w:p>
    <w:p w:rsidR="001A7971" w:rsidRPr="00947915" w:rsidRDefault="001A7971" w:rsidP="001A7971">
      <w:pPr>
        <w:spacing w:line="276" w:lineRule="auto"/>
        <w:rPr>
          <w:b/>
          <w:i/>
        </w:rPr>
      </w:pPr>
    </w:p>
    <w:p w:rsidR="001A7971" w:rsidRPr="00947915" w:rsidRDefault="001A7971" w:rsidP="001A7971">
      <w:pPr>
        <w:spacing w:line="276" w:lineRule="auto"/>
        <w:rPr>
          <w:b/>
          <w:i/>
          <w:sz w:val="16"/>
        </w:rPr>
      </w:pPr>
    </w:p>
    <w:p w:rsidR="001A7971" w:rsidRPr="00947915" w:rsidRDefault="001A7971" w:rsidP="001A7971">
      <w:pPr>
        <w:spacing w:line="276" w:lineRule="auto"/>
        <w:rPr>
          <w:b/>
          <w:i/>
          <w:sz w:val="8"/>
        </w:rPr>
      </w:pPr>
    </w:p>
    <w:p w:rsidR="001A7971" w:rsidRPr="00947915" w:rsidRDefault="001A7971" w:rsidP="001A7971">
      <w:pPr>
        <w:spacing w:line="276" w:lineRule="auto"/>
        <w:rPr>
          <w:b/>
          <w:sz w:val="2"/>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9C47C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1A7971" w:rsidRPr="00947915" w:rsidRDefault="001A7971" w:rsidP="001A7971">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1A7971" w:rsidRPr="00947915" w:rsidRDefault="001A7971" w:rsidP="001A7971">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1A7971" w:rsidRPr="00947915" w:rsidRDefault="001A7971" w:rsidP="001A7971">
            <w:pPr>
              <w:spacing w:line="276" w:lineRule="auto"/>
              <w:jc w:val="center"/>
              <w:rPr>
                <w:rFonts w:eastAsia="Calibri"/>
                <w:b/>
                <w:sz w:val="18"/>
                <w:lang w:eastAsia="en-US"/>
              </w:rPr>
            </w:pPr>
            <w:r w:rsidRPr="00947915">
              <w:rPr>
                <w:rFonts w:eastAsia="Calibri"/>
                <w:b/>
                <w:sz w:val="18"/>
                <w:lang w:eastAsia="en-US"/>
              </w:rPr>
              <w:t>AUTORISATION</w:t>
            </w:r>
          </w:p>
          <w:p w:rsidR="001A7971" w:rsidRPr="00947915" w:rsidRDefault="001A7971" w:rsidP="001A7971">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1A7971" w:rsidRPr="00947915" w:rsidRDefault="001A7971" w:rsidP="001A7971">
            <w:pPr>
              <w:spacing w:line="276" w:lineRule="auto"/>
              <w:jc w:val="center"/>
              <w:rPr>
                <w:rFonts w:eastAsia="Calibri"/>
                <w:b/>
                <w:sz w:val="18"/>
                <w:lang w:eastAsia="en-US"/>
              </w:rPr>
            </w:pPr>
          </w:p>
          <w:p w:rsidR="001A7971" w:rsidRPr="00947915" w:rsidRDefault="001A7971" w:rsidP="001A7971">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1A7971" w:rsidRPr="00947915" w:rsidRDefault="001A7971" w:rsidP="001A7971">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1A7971" w:rsidRPr="00947915" w:rsidRDefault="001A7971" w:rsidP="001A7971">
            <w:pPr>
              <w:spacing w:line="276" w:lineRule="auto"/>
              <w:jc w:val="center"/>
              <w:rPr>
                <w:rFonts w:eastAsia="Calibri"/>
                <w:b/>
                <w:sz w:val="18"/>
                <w:lang w:eastAsia="en-US"/>
              </w:rPr>
            </w:pPr>
          </w:p>
          <w:p w:rsidR="001A7971" w:rsidRPr="00947915" w:rsidRDefault="001A7971" w:rsidP="001A7971">
            <w:pPr>
              <w:spacing w:line="276" w:lineRule="auto"/>
              <w:jc w:val="center"/>
              <w:rPr>
                <w:rFonts w:eastAsia="Calibri"/>
                <w:b/>
                <w:sz w:val="18"/>
                <w:lang w:eastAsia="en-US"/>
              </w:rPr>
            </w:pPr>
            <w:r w:rsidRPr="00947915">
              <w:rPr>
                <w:rFonts w:eastAsia="Calibri"/>
                <w:b/>
                <w:sz w:val="18"/>
                <w:lang w:eastAsia="en-US"/>
              </w:rPr>
              <w:t>MONTANT</w:t>
            </w:r>
          </w:p>
          <w:p w:rsidR="001A7971" w:rsidRPr="00947915" w:rsidRDefault="001A7971" w:rsidP="001A7971">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1A7971" w:rsidRPr="00947915" w:rsidRDefault="001A7971" w:rsidP="001A7971">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1A7971">
        <w:trPr>
          <w:trHeight w:val="537"/>
        </w:trPr>
        <w:tc>
          <w:tcPr>
            <w:tcW w:w="618"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1A7971">
            <w:pPr>
              <w:spacing w:line="276" w:lineRule="auto"/>
              <w:jc w:val="center"/>
              <w:rPr>
                <w:rFonts w:eastAsia="Calibri"/>
                <w:b/>
                <w:sz w:val="18"/>
                <w:lang w:eastAsia="en-US"/>
              </w:rPr>
            </w:pPr>
            <w:r w:rsidRPr="00947915">
              <w:rPr>
                <w:rFonts w:eastAsia="Calibri"/>
                <w:b/>
                <w:sz w:val="18"/>
                <w:lang w:eastAsia="en-US"/>
              </w:rPr>
              <w:t>1</w:t>
            </w:r>
          </w:p>
        </w:tc>
        <w:tc>
          <w:tcPr>
            <w:tcW w:w="1643" w:type="dxa"/>
            <w:vMerge w:val="restart"/>
            <w:tcBorders>
              <w:top w:val="single" w:sz="4" w:space="0" w:color="auto"/>
              <w:left w:val="single" w:sz="4" w:space="0" w:color="auto"/>
              <w:right w:val="single" w:sz="4" w:space="0" w:color="auto"/>
            </w:tcBorders>
            <w:vAlign w:val="center"/>
            <w:hideMark/>
          </w:tcPr>
          <w:p w:rsidR="009C47CF" w:rsidRPr="00947915" w:rsidRDefault="009C47CF" w:rsidP="001A7971">
            <w:pPr>
              <w:spacing w:line="276" w:lineRule="auto"/>
              <w:jc w:val="center"/>
              <w:rPr>
                <w:rFonts w:eastAsia="Calibri"/>
                <w:b/>
                <w:sz w:val="18"/>
                <w:lang w:eastAsia="en-US"/>
              </w:rPr>
            </w:pPr>
            <w:r w:rsidRPr="00947915">
              <w:rPr>
                <w:rFonts w:eastAsia="Calibri"/>
                <w:b/>
                <w:sz w:val="18"/>
                <w:lang w:eastAsia="en-US"/>
              </w:rPr>
              <w:t>BIP MINEDUB 2024</w:t>
            </w:r>
          </w:p>
        </w:tc>
        <w:tc>
          <w:tcPr>
            <w:tcW w:w="1510"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b/>
                <w:sz w:val="18"/>
                <w:lang w:eastAsia="en-US"/>
              </w:rPr>
            </w:pPr>
          </w:p>
          <w:p w:rsidR="009C47CF" w:rsidRPr="00947915" w:rsidRDefault="009C47CF" w:rsidP="001A7971">
            <w:pPr>
              <w:spacing w:line="276" w:lineRule="auto"/>
              <w:jc w:val="center"/>
              <w:rPr>
                <w:rFonts w:eastAsia="Calibri"/>
                <w:b/>
                <w:sz w:val="18"/>
                <w:lang w:eastAsia="en-US"/>
              </w:rPr>
            </w:pPr>
          </w:p>
        </w:tc>
        <w:tc>
          <w:tcPr>
            <w:tcW w:w="1401"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b/>
                <w:sz w:val="18"/>
                <w:lang w:eastAsia="en-US"/>
              </w:rPr>
            </w:pPr>
          </w:p>
          <w:p w:rsidR="009C47CF" w:rsidRPr="00947915" w:rsidRDefault="009C47CF" w:rsidP="001A7971">
            <w:pPr>
              <w:spacing w:line="276" w:lineRule="auto"/>
              <w:jc w:val="center"/>
              <w:rPr>
                <w:rFonts w:eastAsia="Calibri"/>
                <w:b/>
                <w:sz w:val="18"/>
                <w:lang w:eastAsia="en-US"/>
              </w:rPr>
            </w:pPr>
          </w:p>
        </w:tc>
        <w:tc>
          <w:tcPr>
            <w:tcW w:w="2297"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1A7971">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69"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Calibri"/>
                <w:b/>
                <w:sz w:val="22"/>
                <w:lang w:eastAsia="en-US"/>
              </w:rPr>
            </w:pPr>
          </w:p>
          <w:p w:rsidR="009C47CF" w:rsidRPr="00947915" w:rsidRDefault="009C47CF" w:rsidP="001A7971">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03"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1A7971">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9C47C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1A7971">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9C47CF" w:rsidRPr="00947915" w:rsidRDefault="009C47CF" w:rsidP="001A7971">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Arial Unicode MS"/>
                <w:b/>
                <w:sz w:val="18"/>
                <w:lang w:eastAsia="en-US"/>
              </w:rPr>
            </w:pPr>
          </w:p>
          <w:p w:rsidR="009C47CF" w:rsidRPr="00947915" w:rsidRDefault="009C47CF" w:rsidP="001A7971">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Arial Unicode MS"/>
                <w:b/>
                <w:sz w:val="18"/>
                <w:lang w:eastAsia="en-US"/>
              </w:rPr>
            </w:pPr>
          </w:p>
          <w:p w:rsidR="009C47CF" w:rsidRPr="00947915" w:rsidRDefault="009C47CF" w:rsidP="001A7971">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1A7971">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widowControl w:val="0"/>
              <w:autoSpaceDE w:val="0"/>
              <w:autoSpaceDN w:val="0"/>
              <w:rPr>
                <w:rFonts w:eastAsia="Gill Sans MT"/>
                <w:b/>
                <w:sz w:val="22"/>
                <w:szCs w:val="16"/>
                <w:lang w:eastAsia="en-US"/>
              </w:rPr>
            </w:pPr>
          </w:p>
          <w:p w:rsidR="009C47CF" w:rsidRPr="00947915" w:rsidRDefault="009C47CF" w:rsidP="001A7971">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1A7971">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9C47CF">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9C47CF" w:rsidRPr="00947915" w:rsidRDefault="009C47CF" w:rsidP="001A7971">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Calibri"/>
                <w:b/>
                <w:sz w:val="18"/>
                <w:lang w:eastAsia="en-US"/>
              </w:rPr>
            </w:pPr>
            <w:r w:rsidRPr="00947915">
              <w:rPr>
                <w:rFonts w:eastAsia="Calibri"/>
                <w:b/>
                <w:sz w:val="18"/>
                <w:lang w:eastAsia="en-US"/>
              </w:rPr>
              <w:t>03 MOIS</w:t>
            </w:r>
          </w:p>
        </w:tc>
      </w:tr>
      <w:tr w:rsidR="009C47CF" w:rsidRPr="00947915" w:rsidTr="009C47CF">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9C47CF" w:rsidRPr="00947915" w:rsidRDefault="00E86EF4" w:rsidP="001A7971">
            <w:pPr>
              <w:spacing w:line="276" w:lineRule="auto"/>
              <w:jc w:val="center"/>
              <w:rPr>
                <w:rFonts w:eastAsia="Calibri"/>
                <w:b/>
                <w:sz w:val="18"/>
                <w:lang w:eastAsia="en-US"/>
              </w:rPr>
            </w:pPr>
            <w:r w:rsidRPr="00947915">
              <w:rPr>
                <w:rFonts w:eastAsia="Calibri"/>
                <w:b/>
                <w:sz w:val="18"/>
                <w:lang w:eastAsia="en-US"/>
              </w:rPr>
              <w:t>4</w:t>
            </w:r>
          </w:p>
        </w:tc>
        <w:tc>
          <w:tcPr>
            <w:tcW w:w="1629" w:type="dxa"/>
            <w:vMerge/>
            <w:tcBorders>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1A7971">
            <w:pPr>
              <w:spacing w:line="276" w:lineRule="auto"/>
              <w:jc w:val="center"/>
              <w:rPr>
                <w:rFonts w:eastAsia="Calibri"/>
                <w:b/>
                <w:sz w:val="18"/>
                <w:lang w:eastAsia="en-US"/>
              </w:rPr>
            </w:pPr>
            <w:r w:rsidRPr="00947915">
              <w:rPr>
                <w:rFonts w:eastAsia="Calibri"/>
                <w:b/>
                <w:sz w:val="18"/>
                <w:lang w:eastAsia="en-US"/>
              </w:rPr>
              <w:t>03 MOIS</w:t>
            </w:r>
          </w:p>
        </w:tc>
      </w:tr>
    </w:tbl>
    <w:p w:rsidR="001A7971" w:rsidRPr="00947915" w:rsidRDefault="001A7971" w:rsidP="00863F20">
      <w:pPr>
        <w:spacing w:line="276" w:lineRule="auto"/>
        <w:rPr>
          <w:b/>
          <w:i/>
        </w:rPr>
      </w:pPr>
    </w:p>
    <w:p w:rsidR="001A7971" w:rsidRPr="00947915" w:rsidRDefault="00B54C55" w:rsidP="00863F20">
      <w:pPr>
        <w:spacing w:line="276" w:lineRule="auto"/>
        <w:jc w:val="center"/>
        <w:rPr>
          <w:b/>
          <w:i/>
        </w:rPr>
      </w:pPr>
      <w:r w:rsidRPr="00947915">
        <w:rPr>
          <w:b/>
          <w:i/>
        </w:rPr>
        <w:t>DOSSIER D’APPEL D’OFFRES N°001</w:t>
      </w:r>
    </w:p>
    <w:p w:rsidR="00CD3E24" w:rsidRPr="00947915" w:rsidRDefault="00CD3E24" w:rsidP="00863F20">
      <w:pPr>
        <w:pStyle w:val="Titre"/>
        <w:jc w:val="left"/>
      </w:pPr>
    </w:p>
    <w:p w:rsidR="001258A2" w:rsidRPr="00947915" w:rsidRDefault="001258A2" w:rsidP="005D13B5">
      <w:pPr>
        <w:pStyle w:val="Titre"/>
      </w:pPr>
      <w:r w:rsidRPr="00947915">
        <w:t>SOMMAIRE DU DOSSIER D’APPEL D’OFFRES</w:t>
      </w:r>
    </w:p>
    <w:p w:rsidR="001258A2" w:rsidRPr="00947915" w:rsidRDefault="001258A2" w:rsidP="005D13B5">
      <w:pPr>
        <w:pStyle w:val="Corpsdetexte2"/>
        <w:jc w:val="center"/>
        <w:rPr>
          <w:rFonts w:ascii="Times New Roman" w:hAnsi="Times New Roman"/>
          <w:sz w:val="24"/>
        </w:rPr>
      </w:pPr>
    </w:p>
    <w:p w:rsidR="001258A2" w:rsidRPr="00947915" w:rsidRDefault="001258A2" w:rsidP="005D13B5">
      <w:pPr>
        <w:autoSpaceDE w:val="0"/>
        <w:autoSpaceDN w:val="0"/>
        <w:adjustRightInd w:val="0"/>
      </w:pPr>
      <w:r w:rsidRPr="00947915">
        <w:t>PIECE N°1 : AVIS D'APPEL D’OFFRES (AAO)</w:t>
      </w:r>
    </w:p>
    <w:p w:rsidR="001258A2" w:rsidRPr="00947915" w:rsidRDefault="001258A2" w:rsidP="005D13B5">
      <w:pPr>
        <w:tabs>
          <w:tab w:val="left" w:pos="0"/>
          <w:tab w:val="left" w:pos="4972"/>
        </w:tabs>
        <w:autoSpaceDE w:val="0"/>
        <w:autoSpaceDN w:val="0"/>
        <w:adjustRightInd w:val="0"/>
        <w:jc w:val="both"/>
      </w:pPr>
    </w:p>
    <w:p w:rsidR="001258A2" w:rsidRPr="00947915" w:rsidRDefault="001258A2" w:rsidP="005D13B5">
      <w:pPr>
        <w:autoSpaceDE w:val="0"/>
        <w:autoSpaceDN w:val="0"/>
        <w:adjustRightInd w:val="0"/>
        <w:jc w:val="both"/>
      </w:pPr>
      <w:r w:rsidRPr="00947915">
        <w:t>PIECE N°2 : RÉGLÈMENT GÉNÉRAL DE L'APPEL D'OFFRES (RGAO)</w:t>
      </w:r>
    </w:p>
    <w:p w:rsidR="001258A2" w:rsidRPr="00947915" w:rsidRDefault="001258A2" w:rsidP="005D13B5">
      <w:pPr>
        <w:autoSpaceDE w:val="0"/>
        <w:autoSpaceDN w:val="0"/>
        <w:adjustRightInd w:val="0"/>
        <w:jc w:val="both"/>
      </w:pPr>
    </w:p>
    <w:p w:rsidR="001258A2" w:rsidRPr="00947915" w:rsidRDefault="001258A2" w:rsidP="005D13B5">
      <w:pPr>
        <w:tabs>
          <w:tab w:val="left" w:pos="585"/>
          <w:tab w:val="left" w:pos="2428"/>
          <w:tab w:val="left" w:pos="4828"/>
        </w:tabs>
        <w:autoSpaceDE w:val="0"/>
        <w:autoSpaceDN w:val="0"/>
        <w:adjustRightInd w:val="0"/>
        <w:jc w:val="both"/>
      </w:pPr>
      <w:r w:rsidRPr="00947915">
        <w:t xml:space="preserve">PIECE </w:t>
      </w:r>
      <w:r w:rsidRPr="00947915">
        <w:rPr>
          <w:iCs/>
        </w:rPr>
        <w:t xml:space="preserve">N°3 : </w:t>
      </w:r>
      <w:r w:rsidRPr="00947915">
        <w:t>RÉGLÈMENT PARTICULIER DE L'APPEL D'OFFRES (RPAO)</w:t>
      </w:r>
    </w:p>
    <w:p w:rsidR="001258A2" w:rsidRPr="00947915" w:rsidRDefault="001258A2" w:rsidP="005D13B5">
      <w:pPr>
        <w:tabs>
          <w:tab w:val="left" w:pos="0"/>
          <w:tab w:val="left" w:pos="585"/>
          <w:tab w:val="left" w:pos="2428"/>
          <w:tab w:val="left" w:pos="4828"/>
        </w:tabs>
        <w:autoSpaceDE w:val="0"/>
        <w:autoSpaceDN w:val="0"/>
        <w:adjustRightInd w:val="0"/>
        <w:jc w:val="both"/>
      </w:pPr>
    </w:p>
    <w:p w:rsidR="001258A2" w:rsidRPr="00947915" w:rsidRDefault="001258A2" w:rsidP="005D13B5">
      <w:pPr>
        <w:tabs>
          <w:tab w:val="left" w:pos="0"/>
          <w:tab w:val="left" w:pos="585"/>
          <w:tab w:val="left" w:pos="2428"/>
          <w:tab w:val="left" w:pos="4828"/>
        </w:tabs>
        <w:autoSpaceDE w:val="0"/>
        <w:autoSpaceDN w:val="0"/>
        <w:adjustRightInd w:val="0"/>
        <w:jc w:val="both"/>
      </w:pPr>
      <w:r w:rsidRPr="00947915">
        <w:t>PIECE N°4: CAHIER DES CLAUSES ADMINISTRATIVES PARTICULIÈRES (CCAP)</w:t>
      </w:r>
    </w:p>
    <w:p w:rsidR="001258A2" w:rsidRPr="00947915" w:rsidRDefault="001258A2" w:rsidP="005D13B5">
      <w:pPr>
        <w:autoSpaceDE w:val="0"/>
        <w:autoSpaceDN w:val="0"/>
        <w:adjustRightInd w:val="0"/>
        <w:jc w:val="both"/>
      </w:pPr>
    </w:p>
    <w:p w:rsidR="001258A2" w:rsidRPr="00947915" w:rsidRDefault="001258A2" w:rsidP="005D13B5">
      <w:pPr>
        <w:autoSpaceDE w:val="0"/>
        <w:autoSpaceDN w:val="0"/>
        <w:adjustRightInd w:val="0"/>
        <w:jc w:val="both"/>
      </w:pPr>
      <w:r w:rsidRPr="00947915">
        <w:t>PIECE N°5: CAHIER DES CLAUSES TECHNIQUES PARTICULIÈRES (CCTP)</w:t>
      </w:r>
    </w:p>
    <w:p w:rsidR="00040C38" w:rsidRPr="00947915" w:rsidRDefault="00040C38" w:rsidP="005D13B5">
      <w:pPr>
        <w:autoSpaceDE w:val="0"/>
        <w:autoSpaceDN w:val="0"/>
        <w:adjustRightInd w:val="0"/>
        <w:jc w:val="both"/>
      </w:pPr>
    </w:p>
    <w:p w:rsidR="00040C38" w:rsidRPr="00947915" w:rsidRDefault="00040C38" w:rsidP="005D13B5">
      <w:pPr>
        <w:autoSpaceDE w:val="0"/>
        <w:autoSpaceDN w:val="0"/>
        <w:adjustRightInd w:val="0"/>
        <w:jc w:val="both"/>
      </w:pPr>
      <w:r w:rsidRPr="00947915">
        <w:t>PIECE N° 6: CAHIER DES CLAUSES ENVIRONNEME</w:t>
      </w:r>
      <w:r w:rsidR="00B54C55" w:rsidRPr="00947915">
        <w:t>N</w:t>
      </w:r>
      <w:r w:rsidRPr="00947915">
        <w:t>TALES ET SOCIALES</w:t>
      </w:r>
      <w:r w:rsidR="00B54C55" w:rsidRPr="00947915">
        <w:t xml:space="preserve"> </w:t>
      </w:r>
      <w:r w:rsidR="00A52CE6" w:rsidRPr="00947915">
        <w:t>(CCES)</w:t>
      </w:r>
    </w:p>
    <w:p w:rsidR="001258A2" w:rsidRPr="00947915" w:rsidRDefault="001258A2" w:rsidP="005D13B5">
      <w:pPr>
        <w:autoSpaceDE w:val="0"/>
        <w:autoSpaceDN w:val="0"/>
        <w:adjustRightInd w:val="0"/>
        <w:jc w:val="both"/>
      </w:pPr>
    </w:p>
    <w:p w:rsidR="001258A2" w:rsidRPr="00947915" w:rsidRDefault="00040C38" w:rsidP="005D13B5">
      <w:pPr>
        <w:autoSpaceDE w:val="0"/>
        <w:autoSpaceDN w:val="0"/>
        <w:adjustRightInd w:val="0"/>
        <w:jc w:val="both"/>
      </w:pPr>
      <w:r w:rsidRPr="00947915">
        <w:t>PIECE N°7</w:t>
      </w:r>
      <w:r w:rsidR="001258A2" w:rsidRPr="00947915">
        <w:t xml:space="preserve"> : CADRE DU BORDEREAU DES PRIX UNITAIRES (CBPU)</w:t>
      </w:r>
    </w:p>
    <w:p w:rsidR="001258A2" w:rsidRPr="00947915" w:rsidRDefault="001258A2" w:rsidP="005D13B5">
      <w:pPr>
        <w:autoSpaceDE w:val="0"/>
        <w:autoSpaceDN w:val="0"/>
        <w:adjustRightInd w:val="0"/>
        <w:jc w:val="both"/>
      </w:pPr>
    </w:p>
    <w:p w:rsidR="001258A2" w:rsidRPr="00947915" w:rsidRDefault="00040C38" w:rsidP="005D13B5">
      <w:pPr>
        <w:autoSpaceDE w:val="0"/>
        <w:autoSpaceDN w:val="0"/>
        <w:adjustRightInd w:val="0"/>
        <w:jc w:val="both"/>
      </w:pPr>
      <w:r w:rsidRPr="00947915">
        <w:t>PIECE N°8</w:t>
      </w:r>
      <w:r w:rsidR="001258A2" w:rsidRPr="00947915">
        <w:t xml:space="preserve"> : </w:t>
      </w:r>
      <w:r w:rsidR="004F524E" w:rsidRPr="00947915">
        <w:t>CADRE DU DÉTAIL QUANTITATIF ET ESTIMATIF (CDQE)</w:t>
      </w:r>
    </w:p>
    <w:p w:rsidR="004F524E" w:rsidRPr="00947915" w:rsidRDefault="004F524E" w:rsidP="005D13B5">
      <w:pPr>
        <w:autoSpaceDE w:val="0"/>
        <w:autoSpaceDN w:val="0"/>
        <w:adjustRightInd w:val="0"/>
        <w:jc w:val="both"/>
      </w:pPr>
    </w:p>
    <w:p w:rsidR="001258A2" w:rsidRPr="00947915" w:rsidRDefault="00040C38" w:rsidP="005D13B5">
      <w:pPr>
        <w:autoSpaceDE w:val="0"/>
        <w:autoSpaceDN w:val="0"/>
        <w:adjustRightInd w:val="0"/>
        <w:jc w:val="both"/>
      </w:pPr>
      <w:r w:rsidRPr="00947915">
        <w:t>PIECE N°9</w:t>
      </w:r>
      <w:r w:rsidR="001258A2" w:rsidRPr="00947915">
        <w:t xml:space="preserve">: </w:t>
      </w:r>
      <w:r w:rsidR="004F524E" w:rsidRPr="00947915">
        <w:t>CADRE DU SOUS DÉTAIL DES PRIX (CSDP)</w:t>
      </w:r>
    </w:p>
    <w:p w:rsidR="00040C38" w:rsidRPr="00947915" w:rsidRDefault="00040C38" w:rsidP="005D13B5">
      <w:pPr>
        <w:autoSpaceDE w:val="0"/>
        <w:autoSpaceDN w:val="0"/>
        <w:adjustRightInd w:val="0"/>
        <w:jc w:val="both"/>
      </w:pPr>
    </w:p>
    <w:p w:rsidR="00040C38" w:rsidRPr="00947915" w:rsidRDefault="00040C38" w:rsidP="00040C38">
      <w:pPr>
        <w:autoSpaceDE w:val="0"/>
        <w:autoSpaceDN w:val="0"/>
        <w:adjustRightInd w:val="0"/>
        <w:jc w:val="both"/>
      </w:pPr>
      <w:r w:rsidRPr="00947915">
        <w:t>PIECE N° 10: MODELE DE LA LETTRE COMMANDE</w:t>
      </w:r>
    </w:p>
    <w:p w:rsidR="001258A2" w:rsidRPr="00947915" w:rsidRDefault="001258A2" w:rsidP="005D13B5">
      <w:pPr>
        <w:autoSpaceDE w:val="0"/>
        <w:autoSpaceDN w:val="0"/>
        <w:adjustRightInd w:val="0"/>
        <w:jc w:val="both"/>
      </w:pPr>
    </w:p>
    <w:p w:rsidR="001258A2" w:rsidRPr="00947915" w:rsidRDefault="00040C38" w:rsidP="005D13B5">
      <w:pPr>
        <w:autoSpaceDE w:val="0"/>
        <w:autoSpaceDN w:val="0"/>
        <w:adjustRightInd w:val="0"/>
      </w:pPr>
      <w:r w:rsidRPr="00947915">
        <w:t>PIECE N° 11</w:t>
      </w:r>
      <w:r w:rsidR="001258A2" w:rsidRPr="00947915">
        <w:t xml:space="preserve"> : FORMULAIRES DES MODÈLES A UTILISER </w:t>
      </w:r>
    </w:p>
    <w:p w:rsidR="003B5EED" w:rsidRPr="00947915" w:rsidRDefault="003B5EED" w:rsidP="005D13B5">
      <w:pPr>
        <w:autoSpaceDE w:val="0"/>
        <w:autoSpaceDN w:val="0"/>
        <w:adjustRightInd w:val="0"/>
      </w:pPr>
    </w:p>
    <w:p w:rsidR="003B5EED" w:rsidRPr="00947915" w:rsidRDefault="00CD0AD4" w:rsidP="005D13B5">
      <w:pPr>
        <w:autoSpaceDE w:val="0"/>
        <w:autoSpaceDN w:val="0"/>
        <w:adjustRightInd w:val="0"/>
        <w:jc w:val="both"/>
      </w:pPr>
      <w:r w:rsidRPr="00947915">
        <w:t>PIECE N°12</w:t>
      </w:r>
      <w:r w:rsidR="001258A2" w:rsidRPr="00947915">
        <w:t xml:space="preserve"> : GRILLE D'ÉVALUATION DES OFFRES</w:t>
      </w:r>
    </w:p>
    <w:p w:rsidR="001258A2" w:rsidRPr="00947915" w:rsidRDefault="001258A2" w:rsidP="005D13B5">
      <w:pPr>
        <w:autoSpaceDE w:val="0"/>
        <w:autoSpaceDN w:val="0"/>
        <w:adjustRightInd w:val="0"/>
        <w:spacing w:line="276" w:lineRule="auto"/>
        <w:jc w:val="both"/>
      </w:pPr>
    </w:p>
    <w:p w:rsidR="001258A2" w:rsidRPr="00947915" w:rsidRDefault="00CD0AD4" w:rsidP="005D13B5">
      <w:pPr>
        <w:autoSpaceDE w:val="0"/>
        <w:autoSpaceDN w:val="0"/>
        <w:adjustRightInd w:val="0"/>
        <w:spacing w:line="276" w:lineRule="auto"/>
        <w:ind w:left="1260" w:hanging="1260"/>
        <w:jc w:val="both"/>
      </w:pPr>
      <w:r w:rsidRPr="00947915">
        <w:t>PIECE N°13</w:t>
      </w:r>
      <w:r w:rsidR="001258A2" w:rsidRPr="00947915">
        <w:t xml:space="preserve"> : LISTE DES ÉTABLISSEMENTS BANCAIRES ET ORGANISMES FINANCIERS OU D’ASSURANCES AUTORISÉS À EMETTRE DES CAUTIONS ET À DÉLIVRER LES ASSURANCES DANS LE CADRE DES MARCHÉS PUBLICS</w:t>
      </w:r>
    </w:p>
    <w:p w:rsidR="0095586B" w:rsidRPr="00947915" w:rsidRDefault="0095586B" w:rsidP="005D13B5">
      <w:pPr>
        <w:autoSpaceDE w:val="0"/>
        <w:autoSpaceDN w:val="0"/>
        <w:adjustRightInd w:val="0"/>
        <w:spacing w:line="276" w:lineRule="auto"/>
        <w:ind w:left="1260" w:hanging="1260"/>
        <w:jc w:val="both"/>
      </w:pPr>
    </w:p>
    <w:p w:rsidR="00934467" w:rsidRPr="00947915" w:rsidRDefault="00CD0AD4" w:rsidP="005D13B5">
      <w:pPr>
        <w:autoSpaceDE w:val="0"/>
        <w:autoSpaceDN w:val="0"/>
        <w:adjustRightInd w:val="0"/>
        <w:spacing w:line="276" w:lineRule="auto"/>
        <w:ind w:left="1260" w:hanging="1260"/>
        <w:jc w:val="both"/>
      </w:pPr>
      <w:r w:rsidRPr="00947915">
        <w:t>PIECE N°14</w:t>
      </w:r>
      <w:r w:rsidR="0095586B" w:rsidRPr="00947915">
        <w:t> : PIECES GRAPHIQUES ET PLANS</w:t>
      </w:r>
    </w:p>
    <w:p w:rsidR="001258A2" w:rsidRPr="00947915" w:rsidRDefault="001258A2" w:rsidP="00291EFB">
      <w:pPr>
        <w:autoSpaceDE w:val="0"/>
        <w:autoSpaceDN w:val="0"/>
        <w:adjustRightInd w:val="0"/>
        <w:spacing w:line="276" w:lineRule="auto"/>
        <w:ind w:left="1260" w:hanging="1260"/>
        <w:jc w:val="both"/>
      </w:pPr>
    </w:p>
    <w:p w:rsidR="001258A2" w:rsidRPr="00947915" w:rsidRDefault="001258A2" w:rsidP="00291EFB">
      <w:pPr>
        <w:autoSpaceDE w:val="0"/>
        <w:autoSpaceDN w:val="0"/>
        <w:adjustRightInd w:val="0"/>
        <w:spacing w:line="276" w:lineRule="auto"/>
        <w:ind w:left="1260" w:hanging="1260"/>
        <w:jc w:val="both"/>
      </w:pPr>
    </w:p>
    <w:p w:rsidR="003B5EED" w:rsidRPr="00947915" w:rsidRDefault="003B5EED" w:rsidP="00291EFB">
      <w:pPr>
        <w:autoSpaceDE w:val="0"/>
        <w:autoSpaceDN w:val="0"/>
        <w:adjustRightInd w:val="0"/>
        <w:spacing w:line="276" w:lineRule="auto"/>
        <w:ind w:left="1260" w:hanging="1260"/>
        <w:jc w:val="both"/>
      </w:pPr>
    </w:p>
    <w:p w:rsidR="001258A2" w:rsidRPr="00947915" w:rsidRDefault="001258A2" w:rsidP="00291EFB">
      <w:pPr>
        <w:autoSpaceDE w:val="0"/>
        <w:autoSpaceDN w:val="0"/>
        <w:adjustRightInd w:val="0"/>
        <w:spacing w:line="276" w:lineRule="auto"/>
        <w:ind w:left="1260" w:hanging="1260"/>
        <w:jc w:val="both"/>
      </w:pPr>
    </w:p>
    <w:p w:rsidR="001258A2" w:rsidRPr="00947915" w:rsidRDefault="001258A2" w:rsidP="00291EFB">
      <w:pPr>
        <w:tabs>
          <w:tab w:val="left" w:pos="3680"/>
        </w:tabs>
        <w:spacing w:line="276" w:lineRule="auto"/>
      </w:pPr>
    </w:p>
    <w:p w:rsidR="00291EFB" w:rsidRPr="00947915" w:rsidRDefault="00291EFB" w:rsidP="00291EFB">
      <w:pPr>
        <w:tabs>
          <w:tab w:val="left" w:pos="3680"/>
        </w:tabs>
        <w:spacing w:line="276" w:lineRule="auto"/>
      </w:pPr>
    </w:p>
    <w:p w:rsidR="00E06420" w:rsidRPr="00947915" w:rsidRDefault="00E06420" w:rsidP="00291EFB">
      <w:pPr>
        <w:tabs>
          <w:tab w:val="left" w:pos="3680"/>
        </w:tabs>
        <w:spacing w:line="276" w:lineRule="auto"/>
      </w:pPr>
    </w:p>
    <w:p w:rsidR="00E06420" w:rsidRPr="00947915" w:rsidRDefault="00E06420" w:rsidP="00291EFB">
      <w:pPr>
        <w:tabs>
          <w:tab w:val="left" w:pos="3680"/>
        </w:tabs>
        <w:spacing w:line="276" w:lineRule="auto"/>
      </w:pPr>
    </w:p>
    <w:p w:rsidR="00863F20" w:rsidRPr="00947915" w:rsidRDefault="00863F20" w:rsidP="00291EFB">
      <w:pPr>
        <w:tabs>
          <w:tab w:val="left" w:pos="3680"/>
        </w:tabs>
        <w:spacing w:line="276" w:lineRule="auto"/>
      </w:pPr>
    </w:p>
    <w:p w:rsidR="00863F20" w:rsidRPr="00947915" w:rsidRDefault="00863F20" w:rsidP="00291EFB">
      <w:pPr>
        <w:tabs>
          <w:tab w:val="left" w:pos="3680"/>
        </w:tabs>
        <w:spacing w:line="276" w:lineRule="auto"/>
      </w:pPr>
    </w:p>
    <w:p w:rsidR="00863F20" w:rsidRPr="00947915" w:rsidRDefault="00863F20" w:rsidP="00291EFB">
      <w:pPr>
        <w:tabs>
          <w:tab w:val="left" w:pos="3680"/>
        </w:tabs>
        <w:spacing w:line="276" w:lineRule="auto"/>
      </w:pPr>
    </w:p>
    <w:p w:rsidR="00863F20" w:rsidRPr="00947915" w:rsidRDefault="00863F20" w:rsidP="00291EFB">
      <w:pPr>
        <w:tabs>
          <w:tab w:val="left" w:pos="3680"/>
        </w:tabs>
        <w:spacing w:line="276" w:lineRule="auto"/>
      </w:pPr>
    </w:p>
    <w:p w:rsidR="00863F20" w:rsidRPr="00947915" w:rsidRDefault="00863F20" w:rsidP="00291EFB">
      <w:pPr>
        <w:tabs>
          <w:tab w:val="left" w:pos="3680"/>
        </w:tabs>
        <w:spacing w:line="276" w:lineRule="auto"/>
      </w:pPr>
    </w:p>
    <w:p w:rsidR="00863F20" w:rsidRPr="00947915" w:rsidRDefault="00863F20" w:rsidP="00291EFB">
      <w:pPr>
        <w:tabs>
          <w:tab w:val="left" w:pos="3680"/>
        </w:tabs>
        <w:spacing w:line="276" w:lineRule="auto"/>
      </w:pPr>
    </w:p>
    <w:p w:rsidR="00863F20" w:rsidRPr="00947915" w:rsidRDefault="00863F20" w:rsidP="00291EFB">
      <w:pPr>
        <w:tabs>
          <w:tab w:val="left" w:pos="3680"/>
        </w:tabs>
        <w:spacing w:line="276" w:lineRule="auto"/>
      </w:pPr>
    </w:p>
    <w:p w:rsidR="00863F20" w:rsidRPr="00947915" w:rsidRDefault="00863F20" w:rsidP="00291EFB">
      <w:pPr>
        <w:tabs>
          <w:tab w:val="left" w:pos="3680"/>
        </w:tabs>
        <w:spacing w:line="276" w:lineRule="auto"/>
      </w:pPr>
    </w:p>
    <w:p w:rsidR="00291EFB" w:rsidRPr="00947915" w:rsidRDefault="00291EFB" w:rsidP="00291EFB">
      <w:pPr>
        <w:tabs>
          <w:tab w:val="left" w:pos="3680"/>
        </w:tabs>
        <w:spacing w:line="276" w:lineRule="auto"/>
      </w:pPr>
    </w:p>
    <w:p w:rsidR="006A7112" w:rsidRPr="00947915" w:rsidRDefault="006A7112" w:rsidP="00291EFB">
      <w:pPr>
        <w:tabs>
          <w:tab w:val="left" w:pos="3680"/>
        </w:tabs>
        <w:spacing w:line="276" w:lineRule="auto"/>
      </w:pPr>
    </w:p>
    <w:p w:rsidR="001A7971" w:rsidRPr="00947915" w:rsidRDefault="001A7971" w:rsidP="001A7971">
      <w:pPr>
        <w:tabs>
          <w:tab w:val="left" w:pos="4783"/>
        </w:tabs>
        <w:spacing w:line="276" w:lineRule="auto"/>
        <w:rPr>
          <w:b/>
          <w:i/>
        </w:rPr>
      </w:pPr>
    </w:p>
    <w:p w:rsidR="001A7971" w:rsidRPr="00947915" w:rsidRDefault="001A7971" w:rsidP="001A7971">
      <w:pPr>
        <w:spacing w:after="200" w:line="276" w:lineRule="auto"/>
        <w:rPr>
          <w:rFonts w:eastAsia="Calibri"/>
          <w:b/>
          <w:u w:val="single"/>
          <w:lang w:eastAsia="en-US"/>
        </w:rPr>
      </w:pPr>
      <w:r w:rsidRPr="00947915">
        <w:rPr>
          <w:rFonts w:ascii="Calibri" w:hAnsi="Calibri"/>
          <w:b/>
          <w:bCs/>
          <w:noProof/>
        </w:rPr>
        <w:lastRenderedPageBreak/>
        <mc:AlternateContent>
          <mc:Choice Requires="wps">
            <w:drawing>
              <wp:anchor distT="0" distB="0" distL="114300" distR="114300" simplePos="0" relativeHeight="251633152" behindDoc="0" locked="0" layoutInCell="1" allowOverlap="1" wp14:anchorId="57105F49" wp14:editId="2A2463FC">
                <wp:simplePos x="0" y="0"/>
                <wp:positionH relativeFrom="column">
                  <wp:posOffset>4121067</wp:posOffset>
                </wp:positionH>
                <wp:positionV relativeFrom="paragraph">
                  <wp:posOffset>8420</wp:posOffset>
                </wp:positionV>
                <wp:extent cx="2623240" cy="2921635"/>
                <wp:effectExtent l="0" t="0" r="5715" b="0"/>
                <wp:wrapNone/>
                <wp:docPr id="47" name="Zone de texte 47"/>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1A7971">
                            <w:pPr>
                              <w:jc w:val="center"/>
                              <w:rPr>
                                <w:bCs/>
                                <w:sz w:val="20"/>
                                <w:szCs w:val="18"/>
                                <w:lang w:val="en-GB"/>
                              </w:rPr>
                            </w:pPr>
                            <w:r w:rsidRPr="0025448A">
                              <w:rPr>
                                <w:bCs/>
                                <w:sz w:val="20"/>
                                <w:szCs w:val="18"/>
                                <w:lang w:val="en-GB"/>
                              </w:rPr>
                              <w:t>REPUBLIC OF CAMEROON</w:t>
                            </w:r>
                          </w:p>
                          <w:p w:rsidR="00D75105" w:rsidRPr="0025448A" w:rsidRDefault="00D75105" w:rsidP="001A7971">
                            <w:pPr>
                              <w:jc w:val="center"/>
                              <w:rPr>
                                <w:bCs/>
                                <w:i/>
                                <w:sz w:val="20"/>
                                <w:szCs w:val="18"/>
                                <w:lang w:val="en-GB"/>
                              </w:rPr>
                            </w:pPr>
                            <w:r w:rsidRPr="0025448A">
                              <w:rPr>
                                <w:bCs/>
                                <w:i/>
                                <w:sz w:val="20"/>
                                <w:szCs w:val="18"/>
                                <w:lang w:val="en-GB"/>
                              </w:rPr>
                              <w:t>Peace – work - fatherland</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SOUTH REGION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NTEM VALLEY DIVISION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
                                <w:bCs/>
                                <w:sz w:val="20"/>
                                <w:szCs w:val="18"/>
                                <w:lang w:val="en-GB"/>
                              </w:rPr>
                            </w:pPr>
                            <w:r w:rsidRPr="0025448A">
                              <w:rPr>
                                <w:b/>
                                <w:bCs/>
                                <w:sz w:val="20"/>
                                <w:szCs w:val="18"/>
                                <w:lang w:val="en-GB"/>
                              </w:rPr>
                              <w:t>AMBAM COUNCIL</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SECRETARY’S OFFICE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1A7971">
                            <w:pPr>
                              <w:spacing w:line="276" w:lineRule="auto"/>
                              <w:jc w:val="center"/>
                              <w:rPr>
                                <w:sz w:val="20"/>
                                <w:szCs w:val="20"/>
                              </w:rPr>
                            </w:pPr>
                            <w:r w:rsidRPr="0025448A">
                              <w:rPr>
                                <w:sz w:val="20"/>
                                <w:szCs w:val="20"/>
                              </w:rPr>
                              <w:t>***********</w:t>
                            </w:r>
                          </w:p>
                          <w:p w:rsidR="00D75105" w:rsidRPr="00471F82" w:rsidRDefault="00D75105" w:rsidP="001A79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05F49" id="Zone de texte 47" o:spid="_x0000_s1029" type="#_x0000_t202" style="position:absolute;margin-left:324.5pt;margin-top:.65pt;width:206.55pt;height:230.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43WQIAAKcEAAAOAAAAZHJzL2Uyb0RvYy54bWysVE1vGjEQvVfqf7B8LwsbQhKUJaJEVJVQ&#10;EolUkXozXm9YyetxbcMu/fV99kKSpj1V5WDmyzOeN2/2+qZrNNsr52syBR8NhpwpI6mszXPBvz0u&#10;P11y5oMwpdBkVMEPyvOb2ccP162dqpy2pEvlGJIYP21twbch2GmWeblVjfADssrAWZFrRIDqnrPS&#10;iRbZG53lw+Eka8mV1pFU3sN62zv5LOWvKiXDfVV5FZguON4W0unSuYlnNrsW02cn7LaWx2eIf3hF&#10;I2qDoi+pbkUQbOfqP1I1tXTkqQoDSU1GVVVLlXpAN6Phu27WW2FV6gXgePsCk/9/aeXd/sGxuiz4&#10;+IIzIxrM6DsmxUrFguqCYrADpNb6KWLXFtGh+0wdhn2yexhj713lmviPrhj8gPvwAjFSMQljPsnP&#10;8jFcEr78Kh9Nzs5jnuz1unU+fFHUsCgU3GGGCVqxX/nQh55CYjVPui6XtdZJOfiFdmwvMG6wpKSW&#10;My18gLHgy/Q7VvvtmjasLTieMkyVDMV8fSltYl6VqHSsH7Hoe45S6DZdAvDshMeGygNgctSzzVu5&#10;rNHKCu94EA70QvtYmXCPo9KEynSUONuS+/k3e4zH1OHlrAVdC+5/7IRTaO+rAR+uRuOIakjK+Pwi&#10;h+LeejZvPWbXLAgQjbCcViYxxgd9EitHzRM2ax6rwiWMRO2Ch5O4CP0SYTOlms9TEBhtRViZtZUx&#10;dcQtDuqxexLOHqcZOXVHJ2KL6buh9rHxpqH5LlBVp4lHnHtUwZSoYBsSZ46bG9ftrZ6iXr8vs18A&#10;AAD//wMAUEsDBBQABgAIAAAAIQA5qVCJ4QAAAAoBAAAPAAAAZHJzL2Rvd25yZXYueG1sTI9RS8Mw&#10;FIXfBf9DuIJvLu0sRbumY4iiA8u0Cr5mzV3b2dyUJFvrfr3Zkz5evss538mXk+7ZEa3rDAmIZxEw&#10;pNqojhoBnx9PN3fAnJekZG8IBfygg2VxeZHLTJmR3vFY+YaFEHKZFNB6P2Scu7pFLd3MDEiB7YzV&#10;0ofTNlxZOYZw3fN5FKVcy45CQysHfGix/q4OWsDXWD3bzXq9fxteytPmVJWv+FgKcX01rRbAPE7+&#10;7xnO+kEdiuC0NQdSjvUC0uQ+bPEB3AI78yidx8C2ApI0ToAXOf8/ofgFAAD//wMAUEsBAi0AFAAG&#10;AAgAAAAhALaDOJL+AAAA4QEAABMAAAAAAAAAAAAAAAAAAAAAAFtDb250ZW50X1R5cGVzXS54bWxQ&#10;SwECLQAUAAYACAAAACEAOP0h/9YAAACUAQAACwAAAAAAAAAAAAAAAAAvAQAAX3JlbHMvLnJlbHNQ&#10;SwECLQAUAAYACAAAACEAORxON1kCAACnBAAADgAAAAAAAAAAAAAAAAAuAgAAZHJzL2Uyb0RvYy54&#10;bWxQSwECLQAUAAYACAAAACEAOalQieEAAAAKAQAADwAAAAAAAAAAAAAAAACzBAAAZHJzL2Rvd25y&#10;ZXYueG1sUEsFBgAAAAAEAAQA8wAAAMEFAAAAAA==&#10;" fillcolor="window" stroked="f" strokeweight=".5pt">
                <v:textbox>
                  <w:txbxContent>
                    <w:p w:rsidR="00D75105" w:rsidRPr="0025448A" w:rsidRDefault="00D75105" w:rsidP="001A7971">
                      <w:pPr>
                        <w:jc w:val="center"/>
                        <w:rPr>
                          <w:bCs/>
                          <w:sz w:val="20"/>
                          <w:szCs w:val="18"/>
                          <w:lang w:val="en-GB"/>
                        </w:rPr>
                      </w:pPr>
                      <w:r w:rsidRPr="0025448A">
                        <w:rPr>
                          <w:bCs/>
                          <w:sz w:val="20"/>
                          <w:szCs w:val="18"/>
                          <w:lang w:val="en-GB"/>
                        </w:rPr>
                        <w:t>REPUBLIC OF CAMEROON</w:t>
                      </w:r>
                    </w:p>
                    <w:p w:rsidR="00D75105" w:rsidRPr="0025448A" w:rsidRDefault="00D75105" w:rsidP="001A7971">
                      <w:pPr>
                        <w:jc w:val="center"/>
                        <w:rPr>
                          <w:bCs/>
                          <w:i/>
                          <w:sz w:val="20"/>
                          <w:szCs w:val="18"/>
                          <w:lang w:val="en-GB"/>
                        </w:rPr>
                      </w:pPr>
                      <w:r w:rsidRPr="0025448A">
                        <w:rPr>
                          <w:bCs/>
                          <w:i/>
                          <w:sz w:val="20"/>
                          <w:szCs w:val="18"/>
                          <w:lang w:val="en-GB"/>
                        </w:rPr>
                        <w:t>Peace – work - fatherland</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SOUTH REGION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NTEM VALLEY DIVISION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
                          <w:bCs/>
                          <w:sz w:val="20"/>
                          <w:szCs w:val="18"/>
                          <w:lang w:val="en-GB"/>
                        </w:rPr>
                      </w:pPr>
                      <w:r w:rsidRPr="0025448A">
                        <w:rPr>
                          <w:b/>
                          <w:bCs/>
                          <w:sz w:val="20"/>
                          <w:szCs w:val="18"/>
                          <w:lang w:val="en-GB"/>
                        </w:rPr>
                        <w:t>AMBAM COUNCIL</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SECRETARY’S OFFICE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1A7971">
                      <w:pPr>
                        <w:spacing w:line="276" w:lineRule="auto"/>
                        <w:jc w:val="center"/>
                        <w:rPr>
                          <w:sz w:val="20"/>
                          <w:szCs w:val="20"/>
                        </w:rPr>
                      </w:pPr>
                      <w:r w:rsidRPr="0025448A">
                        <w:rPr>
                          <w:sz w:val="20"/>
                          <w:szCs w:val="20"/>
                        </w:rPr>
                        <w:t>***********</w:t>
                      </w:r>
                    </w:p>
                    <w:p w:rsidR="00D75105" w:rsidRPr="00471F82" w:rsidRDefault="00D75105" w:rsidP="001A7971">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30080" behindDoc="0" locked="0" layoutInCell="1" allowOverlap="1" wp14:anchorId="511C7F08" wp14:editId="4D42307E">
                <wp:simplePos x="0" y="0"/>
                <wp:positionH relativeFrom="column">
                  <wp:posOffset>-341601</wp:posOffset>
                </wp:positionH>
                <wp:positionV relativeFrom="paragraph">
                  <wp:posOffset>8421</wp:posOffset>
                </wp:positionV>
                <wp:extent cx="2802834" cy="2921635"/>
                <wp:effectExtent l="0" t="0" r="0" b="0"/>
                <wp:wrapNone/>
                <wp:docPr id="48" name="Zone de texte 48"/>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1A7971">
                            <w:pPr>
                              <w:jc w:val="center"/>
                              <w:rPr>
                                <w:bCs/>
                                <w:sz w:val="20"/>
                                <w:szCs w:val="18"/>
                              </w:rPr>
                            </w:pPr>
                            <w:r w:rsidRPr="0025448A">
                              <w:rPr>
                                <w:bCs/>
                                <w:sz w:val="20"/>
                                <w:szCs w:val="18"/>
                              </w:rPr>
                              <w:t>REPUBLIQUE DU CAMEROUN</w:t>
                            </w:r>
                          </w:p>
                          <w:p w:rsidR="00D75105" w:rsidRPr="0025448A" w:rsidRDefault="00D75105" w:rsidP="001A7971">
                            <w:pPr>
                              <w:jc w:val="center"/>
                              <w:rPr>
                                <w:bCs/>
                                <w:i/>
                                <w:sz w:val="20"/>
                                <w:szCs w:val="18"/>
                              </w:rPr>
                            </w:pPr>
                            <w:r w:rsidRPr="0025448A">
                              <w:rPr>
                                <w:bCs/>
                                <w:i/>
                                <w:sz w:val="20"/>
                                <w:szCs w:val="18"/>
                              </w:rPr>
                              <w:t>Paix –travail –patrie</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REGION DU SUD</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DÉPARTEMENT DE LA VALLÉE DU NTEM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
                                <w:bCs/>
                                <w:sz w:val="20"/>
                                <w:szCs w:val="18"/>
                              </w:rPr>
                            </w:pPr>
                            <w:r w:rsidRPr="0025448A">
                              <w:rPr>
                                <w:b/>
                                <w:bCs/>
                                <w:sz w:val="20"/>
                                <w:szCs w:val="18"/>
                              </w:rPr>
                              <w:t>COMMUNE D’AMBAM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SECRETARIAT GENERAL</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sz w:val="20"/>
                                <w:szCs w:val="18"/>
                              </w:rPr>
                            </w:pPr>
                            <w:r w:rsidRPr="0025448A">
                              <w:rPr>
                                <w:sz w:val="20"/>
                                <w:szCs w:val="18"/>
                              </w:rPr>
                              <w:t xml:space="preserve"> SERVICE DE LA COOPERATION DU DEVELOPPEMENT LOCAL ET DES MARCHES PUBLICS</w:t>
                            </w:r>
                          </w:p>
                          <w:p w:rsidR="00D75105" w:rsidRPr="0025448A" w:rsidRDefault="00D75105" w:rsidP="001A7971">
                            <w:pPr>
                              <w:jc w:val="center"/>
                              <w:rPr>
                                <w:bCs/>
                                <w:sz w:val="20"/>
                                <w:szCs w:val="18"/>
                              </w:rPr>
                            </w:pPr>
                            <w:r w:rsidRPr="0025448A">
                              <w:rPr>
                                <w:bCs/>
                                <w:sz w:val="20"/>
                                <w:szCs w:val="18"/>
                              </w:rPr>
                              <w:t xml:space="preserve"> *****</w:t>
                            </w:r>
                          </w:p>
                          <w:p w:rsidR="00D75105" w:rsidRPr="0025448A" w:rsidRDefault="00D75105" w:rsidP="001A7971">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1A7971">
                            <w:pPr>
                              <w:spacing w:line="276" w:lineRule="auto"/>
                              <w:jc w:val="center"/>
                              <w:rPr>
                                <w:b/>
                                <w:sz w:val="20"/>
                                <w:szCs w:val="20"/>
                                <w:lang w:val="en-US"/>
                              </w:rPr>
                            </w:pPr>
                            <w:r w:rsidRPr="0025448A">
                              <w:rPr>
                                <w:b/>
                                <w:sz w:val="20"/>
                                <w:szCs w:val="20"/>
                                <w:lang w:val="en-US"/>
                              </w:rPr>
                              <w:t>**********</w:t>
                            </w:r>
                          </w:p>
                          <w:p w:rsidR="00D75105" w:rsidRPr="0025448A" w:rsidRDefault="00D75105" w:rsidP="001A7971">
                            <w:pPr>
                              <w:jc w:val="center"/>
                              <w:rPr>
                                <w:rFonts w:ascii="Arial" w:hAnsi="Arial" w:cs="Arial"/>
                                <w:b/>
                                <w:sz w:val="18"/>
                                <w:szCs w:val="18"/>
                              </w:rPr>
                            </w:pPr>
                            <w:r w:rsidRPr="0025448A">
                              <w:rPr>
                                <w:b/>
                                <w:sz w:val="20"/>
                                <w:szCs w:val="20"/>
                                <w:lang w:val="en-US"/>
                              </w:rPr>
                              <w:t>BP 163 AMBAM</w:t>
                            </w:r>
                          </w:p>
                          <w:p w:rsidR="00D75105" w:rsidRPr="006A2ADA" w:rsidRDefault="00D75105" w:rsidP="001A7971">
                            <w:pPr>
                              <w:jc w:val="center"/>
                              <w:rPr>
                                <w:bCs/>
                                <w:sz w:val="16"/>
                                <w:szCs w:val="18"/>
                              </w:rPr>
                            </w:pPr>
                          </w:p>
                          <w:p w:rsidR="00D75105" w:rsidRPr="00C431E9" w:rsidRDefault="00D75105" w:rsidP="001A7971">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C7F08" id="Zone de texte 48" o:spid="_x0000_s1030" type="#_x0000_t202" style="position:absolute;margin-left:-26.9pt;margin-top:.65pt;width:220.7pt;height:230.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OKWQIAAKcEAAAOAAAAZHJzL2Uyb0RvYy54bWysVE1vGjEQvVfqf7B8bxY2JCUoS0QTUVVC&#10;SSQSRerNeL1hJa/HtQ279Nf32QuEpj1V5WDmyzOeN2/2+qZrNNsq52syBR+eDThTRlJZm9eCPz/N&#10;P40580GYUmgyquA75fnN9OOH69ZOVE5r0qVyDEmMn7S24OsQ7CTLvFyrRvgzssrAWZFrRIDqXrPS&#10;iRbZG53lg8Fl1pIrrSOpvIf1rnfyacpfVUqGh6ryKjBdcLwtpNOlcxXPbHotJq9O2HUt988Q//CK&#10;RtQGRY+p7kQQbOPqP1I1tXTkqQpnkpqMqqqWKvWAboaDd90s18Kq1AvA8fYIk/9/aeX99tGxuiz4&#10;CJMyosGMvmNSrFQsqC4oBjtAaq2fIHZpER26L9Rh2Ae7hzH23lWuif/oisEPuHdHiJGKSRjz8SAf&#10;n484k/DlV/nw8vwi5snerlvnw1dFDYtCwR1mmKAV24UPfeghJFbzpOtyXmudlJ2/1Y5tBcYNlpTU&#10;cqaFDzAWfJ5++2q/XdOGtQXHUwapkqGYry+lTcyrEpX29SMWfc9RCt2q6wE84LGicgeYHPVs81bO&#10;a7SywDsehQO9gAxWJjzgqDShMu0lztbkfv7NHuMxdXg5a0HXgvsfG+EU2vtmwIer4WgU+Z2U0cXn&#10;HIo79axOPWbT3BIgGmI5rUxijA/6IFaOmhds1ixWhUsYidoFDwfxNvRLhM2UajZLQWC0FWFhllbG&#10;1BG3OKin7kU4u59m5NQ9HYgtJu+G2sfGm4Zmm0BVnSYece5RBVOigm1InNlvbly3Uz1FvX1fpr8A&#10;AAD//wMAUEsDBBQABgAIAAAAIQBaOg3M4QAAAAkBAAAPAAAAZHJzL2Rvd25yZXYueG1sTI9BS8NA&#10;EIXvgv9hGcFbu6mpscRsioiiBUM1Cl632TGJZmdDdtvE/nrHkx6H7/HeN9l6sp044OBbRwoW8wgE&#10;UuVMS7WCt9f72QqED5qM7hyhgm/0sM5PTzKdGjfSCx7KUAsuIZ9qBU0IfSqlrxq02s9dj8Tsww1W&#10;Bz6HWppBj1xuO3kRRYm0uiVeaHSPtw1WX+XeKngfy4dhu9l8PvePxXF7LIsnvCuUOj+bbq5BBJzC&#10;Xxh+9VkdcnbauT0ZLzoFs8uY1QODGATzeHWVgNgpWCaLJcg8k/8/yH8AAAD//wMAUEsBAi0AFAAG&#10;AAgAAAAhALaDOJL+AAAA4QEAABMAAAAAAAAAAAAAAAAAAAAAAFtDb250ZW50X1R5cGVzXS54bWxQ&#10;SwECLQAUAAYACAAAACEAOP0h/9YAAACUAQAACwAAAAAAAAAAAAAAAAAvAQAAX3JlbHMvLnJlbHNQ&#10;SwECLQAUAAYACAAAACEA4+qDilkCAACnBAAADgAAAAAAAAAAAAAAAAAuAgAAZHJzL2Uyb0RvYy54&#10;bWxQSwECLQAUAAYACAAAACEAWjoNzOEAAAAJAQAADwAAAAAAAAAAAAAAAACzBAAAZHJzL2Rvd25y&#10;ZXYueG1sUEsFBgAAAAAEAAQA8wAAAMEFAAAAAA==&#10;" fillcolor="window" stroked="f" strokeweight=".5pt">
                <v:textbox>
                  <w:txbxContent>
                    <w:p w:rsidR="00D75105" w:rsidRPr="0025448A" w:rsidRDefault="00D75105" w:rsidP="001A7971">
                      <w:pPr>
                        <w:jc w:val="center"/>
                        <w:rPr>
                          <w:bCs/>
                          <w:sz w:val="20"/>
                          <w:szCs w:val="18"/>
                        </w:rPr>
                      </w:pPr>
                      <w:r w:rsidRPr="0025448A">
                        <w:rPr>
                          <w:bCs/>
                          <w:sz w:val="20"/>
                          <w:szCs w:val="18"/>
                        </w:rPr>
                        <w:t>REPUBLIQUE DU CAMEROUN</w:t>
                      </w:r>
                    </w:p>
                    <w:p w:rsidR="00D75105" w:rsidRPr="0025448A" w:rsidRDefault="00D75105" w:rsidP="001A7971">
                      <w:pPr>
                        <w:jc w:val="center"/>
                        <w:rPr>
                          <w:bCs/>
                          <w:i/>
                          <w:sz w:val="20"/>
                          <w:szCs w:val="18"/>
                        </w:rPr>
                      </w:pPr>
                      <w:r w:rsidRPr="0025448A">
                        <w:rPr>
                          <w:bCs/>
                          <w:i/>
                          <w:sz w:val="20"/>
                          <w:szCs w:val="18"/>
                        </w:rPr>
                        <w:t>Paix –travail –patrie</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REGION DU SUD</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DÉPARTEMENT DE LA VALLÉE DU NTEM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
                          <w:bCs/>
                          <w:sz w:val="20"/>
                          <w:szCs w:val="18"/>
                        </w:rPr>
                      </w:pPr>
                      <w:r w:rsidRPr="0025448A">
                        <w:rPr>
                          <w:b/>
                          <w:bCs/>
                          <w:sz w:val="20"/>
                          <w:szCs w:val="18"/>
                        </w:rPr>
                        <w:t>COMMUNE D’AMBAM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SECRETARIAT GENERAL</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sz w:val="20"/>
                          <w:szCs w:val="18"/>
                        </w:rPr>
                      </w:pPr>
                      <w:r w:rsidRPr="0025448A">
                        <w:rPr>
                          <w:sz w:val="20"/>
                          <w:szCs w:val="18"/>
                        </w:rPr>
                        <w:t xml:space="preserve"> SERVICE DE LA COOPERATION DU DEVELOPPEMENT LOCAL ET DES MARCHES PUBLICS</w:t>
                      </w:r>
                    </w:p>
                    <w:p w:rsidR="00D75105" w:rsidRPr="0025448A" w:rsidRDefault="00D75105" w:rsidP="001A7971">
                      <w:pPr>
                        <w:jc w:val="center"/>
                        <w:rPr>
                          <w:bCs/>
                          <w:sz w:val="20"/>
                          <w:szCs w:val="18"/>
                        </w:rPr>
                      </w:pPr>
                      <w:r w:rsidRPr="0025448A">
                        <w:rPr>
                          <w:bCs/>
                          <w:sz w:val="20"/>
                          <w:szCs w:val="18"/>
                        </w:rPr>
                        <w:t xml:space="preserve"> *****</w:t>
                      </w:r>
                    </w:p>
                    <w:p w:rsidR="00D75105" w:rsidRPr="0025448A" w:rsidRDefault="00D75105" w:rsidP="001A7971">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1A7971">
                      <w:pPr>
                        <w:spacing w:line="276" w:lineRule="auto"/>
                        <w:jc w:val="center"/>
                        <w:rPr>
                          <w:b/>
                          <w:sz w:val="20"/>
                          <w:szCs w:val="20"/>
                          <w:lang w:val="en-US"/>
                        </w:rPr>
                      </w:pPr>
                      <w:r w:rsidRPr="0025448A">
                        <w:rPr>
                          <w:b/>
                          <w:sz w:val="20"/>
                          <w:szCs w:val="20"/>
                          <w:lang w:val="en-US"/>
                        </w:rPr>
                        <w:t>**********</w:t>
                      </w:r>
                    </w:p>
                    <w:p w:rsidR="00D75105" w:rsidRPr="0025448A" w:rsidRDefault="00D75105" w:rsidP="001A7971">
                      <w:pPr>
                        <w:jc w:val="center"/>
                        <w:rPr>
                          <w:rFonts w:ascii="Arial" w:hAnsi="Arial" w:cs="Arial"/>
                          <w:b/>
                          <w:sz w:val="18"/>
                          <w:szCs w:val="18"/>
                        </w:rPr>
                      </w:pPr>
                      <w:r w:rsidRPr="0025448A">
                        <w:rPr>
                          <w:b/>
                          <w:sz w:val="20"/>
                          <w:szCs w:val="20"/>
                          <w:lang w:val="en-US"/>
                        </w:rPr>
                        <w:t>BP 163 AMBAM</w:t>
                      </w:r>
                    </w:p>
                    <w:p w:rsidR="00D75105" w:rsidRPr="006A2ADA" w:rsidRDefault="00D75105" w:rsidP="001A7971">
                      <w:pPr>
                        <w:jc w:val="center"/>
                        <w:rPr>
                          <w:bCs/>
                          <w:sz w:val="16"/>
                          <w:szCs w:val="18"/>
                        </w:rPr>
                      </w:pPr>
                    </w:p>
                    <w:p w:rsidR="00D75105" w:rsidRPr="00C431E9" w:rsidRDefault="00D75105" w:rsidP="001A7971">
                      <w:pPr>
                        <w:jc w:val="center"/>
                        <w:rPr>
                          <w:bCs/>
                          <w:sz w:val="18"/>
                          <w:szCs w:val="18"/>
                        </w:rPr>
                      </w:pPr>
                    </w:p>
                  </w:txbxContent>
                </v:textbox>
              </v:shape>
            </w:pict>
          </mc:Fallback>
        </mc:AlternateContent>
      </w:r>
    </w:p>
    <w:p w:rsidR="001A7971" w:rsidRPr="00947915" w:rsidRDefault="001A7971" w:rsidP="001A7971">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34176" behindDoc="0" locked="0" layoutInCell="1" allowOverlap="1" wp14:anchorId="7F4B42C3" wp14:editId="054D2FC0">
            <wp:simplePos x="0" y="0"/>
            <wp:positionH relativeFrom="column">
              <wp:posOffset>2540635</wp:posOffset>
            </wp:positionH>
            <wp:positionV relativeFrom="paragraph">
              <wp:posOffset>7869</wp:posOffset>
            </wp:positionV>
            <wp:extent cx="1689377" cy="2166229"/>
            <wp:effectExtent l="0" t="0" r="6350" b="5715"/>
            <wp:wrapNone/>
            <wp:docPr id="50" name="Image 5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rPr>
          <w:rFonts w:ascii="Calibri" w:eastAsia="Calibri" w:hAnsi="Calibri"/>
          <w:lang w:eastAsia="en-US"/>
        </w:rPr>
      </w:pPr>
    </w:p>
    <w:p w:rsidR="001A7971" w:rsidRPr="00947915" w:rsidRDefault="001A7971" w:rsidP="001A7971">
      <w:pPr>
        <w:rPr>
          <w:rFonts w:ascii="Calibri" w:eastAsia="Calibri" w:hAnsi="Calibri"/>
          <w:lang w:eastAsia="en-US"/>
        </w:rPr>
      </w:pPr>
    </w:p>
    <w:p w:rsidR="001A7971" w:rsidRPr="00947915" w:rsidRDefault="001A7971" w:rsidP="001A7971">
      <w:pPr>
        <w:rPr>
          <w:rFonts w:ascii="Calibri" w:eastAsia="Calibri" w:hAnsi="Calibri"/>
          <w:lang w:eastAsia="en-US"/>
        </w:rPr>
      </w:pPr>
    </w:p>
    <w:p w:rsidR="009C47CF" w:rsidRPr="00947915" w:rsidRDefault="009C47CF" w:rsidP="009C47CF">
      <w:pPr>
        <w:rPr>
          <w:rFonts w:ascii="Calibri" w:eastAsia="Calibri" w:hAnsi="Calibri"/>
          <w:sz w:val="18"/>
          <w:lang w:eastAsia="en-US"/>
        </w:rPr>
      </w:pPr>
    </w:p>
    <w:p w:rsidR="00863F20" w:rsidRPr="00947915" w:rsidRDefault="00863F20" w:rsidP="00863F20">
      <w:pPr>
        <w:spacing w:line="276" w:lineRule="auto"/>
        <w:jc w:val="center"/>
        <w:rPr>
          <w:b/>
          <w:sz w:val="22"/>
        </w:rPr>
      </w:pPr>
      <w:r w:rsidRPr="00947915">
        <w:rPr>
          <w:b/>
          <w:i/>
          <w:sz w:val="22"/>
          <w:u w:val="single"/>
        </w:rPr>
        <w:t>MAITRE D’OUVRAGE</w:t>
      </w:r>
      <w:r w:rsidRPr="00947915">
        <w:rPr>
          <w:b/>
          <w:i/>
          <w:sz w:val="22"/>
        </w:rPr>
        <w:t> : MAIRE DE LA COMMUNE D’AMBAM</w:t>
      </w:r>
    </w:p>
    <w:p w:rsidR="00863F20" w:rsidRPr="00947915" w:rsidRDefault="00863F20" w:rsidP="00863F20">
      <w:pPr>
        <w:spacing w:line="276" w:lineRule="auto"/>
        <w:jc w:val="center"/>
        <w:rPr>
          <w:b/>
          <w:sz w:val="4"/>
        </w:rPr>
      </w:pPr>
    </w:p>
    <w:p w:rsidR="00863F20" w:rsidRPr="00947915" w:rsidRDefault="00863F20" w:rsidP="00863F20">
      <w:pPr>
        <w:spacing w:line="276" w:lineRule="auto"/>
        <w:jc w:val="center"/>
        <w:rPr>
          <w:b/>
          <w:i/>
          <w:sz w:val="22"/>
        </w:rPr>
      </w:pPr>
      <w:r w:rsidRPr="00947915">
        <w:rPr>
          <w:b/>
          <w:i/>
          <w:sz w:val="22"/>
          <w:u w:val="single"/>
        </w:rPr>
        <w:t>AUTORITE CONTRACTANTE</w:t>
      </w:r>
      <w:r w:rsidRPr="00947915">
        <w:rPr>
          <w:b/>
          <w:i/>
          <w:sz w:val="22"/>
        </w:rPr>
        <w:t> : MAIRE DE LA COMMUNE D’AMBAM</w:t>
      </w:r>
    </w:p>
    <w:p w:rsidR="00863F20" w:rsidRPr="00947915" w:rsidRDefault="00863F20" w:rsidP="00863F20">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863F20" w:rsidRPr="00947915" w:rsidRDefault="00863F20" w:rsidP="00863F20">
      <w:pPr>
        <w:spacing w:line="276" w:lineRule="auto"/>
        <w:jc w:val="center"/>
        <w:rPr>
          <w:b/>
          <w:i/>
        </w:rPr>
      </w:pPr>
      <w:r w:rsidRPr="00947915">
        <w:rPr>
          <w:noProof/>
        </w:rPr>
        <mc:AlternateContent>
          <mc:Choice Requires="wps">
            <w:drawing>
              <wp:anchor distT="0" distB="0" distL="114300" distR="114300" simplePos="0" relativeHeight="251664896" behindDoc="0" locked="0" layoutInCell="1" allowOverlap="1" wp14:anchorId="7D2D846E" wp14:editId="563E6C31">
                <wp:simplePos x="0" y="0"/>
                <wp:positionH relativeFrom="column">
                  <wp:posOffset>111125</wp:posOffset>
                </wp:positionH>
                <wp:positionV relativeFrom="paragraph">
                  <wp:posOffset>14778</wp:posOffset>
                </wp:positionV>
                <wp:extent cx="6353175" cy="2099144"/>
                <wp:effectExtent l="38100" t="38100" r="47625" b="349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863F20">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863F20">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2D846E" id="_x0000_s1031" style="position:absolute;left:0;text-align:left;margin-left:8.75pt;margin-top:1.15pt;width:500.25pt;height:16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6QPgIAAH8EAAAOAAAAZHJzL2Uyb0RvYy54bWysVFFv0zAQfkfiP1h+Z2m6NWXR0mnaGEIa&#10;MDH4Aa7tNAbHZ85u0/HrOTvp6IAnRB6sO/vu8933+XJxue8t22kMBlzDy5MZZ9pJUMZtGv7l8+2r&#10;15yFKJwSFpxu+KMO/HL18sXF4Gs9hw6s0sgIxIV68A3vYvR1UQTZ6V6EE/Da0WEL2ItILm4KhWIg&#10;9N4W89msKgZA5RGkDoF2b8ZDvsr4batl/Ni2QUdmG061xbxiXtdpLVYXot6g8J2RUxniH6rohXF0&#10;6RPUjYiCbdH8AdUbiRCgjScS+gLa1kide6Buytlv3Tx0wuvcC5ET/BNN4f/Byg+7e2RGNbzizIme&#10;JLraRsg3s3miZ/ChpqgHf4+pweDvQH4LzMF1J9xGXyHC0GmhqKgyxRfPEpITKJWth/egCF0QemZq&#10;32KfAIkDts+CPD4JoveRSdqsThen5XLBmaSz+ez8vDw7y3eI+pDuMcS3GnqWjIYjbJ36RLLnO8Tu&#10;LsQsi5qaE+orZ21vSeSdsKysqmo5IU7BhagPmLlfsEbdGmuzg5v1tUVGqQ2/zd+UHI7DrGNDw5cV&#10;PVAqvffEbkSTK3oWF47hZvn7G1zuKT/UxPMbp7IdhbGjTRVbNxGfuB41i/v1Pgu7SJhJhzWoR1IC&#10;YZwCmloyOsAfnA00AQ0P37cCNWf2nSM1E9lpZLJztljOycHjk/XxiXCSoKhRzkbzOo5jtvVoNh3d&#10;VGYCHKT31Zp4eCpjVVP59MrJejZGx36O+vXfWP0EAAD//wMAUEsDBBQABgAIAAAAIQDha65p3QAA&#10;AAkBAAAPAAAAZHJzL2Rvd25yZXYueG1sTI9BS8QwFITvgv8hPMGbm7RFd61NFykoCHpwdcHj2+bZ&#10;VpuX0qTb+u/NnvQ4zDDzTbFdbC+ONPrOsYZkpUAQ18503Gh4f3u42oDwAdlg75g0/JCHbXl+VmBu&#10;3MyvdNyFRsQS9jlqaEMYcil93ZJFv3IDcfQ+3WgxRDk20ow4x3Lby1SpG2mx47jQ4kBVS/X3brIa&#10;Hp+/PiY7P61DldgXg2qvsNprfXmx3N+BCLSEvzCc8CM6lJHp4CY2XvRRr69jUkOagTjZKtnEbwcN&#10;WZbegiwL+f9B+QsAAP//AwBQSwECLQAUAAYACAAAACEAtoM4kv4AAADhAQAAEwAAAAAAAAAAAAAA&#10;AAAAAAAAW0NvbnRlbnRfVHlwZXNdLnhtbFBLAQItABQABgAIAAAAIQA4/SH/1gAAAJQBAAALAAAA&#10;AAAAAAAAAAAAAC8BAABfcmVscy8ucmVsc1BLAQItABQABgAIAAAAIQBLJX6QPgIAAH8EAAAOAAAA&#10;AAAAAAAAAAAAAC4CAABkcnMvZTJvRG9jLnhtbFBLAQItABQABgAIAAAAIQDha65p3QAAAAkBAAAP&#10;AAAAAAAAAAAAAAAAAJgEAABkcnMvZG93bnJldi54bWxQSwUGAAAAAAQABADzAAAAogUAAAAA&#10;" strokeweight="6pt">
                <v:stroke linestyle="thickBetweenThin"/>
                <v:textbox>
                  <w:txbxContent>
                    <w:p w:rsidR="00D75105" w:rsidRPr="008F0AD3" w:rsidRDefault="00D75105" w:rsidP="00863F20">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863F20">
                      <w:pPr>
                        <w:jc w:val="both"/>
                        <w:rPr>
                          <w:b/>
                          <w:bCs/>
                        </w:rPr>
                      </w:pPr>
                    </w:p>
                  </w:txbxContent>
                </v:textbox>
              </v:roundrect>
            </w:pict>
          </mc:Fallback>
        </mc:AlternateContent>
      </w:r>
    </w:p>
    <w:p w:rsidR="00863F20" w:rsidRPr="00947915" w:rsidRDefault="00863F20" w:rsidP="00863F20">
      <w:pPr>
        <w:spacing w:line="276" w:lineRule="auto"/>
        <w:jc w:val="center"/>
        <w:rPr>
          <w:b/>
          <w:i/>
        </w:rPr>
      </w:pPr>
    </w:p>
    <w:p w:rsidR="00863F20" w:rsidRPr="00947915" w:rsidRDefault="00863F20" w:rsidP="00863F20">
      <w:pPr>
        <w:spacing w:line="276" w:lineRule="auto"/>
        <w:jc w:val="center"/>
        <w:rPr>
          <w:b/>
          <w:i/>
        </w:rPr>
      </w:pPr>
    </w:p>
    <w:p w:rsidR="00863F20" w:rsidRPr="00947915" w:rsidRDefault="00863F20" w:rsidP="00863F20">
      <w:pPr>
        <w:spacing w:line="276" w:lineRule="auto"/>
        <w:jc w:val="center"/>
        <w:rPr>
          <w:b/>
          <w:i/>
        </w:rPr>
      </w:pPr>
    </w:p>
    <w:p w:rsidR="00863F20" w:rsidRPr="00947915" w:rsidRDefault="00863F20" w:rsidP="00863F20">
      <w:pPr>
        <w:spacing w:line="276" w:lineRule="auto"/>
        <w:jc w:val="center"/>
        <w:rPr>
          <w:b/>
          <w:i/>
        </w:rPr>
      </w:pPr>
    </w:p>
    <w:p w:rsidR="00863F20" w:rsidRPr="00947915" w:rsidRDefault="00863F20" w:rsidP="00863F20">
      <w:pPr>
        <w:spacing w:line="276" w:lineRule="auto"/>
        <w:rPr>
          <w:b/>
          <w:i/>
        </w:rPr>
      </w:pPr>
    </w:p>
    <w:p w:rsidR="00863F20" w:rsidRPr="00947915" w:rsidRDefault="00863F20" w:rsidP="00863F20">
      <w:pPr>
        <w:spacing w:line="276" w:lineRule="auto"/>
        <w:rPr>
          <w:b/>
          <w:i/>
        </w:rPr>
      </w:pPr>
    </w:p>
    <w:p w:rsidR="00863F20" w:rsidRPr="00947915" w:rsidRDefault="00863F20" w:rsidP="00863F20">
      <w:pPr>
        <w:spacing w:line="276" w:lineRule="auto"/>
        <w:rPr>
          <w:b/>
          <w:i/>
        </w:rPr>
      </w:pPr>
    </w:p>
    <w:p w:rsidR="00863F20" w:rsidRPr="00947915" w:rsidRDefault="00863F20" w:rsidP="00863F20">
      <w:pPr>
        <w:spacing w:line="276" w:lineRule="auto"/>
        <w:rPr>
          <w:b/>
          <w:i/>
        </w:rPr>
      </w:pPr>
    </w:p>
    <w:p w:rsidR="009C47CF" w:rsidRPr="00947915" w:rsidRDefault="009C47CF" w:rsidP="009C47CF">
      <w:pPr>
        <w:spacing w:line="276" w:lineRule="auto"/>
        <w:rPr>
          <w:b/>
          <w:i/>
        </w:rPr>
      </w:pPr>
    </w:p>
    <w:p w:rsidR="009C47CF" w:rsidRPr="00947915" w:rsidRDefault="009C47CF" w:rsidP="009C47CF">
      <w:pPr>
        <w:spacing w:line="276" w:lineRule="auto"/>
        <w:rPr>
          <w:b/>
          <w:i/>
          <w:sz w:val="8"/>
        </w:rPr>
      </w:pPr>
    </w:p>
    <w:p w:rsidR="009C47CF" w:rsidRPr="00947915" w:rsidRDefault="009C47CF" w:rsidP="009C47CF">
      <w:pPr>
        <w:spacing w:line="276" w:lineRule="auto"/>
        <w:rPr>
          <w:b/>
          <w:sz w:val="2"/>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9C47C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AUTORISATION</w:t>
            </w:r>
          </w:p>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Calibri"/>
                <w:b/>
                <w:sz w:val="18"/>
                <w:lang w:eastAsia="en-US"/>
              </w:rPr>
            </w:pPr>
          </w:p>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Calibri"/>
                <w:b/>
                <w:sz w:val="18"/>
                <w:lang w:eastAsia="en-US"/>
              </w:rPr>
            </w:pPr>
          </w:p>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MONTANT</w:t>
            </w:r>
          </w:p>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9C47CF">
        <w:trPr>
          <w:trHeight w:val="537"/>
        </w:trPr>
        <w:tc>
          <w:tcPr>
            <w:tcW w:w="618"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1</w:t>
            </w:r>
          </w:p>
        </w:tc>
        <w:tc>
          <w:tcPr>
            <w:tcW w:w="1643" w:type="dxa"/>
            <w:vMerge w:val="restart"/>
            <w:tcBorders>
              <w:top w:val="single" w:sz="4" w:space="0" w:color="auto"/>
              <w:left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BIP MINEDUB 2024</w:t>
            </w:r>
          </w:p>
        </w:tc>
        <w:tc>
          <w:tcPr>
            <w:tcW w:w="1510"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b/>
                <w:sz w:val="18"/>
                <w:lang w:eastAsia="en-US"/>
              </w:rPr>
            </w:pPr>
          </w:p>
          <w:p w:rsidR="009C47CF" w:rsidRPr="00947915" w:rsidRDefault="009C47CF" w:rsidP="009C47CF">
            <w:pPr>
              <w:spacing w:line="276" w:lineRule="auto"/>
              <w:jc w:val="center"/>
              <w:rPr>
                <w:rFonts w:eastAsia="Calibri"/>
                <w:b/>
                <w:sz w:val="18"/>
                <w:lang w:eastAsia="en-US"/>
              </w:rPr>
            </w:pPr>
          </w:p>
        </w:tc>
        <w:tc>
          <w:tcPr>
            <w:tcW w:w="1401"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b/>
                <w:sz w:val="18"/>
                <w:lang w:eastAsia="en-US"/>
              </w:rPr>
            </w:pPr>
          </w:p>
          <w:p w:rsidR="009C47CF" w:rsidRPr="00947915" w:rsidRDefault="009C47CF" w:rsidP="009C47CF">
            <w:pPr>
              <w:spacing w:line="276" w:lineRule="auto"/>
              <w:jc w:val="center"/>
              <w:rPr>
                <w:rFonts w:eastAsia="Calibri"/>
                <w:b/>
                <w:sz w:val="18"/>
                <w:lang w:eastAsia="en-US"/>
              </w:rPr>
            </w:pPr>
          </w:p>
        </w:tc>
        <w:tc>
          <w:tcPr>
            <w:tcW w:w="2297"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69"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Calibri"/>
                <w:b/>
                <w:sz w:val="22"/>
                <w:lang w:eastAsia="en-US"/>
              </w:rPr>
            </w:pPr>
          </w:p>
          <w:p w:rsidR="009C47CF" w:rsidRPr="00947915" w:rsidRDefault="009C47CF" w:rsidP="009C47CF">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03"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9C47C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Arial Unicode MS"/>
                <w:b/>
                <w:sz w:val="18"/>
                <w:lang w:eastAsia="en-US"/>
              </w:rPr>
            </w:pPr>
          </w:p>
          <w:p w:rsidR="009C47CF" w:rsidRPr="00947915" w:rsidRDefault="009C47CF" w:rsidP="009C47CF">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Arial Unicode MS"/>
                <w:b/>
                <w:sz w:val="18"/>
                <w:lang w:eastAsia="en-US"/>
              </w:rPr>
            </w:pPr>
          </w:p>
          <w:p w:rsidR="009C47CF" w:rsidRPr="00947915" w:rsidRDefault="009C47CF" w:rsidP="009C47CF">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widowControl w:val="0"/>
              <w:autoSpaceDE w:val="0"/>
              <w:autoSpaceDN w:val="0"/>
              <w:rPr>
                <w:rFonts w:eastAsia="Gill Sans MT"/>
                <w:b/>
                <w:sz w:val="22"/>
                <w:szCs w:val="16"/>
                <w:lang w:eastAsia="en-US"/>
              </w:rPr>
            </w:pPr>
          </w:p>
          <w:p w:rsidR="009C47CF" w:rsidRPr="00947915" w:rsidRDefault="009C47CF" w:rsidP="009C47CF">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9C47CF">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9C47CF" w:rsidRPr="00947915" w:rsidRDefault="009C47CF" w:rsidP="009C47CF">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03 MOIS</w:t>
            </w:r>
          </w:p>
        </w:tc>
      </w:tr>
      <w:tr w:rsidR="009C47CF" w:rsidRPr="00947915" w:rsidTr="009C47CF">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9C47CF" w:rsidRPr="00947915" w:rsidRDefault="00FB7B3E" w:rsidP="009C47CF">
            <w:pPr>
              <w:spacing w:line="276" w:lineRule="auto"/>
              <w:jc w:val="center"/>
              <w:rPr>
                <w:rFonts w:eastAsia="Calibri"/>
                <w:b/>
                <w:sz w:val="18"/>
                <w:lang w:eastAsia="en-US"/>
              </w:rPr>
            </w:pPr>
            <w:r w:rsidRPr="00947915">
              <w:rPr>
                <w:rFonts w:eastAsia="Calibri"/>
                <w:b/>
                <w:sz w:val="18"/>
                <w:lang w:eastAsia="en-US"/>
              </w:rPr>
              <w:t>4</w:t>
            </w:r>
          </w:p>
        </w:tc>
        <w:tc>
          <w:tcPr>
            <w:tcW w:w="1629" w:type="dxa"/>
            <w:vMerge/>
            <w:tcBorders>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9C47CF" w:rsidRPr="00947915" w:rsidRDefault="009C47CF" w:rsidP="009C47CF">
            <w:pPr>
              <w:spacing w:line="276" w:lineRule="auto"/>
              <w:jc w:val="center"/>
              <w:rPr>
                <w:rFonts w:eastAsia="Calibri"/>
                <w:b/>
                <w:sz w:val="18"/>
                <w:lang w:eastAsia="en-US"/>
              </w:rPr>
            </w:pPr>
            <w:r w:rsidRPr="00947915">
              <w:rPr>
                <w:rFonts w:eastAsia="Calibri"/>
                <w:b/>
                <w:sz w:val="18"/>
                <w:lang w:eastAsia="en-US"/>
              </w:rPr>
              <w:t>03 MOIS</w:t>
            </w:r>
          </w:p>
        </w:tc>
      </w:tr>
    </w:tbl>
    <w:p w:rsidR="001A7971" w:rsidRPr="00947915" w:rsidRDefault="001A7971" w:rsidP="001A7971">
      <w:pPr>
        <w:spacing w:line="276" w:lineRule="auto"/>
        <w:jc w:val="center"/>
        <w:rPr>
          <w:b/>
          <w:i/>
        </w:rPr>
      </w:pPr>
    </w:p>
    <w:p w:rsidR="009C47CF" w:rsidRPr="00947915" w:rsidRDefault="001258A2" w:rsidP="009C47CF">
      <w:pPr>
        <w:spacing w:line="276" w:lineRule="auto"/>
        <w:jc w:val="center"/>
        <w:rPr>
          <w:b/>
        </w:rPr>
      </w:pPr>
      <w:r w:rsidRPr="00947915">
        <w:rPr>
          <w:b/>
        </w:rPr>
        <w:t>PIECE N°1 : AVIS D'APPEL D’OFFRES (AAO)</w:t>
      </w:r>
    </w:p>
    <w:p w:rsidR="00F14FD2" w:rsidRPr="00947915" w:rsidRDefault="00F14FD2" w:rsidP="006A7112">
      <w:pPr>
        <w:spacing w:line="276" w:lineRule="auto"/>
        <w:rPr>
          <w:b/>
        </w:rPr>
      </w:pPr>
    </w:p>
    <w:p w:rsidR="00E06420" w:rsidRPr="00947915" w:rsidRDefault="008F054E" w:rsidP="009C47CF">
      <w:pPr>
        <w:spacing w:line="276" w:lineRule="auto"/>
        <w:jc w:val="center"/>
        <w:rPr>
          <w:b/>
        </w:rPr>
      </w:pPr>
      <w:r w:rsidRPr="00947915">
        <w:rPr>
          <w:noProof/>
        </w:rPr>
        <w:lastRenderedPageBreak/>
        <mc:AlternateContent>
          <mc:Choice Requires="wps">
            <w:drawing>
              <wp:anchor distT="0" distB="0" distL="114300" distR="114300" simplePos="0" relativeHeight="251628032" behindDoc="0" locked="0" layoutInCell="1" allowOverlap="1" wp14:anchorId="33C973EF" wp14:editId="52717363">
                <wp:simplePos x="0" y="0"/>
                <wp:positionH relativeFrom="column">
                  <wp:posOffset>-166312</wp:posOffset>
                </wp:positionH>
                <wp:positionV relativeFrom="paragraph">
                  <wp:posOffset>21070</wp:posOffset>
                </wp:positionV>
                <wp:extent cx="6629400" cy="1583473"/>
                <wp:effectExtent l="0" t="0" r="19050" b="17145"/>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83473"/>
                        </a:xfrm>
                        <a:prstGeom prst="rect">
                          <a:avLst/>
                        </a:prstGeom>
                        <a:solidFill>
                          <a:srgbClr val="FFFFFF"/>
                        </a:solidFill>
                        <a:ln w="9525">
                          <a:solidFill>
                            <a:srgbClr val="FFFFFF"/>
                          </a:solidFill>
                          <a:miter lim="800000"/>
                          <a:headEnd/>
                          <a:tailEnd/>
                        </a:ln>
                      </wps:spPr>
                      <wps:txbx>
                        <w:txbxContent>
                          <w:p w:rsidR="00D75105" w:rsidRPr="008F0AD3" w:rsidRDefault="00D75105" w:rsidP="00F42C29">
                            <w:pPr>
                              <w:widowControl w:val="0"/>
                              <w:autoSpaceDE w:val="0"/>
                              <w:autoSpaceDN w:val="0"/>
                              <w:jc w:val="both"/>
                              <w:rPr>
                                <w:rFonts w:eastAsia="Calibri"/>
                                <w:b/>
                                <w:sz w:val="23"/>
                                <w:szCs w:val="23"/>
                                <w:lang w:eastAsia="en-US"/>
                              </w:rPr>
                            </w:pPr>
                            <w:r w:rsidRPr="00863F20">
                              <w:rPr>
                                <w:b/>
                                <w:bCs/>
                                <w:color w:val="FF0000"/>
                                <w:sz w:val="23"/>
                                <w:szCs w:val="23"/>
                                <w:lang w:eastAsia="en-US"/>
                              </w:rPr>
                              <w:t xml:space="preserve">APPEL D’OFFRES NATIONAL OUVERT EN PROCEDURE D’URGENCE </w:t>
                            </w:r>
                            <w:r>
                              <w:rPr>
                                <w:b/>
                                <w:bCs/>
                                <w:sz w:val="23"/>
                                <w:szCs w:val="23"/>
                                <w:lang w:eastAsia="en-US"/>
                              </w:rPr>
                              <w:t>N°</w:t>
                            </w:r>
                            <w:r w:rsidRPr="008F0AD3">
                              <w:rPr>
                                <w:b/>
                                <w:bCs/>
                                <w:sz w:val="23"/>
                                <w:szCs w:val="23"/>
                                <w:lang w:eastAsia="en-US"/>
                              </w:rPr>
                              <w:t xml:space="preserve">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100927" w:rsidRDefault="00D75105" w:rsidP="00A52CE6">
                            <w:pPr>
                              <w:widowControl w:val="0"/>
                              <w:autoSpaceDE w:val="0"/>
                              <w:autoSpaceDN w:val="0"/>
                              <w:jc w:val="both"/>
                              <w:rPr>
                                <w:sz w:val="22"/>
                              </w:rPr>
                            </w:pPr>
                          </w:p>
                          <w:p w:rsidR="00D75105" w:rsidRPr="00100927" w:rsidRDefault="00D75105" w:rsidP="001258A2">
                            <w:pPr>
                              <w:spacing w:line="276" w:lineRule="auto"/>
                              <w:jc w:val="center"/>
                              <w:rPr>
                                <w:rFonts w:ascii="Arial" w:hAnsi="Arial" w:cs="Arial"/>
                                <w:b/>
                                <w:sz w:val="22"/>
                              </w:rPr>
                            </w:pPr>
                          </w:p>
                          <w:p w:rsidR="00D75105" w:rsidRPr="00100927" w:rsidRDefault="00D75105" w:rsidP="001258A2">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973EF" id="Zone de texte 42" o:spid="_x0000_s1032" type="#_x0000_t202" style="position:absolute;left:0;text-align:left;margin-left:-13.1pt;margin-top:1.65pt;width:522pt;height:124.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adMAIAAF8EAAAOAAAAZHJzL2Uyb0RvYy54bWysVE1v2zAMvQ/YfxB0X+y4TpoYcYouXYYB&#10;3QfQ7bKbLMu2MFnUJCV29+tHyWmabbdiPgikSD2Sj6Q3N2OvyFFYJ0GXdD5LKRGaQy11W9JvX/dv&#10;VpQ4z3TNFGhR0kfh6M329avNYAqRQQeqFpYgiHbFYEraeW+KJHG8Ez1zMzBCo7EB2zOPqm2T2rIB&#10;0XuVZGm6TAawtbHAhXN4ezcZ6TbiN43g/nPTOOGJKinm5uNp41mFM9luWNFaZjrJT2mwF2TRM6kx&#10;6BnqjnlGDlb+A9VLbsFB42cc+gSaRnIRa8Bq5ulf1Tx0zIhYC5LjzJkm9/9g+afjF0tkXdI8o0Sz&#10;Hnv0HTtFakG8GL0geI8kDcYV6Ptg0NuPb2HEZseCnbkH/sMRDbuO6VbcWgtDJ1iNSc7Dy+Ti6YTj&#10;Akg1fIQag7GDhwg0NrYPDCInBNGxWY/nBmEihOPlcpmt8xRNHG3zxeoqv76KMVjx9NxY598L6EkQ&#10;SmpxAiI8O947H9JhxZNLiOZAyXovlYqKbaudsuTIcFr28Tuh/+GmNBlKul5ki4mBF0D00uPYK9mX&#10;dJWGL8RhReDtna6j7JlUk4wpK30iMnA3sejHaoyNW4a3geQK6kdk1sI05biVKHRgf1Ey4ISX1P08&#10;MCsoUR80dmc9z/OwElHJF9cZKvbSUl1amOYIVVJPySTu/LRGB2Nl22GkaR403GJHGxm5fs7qlD5O&#10;cWzBaePCmlzq0ev5v7D9DQAA//8DAFBLAwQUAAYACAAAACEAn86L+t4AAAAKAQAADwAAAGRycy9k&#10;b3ducmV2LnhtbEyPwW7CMBBE75X6D9Yi9VKBg1GhSrNBCLXqGeilNxMvSUS8TmJDQr++5tQeRzOa&#10;eZOtR9uIK/W+dowwnyUgiAtnai4Rvg4f01cQPmg2unFMCDfysM4fHzKdGjfwjq77UIpYwj7VCFUI&#10;bSqlLyqy2s9cSxy9k+utDlH2pTS9HmK5baRKkqW0uua4UOmWthUV5/3FIrjh/WYddYl6/v6xn9tN&#10;tzupDvFpMm7eQAQaw18Y7vgRHfLIdHQXNl40CFO1VDGKsFiAuPvJfBW/HBHUi1qBzDP5/0L+CwAA&#10;//8DAFBLAQItABQABgAIAAAAIQC2gziS/gAAAOEBAAATAAAAAAAAAAAAAAAAAAAAAABbQ29udGVu&#10;dF9UeXBlc10ueG1sUEsBAi0AFAAGAAgAAAAhADj9If/WAAAAlAEAAAsAAAAAAAAAAAAAAAAALwEA&#10;AF9yZWxzLy5yZWxzUEsBAi0AFAAGAAgAAAAhAHHBNp0wAgAAXwQAAA4AAAAAAAAAAAAAAAAALgIA&#10;AGRycy9lMm9Eb2MueG1sUEsBAi0AFAAGAAgAAAAhAJ/Oi/reAAAACgEAAA8AAAAAAAAAAAAAAAAA&#10;igQAAGRycy9kb3ducmV2LnhtbFBLBQYAAAAABAAEAPMAAACVBQAAAAA=&#10;" strokecolor="white">
                <v:textbox>
                  <w:txbxContent>
                    <w:p w:rsidR="00D75105" w:rsidRPr="008F0AD3" w:rsidRDefault="00D75105" w:rsidP="00F42C29">
                      <w:pPr>
                        <w:widowControl w:val="0"/>
                        <w:autoSpaceDE w:val="0"/>
                        <w:autoSpaceDN w:val="0"/>
                        <w:jc w:val="both"/>
                        <w:rPr>
                          <w:rFonts w:eastAsia="Calibri"/>
                          <w:b/>
                          <w:sz w:val="23"/>
                          <w:szCs w:val="23"/>
                          <w:lang w:eastAsia="en-US"/>
                        </w:rPr>
                      </w:pPr>
                      <w:r w:rsidRPr="00863F20">
                        <w:rPr>
                          <w:b/>
                          <w:bCs/>
                          <w:color w:val="FF0000"/>
                          <w:sz w:val="23"/>
                          <w:szCs w:val="23"/>
                          <w:lang w:eastAsia="en-US"/>
                        </w:rPr>
                        <w:t xml:space="preserve">APPEL D’OFFRES NATIONAL OUVERT EN PROCEDURE D’URGENCE </w:t>
                      </w:r>
                      <w:r>
                        <w:rPr>
                          <w:b/>
                          <w:bCs/>
                          <w:sz w:val="23"/>
                          <w:szCs w:val="23"/>
                          <w:lang w:eastAsia="en-US"/>
                        </w:rPr>
                        <w:t>N°</w:t>
                      </w:r>
                      <w:r w:rsidRPr="008F0AD3">
                        <w:rPr>
                          <w:b/>
                          <w:bCs/>
                          <w:sz w:val="23"/>
                          <w:szCs w:val="23"/>
                          <w:lang w:eastAsia="en-US"/>
                        </w:rPr>
                        <w:t xml:space="preserve">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100927" w:rsidRDefault="00D75105" w:rsidP="00A52CE6">
                      <w:pPr>
                        <w:widowControl w:val="0"/>
                        <w:autoSpaceDE w:val="0"/>
                        <w:autoSpaceDN w:val="0"/>
                        <w:jc w:val="both"/>
                        <w:rPr>
                          <w:sz w:val="22"/>
                        </w:rPr>
                      </w:pPr>
                    </w:p>
                    <w:p w:rsidR="00D75105" w:rsidRPr="00100927" w:rsidRDefault="00D75105" w:rsidP="001258A2">
                      <w:pPr>
                        <w:spacing w:line="276" w:lineRule="auto"/>
                        <w:jc w:val="center"/>
                        <w:rPr>
                          <w:rFonts w:ascii="Arial" w:hAnsi="Arial" w:cs="Arial"/>
                          <w:b/>
                          <w:sz w:val="22"/>
                        </w:rPr>
                      </w:pPr>
                    </w:p>
                    <w:p w:rsidR="00D75105" w:rsidRPr="00100927" w:rsidRDefault="00D75105" w:rsidP="001258A2">
                      <w:pPr>
                        <w:jc w:val="center"/>
                        <w:rPr>
                          <w:sz w:val="22"/>
                        </w:rPr>
                      </w:pPr>
                    </w:p>
                  </w:txbxContent>
                </v:textbox>
              </v:shape>
            </w:pict>
          </mc:Fallback>
        </mc:AlternateContent>
      </w:r>
    </w:p>
    <w:p w:rsidR="00291E5A" w:rsidRPr="00947915" w:rsidRDefault="00291E5A" w:rsidP="00291EFB">
      <w:pPr>
        <w:spacing w:line="276" w:lineRule="auto"/>
        <w:jc w:val="center"/>
      </w:pPr>
    </w:p>
    <w:p w:rsidR="001258A2" w:rsidRPr="00947915" w:rsidRDefault="001258A2" w:rsidP="00291EFB">
      <w:pPr>
        <w:spacing w:line="276" w:lineRule="auto"/>
        <w:rPr>
          <w:b/>
        </w:rPr>
      </w:pPr>
    </w:p>
    <w:p w:rsidR="001258A2" w:rsidRPr="00947915" w:rsidRDefault="001258A2" w:rsidP="00291EFB">
      <w:pPr>
        <w:pStyle w:val="Titre"/>
        <w:spacing w:line="276" w:lineRule="auto"/>
      </w:pPr>
    </w:p>
    <w:p w:rsidR="00934467" w:rsidRPr="00947915" w:rsidRDefault="00934467" w:rsidP="00291EFB">
      <w:pPr>
        <w:spacing w:line="276" w:lineRule="auto"/>
        <w:ind w:left="2160" w:hanging="2160"/>
        <w:jc w:val="center"/>
        <w:rPr>
          <w:b/>
          <w:bCs/>
        </w:rPr>
      </w:pPr>
    </w:p>
    <w:p w:rsidR="00934467" w:rsidRPr="00947915" w:rsidRDefault="00934467" w:rsidP="00291EFB">
      <w:pPr>
        <w:spacing w:line="276" w:lineRule="auto"/>
        <w:ind w:left="2160" w:hanging="2160"/>
        <w:jc w:val="center"/>
        <w:rPr>
          <w:b/>
          <w:bCs/>
        </w:rPr>
      </w:pPr>
    </w:p>
    <w:p w:rsidR="00934467" w:rsidRPr="00947915" w:rsidRDefault="00934467" w:rsidP="00291EFB">
      <w:pPr>
        <w:spacing w:line="276" w:lineRule="auto"/>
        <w:rPr>
          <w:b/>
          <w:bCs/>
        </w:rPr>
      </w:pPr>
    </w:p>
    <w:p w:rsidR="00A36000" w:rsidRPr="00947915" w:rsidRDefault="00A36000" w:rsidP="00291EFB">
      <w:pPr>
        <w:spacing w:line="276" w:lineRule="auto"/>
        <w:ind w:left="2160" w:hanging="2160"/>
        <w:jc w:val="center"/>
        <w:rPr>
          <w:b/>
          <w:bCs/>
        </w:rPr>
      </w:pPr>
    </w:p>
    <w:p w:rsidR="00A36000" w:rsidRPr="00947915" w:rsidRDefault="00A36000" w:rsidP="00291EFB">
      <w:pPr>
        <w:spacing w:line="276" w:lineRule="auto"/>
        <w:ind w:left="2160" w:hanging="2160"/>
        <w:jc w:val="center"/>
        <w:rPr>
          <w:b/>
          <w:bCs/>
        </w:rPr>
      </w:pPr>
    </w:p>
    <w:p w:rsidR="001258A2" w:rsidRPr="00947915" w:rsidRDefault="001258A2" w:rsidP="00291EFB">
      <w:pPr>
        <w:spacing w:line="276" w:lineRule="auto"/>
        <w:ind w:left="2160" w:hanging="2160"/>
        <w:jc w:val="center"/>
      </w:pPr>
      <w:r w:rsidRPr="00947915">
        <w:rPr>
          <w:b/>
          <w:bCs/>
        </w:rPr>
        <w:t xml:space="preserve">FINANCEMENT : </w:t>
      </w:r>
      <w:r w:rsidR="008F054E" w:rsidRPr="00947915">
        <w:rPr>
          <w:bCs/>
        </w:rPr>
        <w:t>BIP 2024</w:t>
      </w:r>
    </w:p>
    <w:p w:rsidR="001258A2" w:rsidRPr="00947915" w:rsidRDefault="001258A2" w:rsidP="00291EFB">
      <w:pPr>
        <w:spacing w:line="276" w:lineRule="auto"/>
        <w:jc w:val="both"/>
      </w:pPr>
      <w:r w:rsidRPr="00947915">
        <w:t xml:space="preserve">Les entreprises intéressées sont invitées à participer à l'Appel d'Offres National Ouvert en </w:t>
      </w:r>
      <w:r w:rsidR="007A35FD" w:rsidRPr="00947915">
        <w:t>Procédure</w:t>
      </w:r>
      <w:r w:rsidR="00A36000" w:rsidRPr="00947915">
        <w:t xml:space="preserve"> d’Urgence </w:t>
      </w:r>
      <w:r w:rsidRPr="00947915">
        <w:t>défini ci-</w:t>
      </w:r>
      <w:r w:rsidR="00E06420" w:rsidRPr="00947915">
        <w:t>dessus</w:t>
      </w:r>
      <w:r w:rsidRPr="00947915">
        <w:t xml:space="preserve">, lancé par </w:t>
      </w:r>
      <w:r w:rsidR="007A346C" w:rsidRPr="00947915">
        <w:t>la Commune d’Ambam</w:t>
      </w:r>
      <w:r w:rsidRPr="00947915">
        <w:t xml:space="preserve"> représenté</w:t>
      </w:r>
      <w:r w:rsidR="007A346C" w:rsidRPr="00947915">
        <w:t>e</w:t>
      </w:r>
      <w:r w:rsidRPr="00947915">
        <w:t xml:space="preserve"> par le </w:t>
      </w:r>
      <w:r w:rsidR="004332E1" w:rsidRPr="00947915">
        <w:t xml:space="preserve">Maire de ladite </w:t>
      </w:r>
      <w:r w:rsidR="008F054E" w:rsidRPr="00947915">
        <w:t>Commune,</w:t>
      </w:r>
      <w:r w:rsidRPr="00947915">
        <w:t xml:space="preserve"> Autorité Contractante.</w:t>
      </w:r>
    </w:p>
    <w:p w:rsidR="001258A2" w:rsidRPr="00947915" w:rsidRDefault="001258A2" w:rsidP="00291EFB">
      <w:pPr>
        <w:spacing w:line="276" w:lineRule="auto"/>
        <w:jc w:val="both"/>
        <w:rPr>
          <w:b/>
          <w:bCs/>
        </w:rPr>
      </w:pPr>
      <w:r w:rsidRPr="00947915">
        <w:rPr>
          <w:b/>
          <w:bCs/>
        </w:rPr>
        <w:t>1 – OBJET :</w:t>
      </w:r>
    </w:p>
    <w:p w:rsidR="009C47CF" w:rsidRPr="00947915" w:rsidRDefault="0095586B" w:rsidP="00A36000">
      <w:pPr>
        <w:widowControl w:val="0"/>
        <w:autoSpaceDE w:val="0"/>
        <w:autoSpaceDN w:val="0"/>
        <w:jc w:val="both"/>
        <w:rPr>
          <w:sz w:val="4"/>
        </w:rPr>
      </w:pPr>
      <w:r w:rsidRPr="00947915">
        <w:t xml:space="preserve">Le Maire de la Commune de Ambam, Maître d’Ouvrage et Autorité Contractante, </w:t>
      </w:r>
      <w:r w:rsidRPr="00947915">
        <w:rPr>
          <w:iCs/>
        </w:rPr>
        <w:t xml:space="preserve">lance un </w:t>
      </w:r>
      <w:r w:rsidR="00384EE2" w:rsidRPr="00947915">
        <w:rPr>
          <w:bCs/>
          <w:szCs w:val="23"/>
          <w:lang w:eastAsia="en-US"/>
        </w:rPr>
        <w:t xml:space="preserve">Appel d’Offres National Ouvert en Procédure d’Urgence </w:t>
      </w:r>
      <w:r w:rsidR="00F42C29" w:rsidRPr="00947915">
        <w:rPr>
          <w:bCs/>
          <w:szCs w:val="23"/>
          <w:lang w:eastAsia="en-US"/>
        </w:rPr>
        <w:t xml:space="preserve">N°001/DAONO/PU/RS/D-VNT/C-AMBAM/SG/SCODELMAP/SIGAMP/2024 </w:t>
      </w:r>
      <w:r w:rsidR="00384EE2" w:rsidRPr="00947915">
        <w:rPr>
          <w:bCs/>
          <w:szCs w:val="23"/>
          <w:lang w:eastAsia="en-US"/>
        </w:rPr>
        <w:t>du</w:t>
      </w:r>
      <w:r w:rsidR="00F42C29" w:rsidRPr="00947915">
        <w:rPr>
          <w:bCs/>
          <w:szCs w:val="23"/>
          <w:lang w:eastAsia="en-US"/>
        </w:rPr>
        <w:t xml:space="preserve"> </w:t>
      </w:r>
      <w:r w:rsidR="00F42C29" w:rsidRPr="00947915">
        <w:rPr>
          <w:szCs w:val="23"/>
        </w:rPr>
        <w:t>11 MARS 2024</w:t>
      </w:r>
      <w:r w:rsidR="00F42C29" w:rsidRPr="00947915">
        <w:rPr>
          <w:rFonts w:ascii="Agency FB" w:hAnsi="Agency FB" w:cs="Calibri"/>
          <w:szCs w:val="23"/>
        </w:rPr>
        <w:t xml:space="preserve"> </w:t>
      </w:r>
      <w:r w:rsidR="00384EE2" w:rsidRPr="00947915">
        <w:rPr>
          <w:bCs/>
          <w:szCs w:val="23"/>
          <w:lang w:eastAsia="en-US"/>
        </w:rPr>
        <w:t xml:space="preserve">pour les travaux de </w:t>
      </w:r>
      <w:r w:rsidR="00384EE2" w:rsidRPr="00947915">
        <w:rPr>
          <w:rFonts w:eastAsia="Calibri"/>
          <w:szCs w:val="23"/>
          <w:lang w:eastAsia="en-US"/>
        </w:rPr>
        <w:t xml:space="preserve">construction d’un bloc de deux salles de classe type urbain à l’école Publique </w:t>
      </w:r>
      <w:r w:rsidR="00384EE2" w:rsidRPr="00947915">
        <w:rPr>
          <w:rFonts w:eastAsia="Gill Sans MT"/>
          <w:szCs w:val="23"/>
          <w:lang w:eastAsia="en-US"/>
        </w:rPr>
        <w:t xml:space="preserve">de la Briqueterie (lot1) ; construction du bureau du directeur de l’école Publique de la Briqueterie (lot2) ; construction d’un bloc  de deux salles de classe </w:t>
      </w:r>
      <w:r w:rsidR="00384EE2" w:rsidRPr="00947915">
        <w:rPr>
          <w:rFonts w:eastAsia="Calibri"/>
          <w:szCs w:val="23"/>
          <w:lang w:eastAsia="en-US"/>
        </w:rPr>
        <w:t xml:space="preserve">type Urbain </w:t>
      </w:r>
      <w:r w:rsidR="00384EE2" w:rsidRPr="00947915">
        <w:rPr>
          <w:rFonts w:eastAsia="Gill Sans MT"/>
          <w:szCs w:val="23"/>
          <w:lang w:eastAsia="en-US"/>
        </w:rPr>
        <w:t>à l’école Publique de Mendjimi (lot3)</w:t>
      </w:r>
      <w:r w:rsidR="00384EE2" w:rsidRPr="00947915">
        <w:rPr>
          <w:rFonts w:eastAsia="Calibri"/>
          <w:szCs w:val="23"/>
          <w:lang w:eastAsia="en-US"/>
        </w:rPr>
        <w:t>,</w:t>
      </w:r>
      <w:r w:rsidR="00384EE2" w:rsidRPr="00947915">
        <w:rPr>
          <w:rFonts w:eastAsia="Gill Sans MT"/>
          <w:szCs w:val="23"/>
          <w:lang w:eastAsia="en-US"/>
        </w:rPr>
        <w:t xml:space="preserve"> construction d’un bloc deux salles de classe </w:t>
      </w:r>
      <w:r w:rsidR="00384EE2" w:rsidRPr="00947915">
        <w:rPr>
          <w:rFonts w:eastAsia="Calibri"/>
          <w:szCs w:val="23"/>
          <w:lang w:eastAsia="en-US"/>
        </w:rPr>
        <w:t xml:space="preserve">Type Urbain </w:t>
      </w:r>
      <w:r w:rsidR="00384EE2" w:rsidRPr="00947915">
        <w:rPr>
          <w:rFonts w:eastAsia="Gill Sans MT"/>
          <w:szCs w:val="23"/>
          <w:lang w:eastAsia="en-US"/>
        </w:rPr>
        <w:t>à l’EP Nkot-Oveng,</w:t>
      </w:r>
      <w:r w:rsidR="00384EE2" w:rsidRPr="00947915">
        <w:rPr>
          <w:rFonts w:eastAsia="Calibri"/>
          <w:szCs w:val="23"/>
          <w:lang w:eastAsia="en-US"/>
        </w:rPr>
        <w:t xml:space="preserve"> (lot4) </w:t>
      </w:r>
      <w:r w:rsidR="00384EE2" w:rsidRPr="00947915">
        <w:rPr>
          <w:bCs/>
          <w:szCs w:val="23"/>
          <w:lang w:eastAsia="en-US"/>
        </w:rPr>
        <w:t>pour le compte du MINEDUB, Commune d’Ambam, Département de la Vallée du Ntem, région du Sud.</w:t>
      </w:r>
    </w:p>
    <w:p w:rsidR="0095586B" w:rsidRPr="00947915" w:rsidRDefault="0095586B" w:rsidP="00291EFB">
      <w:pPr>
        <w:spacing w:line="276" w:lineRule="auto"/>
        <w:jc w:val="both"/>
        <w:rPr>
          <w:sz w:val="6"/>
          <w:szCs w:val="16"/>
        </w:rPr>
      </w:pPr>
    </w:p>
    <w:p w:rsidR="001258A2" w:rsidRPr="00947915" w:rsidRDefault="001258A2" w:rsidP="00291EFB">
      <w:pPr>
        <w:spacing w:line="276" w:lineRule="auto"/>
        <w:jc w:val="both"/>
        <w:rPr>
          <w:b/>
          <w:bCs/>
        </w:rPr>
      </w:pPr>
      <w:r w:rsidRPr="00947915">
        <w:rPr>
          <w:b/>
          <w:bCs/>
        </w:rPr>
        <w:t>2. CONSISTANCE DES PRESTATIONS :</w:t>
      </w:r>
    </w:p>
    <w:p w:rsidR="0095586B" w:rsidRPr="00947915" w:rsidRDefault="0095586B" w:rsidP="009C47CF">
      <w:pPr>
        <w:widowControl w:val="0"/>
        <w:autoSpaceDE w:val="0"/>
        <w:autoSpaceDN w:val="0"/>
        <w:adjustRightInd w:val="0"/>
        <w:ind w:right="-20"/>
        <w:jc w:val="both"/>
        <w:rPr>
          <w:bCs/>
        </w:rPr>
      </w:pPr>
      <w:r w:rsidRPr="00947915">
        <w:rPr>
          <w:bCs/>
        </w:rPr>
        <w:t>Les travaux comprennent notamment pour chaque lot de construction</w:t>
      </w:r>
      <w:r w:rsidRPr="00947915">
        <w:rPr>
          <w:bCs/>
          <w:spacing w:val="-4"/>
        </w:rPr>
        <w:t>:</w:t>
      </w:r>
      <w:r w:rsidRPr="00947915">
        <w:rPr>
          <w:bCs/>
        </w:rPr>
        <w:t xml:space="preserve"> </w:t>
      </w:r>
    </w:p>
    <w:p w:rsidR="0095586B" w:rsidRPr="00947915" w:rsidRDefault="0095586B" w:rsidP="009C47CF">
      <w:pPr>
        <w:widowControl w:val="0"/>
        <w:numPr>
          <w:ilvl w:val="0"/>
          <w:numId w:val="49"/>
        </w:numPr>
        <w:autoSpaceDE w:val="0"/>
        <w:autoSpaceDN w:val="0"/>
        <w:adjustRightInd w:val="0"/>
        <w:ind w:right="-20"/>
        <w:contextualSpacing/>
        <w:jc w:val="both"/>
        <w:rPr>
          <w:b/>
          <w:bCs/>
        </w:rPr>
      </w:pPr>
      <w:r w:rsidRPr="00947915">
        <w:rPr>
          <w:bCs/>
        </w:rPr>
        <w:t xml:space="preserve">les travaux préparatoires,  </w:t>
      </w:r>
    </w:p>
    <w:p w:rsidR="0095586B" w:rsidRPr="00947915" w:rsidRDefault="0095586B" w:rsidP="009C47CF">
      <w:pPr>
        <w:widowControl w:val="0"/>
        <w:numPr>
          <w:ilvl w:val="0"/>
          <w:numId w:val="49"/>
        </w:numPr>
        <w:autoSpaceDE w:val="0"/>
        <w:autoSpaceDN w:val="0"/>
        <w:adjustRightInd w:val="0"/>
        <w:ind w:right="-20"/>
        <w:contextualSpacing/>
        <w:jc w:val="both"/>
        <w:rPr>
          <w:b/>
          <w:bCs/>
        </w:rPr>
      </w:pPr>
      <w:r w:rsidRPr="00947915">
        <w:rPr>
          <w:bCs/>
        </w:rPr>
        <w:t xml:space="preserve">les terrassements, </w:t>
      </w:r>
    </w:p>
    <w:p w:rsidR="0095586B" w:rsidRPr="00947915" w:rsidRDefault="0095586B" w:rsidP="009C47CF">
      <w:pPr>
        <w:widowControl w:val="0"/>
        <w:numPr>
          <w:ilvl w:val="0"/>
          <w:numId w:val="49"/>
        </w:numPr>
        <w:autoSpaceDE w:val="0"/>
        <w:autoSpaceDN w:val="0"/>
        <w:adjustRightInd w:val="0"/>
        <w:ind w:right="-20"/>
        <w:contextualSpacing/>
        <w:jc w:val="both"/>
        <w:rPr>
          <w:b/>
          <w:bCs/>
        </w:rPr>
      </w:pPr>
      <w:r w:rsidRPr="00947915">
        <w:rPr>
          <w:bCs/>
        </w:rPr>
        <w:t xml:space="preserve">les fondations,  </w:t>
      </w:r>
    </w:p>
    <w:p w:rsidR="0095586B" w:rsidRPr="00947915" w:rsidRDefault="0095586B" w:rsidP="009C47CF">
      <w:pPr>
        <w:widowControl w:val="0"/>
        <w:numPr>
          <w:ilvl w:val="0"/>
          <w:numId w:val="49"/>
        </w:numPr>
        <w:autoSpaceDE w:val="0"/>
        <w:autoSpaceDN w:val="0"/>
        <w:adjustRightInd w:val="0"/>
        <w:ind w:right="-20"/>
        <w:contextualSpacing/>
        <w:jc w:val="both"/>
        <w:rPr>
          <w:b/>
          <w:bCs/>
        </w:rPr>
      </w:pPr>
      <w:r w:rsidRPr="00947915">
        <w:rPr>
          <w:bCs/>
        </w:rPr>
        <w:t>la maçonnerie –élévation</w:t>
      </w:r>
    </w:p>
    <w:p w:rsidR="0095586B" w:rsidRPr="00947915" w:rsidRDefault="0095586B" w:rsidP="009C47CF">
      <w:pPr>
        <w:widowControl w:val="0"/>
        <w:numPr>
          <w:ilvl w:val="0"/>
          <w:numId w:val="49"/>
        </w:numPr>
        <w:autoSpaceDE w:val="0"/>
        <w:autoSpaceDN w:val="0"/>
        <w:adjustRightInd w:val="0"/>
        <w:ind w:right="-20"/>
        <w:contextualSpacing/>
        <w:jc w:val="both"/>
        <w:rPr>
          <w:b/>
          <w:bCs/>
        </w:rPr>
      </w:pPr>
      <w:r w:rsidRPr="00947915">
        <w:rPr>
          <w:bCs/>
        </w:rPr>
        <w:t xml:space="preserve">la charpente –couverture, </w:t>
      </w:r>
    </w:p>
    <w:p w:rsidR="0095586B" w:rsidRPr="00947915" w:rsidRDefault="0095586B" w:rsidP="009C47CF">
      <w:pPr>
        <w:widowControl w:val="0"/>
        <w:numPr>
          <w:ilvl w:val="0"/>
          <w:numId w:val="49"/>
        </w:numPr>
        <w:autoSpaceDE w:val="0"/>
        <w:autoSpaceDN w:val="0"/>
        <w:adjustRightInd w:val="0"/>
        <w:ind w:right="-20"/>
        <w:contextualSpacing/>
        <w:jc w:val="both"/>
        <w:rPr>
          <w:b/>
          <w:bCs/>
        </w:rPr>
      </w:pPr>
      <w:r w:rsidRPr="00947915">
        <w:rPr>
          <w:bCs/>
        </w:rPr>
        <w:t xml:space="preserve">la menuiserie métallique, </w:t>
      </w:r>
    </w:p>
    <w:p w:rsidR="0095586B" w:rsidRPr="00947915" w:rsidRDefault="0095586B" w:rsidP="009C47CF">
      <w:pPr>
        <w:widowControl w:val="0"/>
        <w:numPr>
          <w:ilvl w:val="0"/>
          <w:numId w:val="49"/>
        </w:numPr>
        <w:autoSpaceDE w:val="0"/>
        <w:autoSpaceDN w:val="0"/>
        <w:adjustRightInd w:val="0"/>
        <w:ind w:right="-20"/>
        <w:contextualSpacing/>
        <w:jc w:val="both"/>
        <w:rPr>
          <w:b/>
          <w:bCs/>
        </w:rPr>
      </w:pPr>
      <w:r w:rsidRPr="00947915">
        <w:rPr>
          <w:bCs/>
        </w:rPr>
        <w:t xml:space="preserve">l’électricité, </w:t>
      </w:r>
    </w:p>
    <w:p w:rsidR="0095586B" w:rsidRPr="00947915" w:rsidRDefault="0095586B" w:rsidP="009C47CF">
      <w:pPr>
        <w:widowControl w:val="0"/>
        <w:numPr>
          <w:ilvl w:val="0"/>
          <w:numId w:val="49"/>
        </w:numPr>
        <w:autoSpaceDE w:val="0"/>
        <w:autoSpaceDN w:val="0"/>
        <w:adjustRightInd w:val="0"/>
        <w:ind w:right="-20"/>
        <w:contextualSpacing/>
        <w:jc w:val="both"/>
        <w:rPr>
          <w:b/>
          <w:bCs/>
        </w:rPr>
      </w:pPr>
      <w:r w:rsidRPr="00947915">
        <w:rPr>
          <w:bCs/>
        </w:rPr>
        <w:t xml:space="preserve">la peinture  </w:t>
      </w:r>
    </w:p>
    <w:p w:rsidR="0095586B" w:rsidRPr="00947915" w:rsidRDefault="0095586B" w:rsidP="009C47CF">
      <w:pPr>
        <w:widowControl w:val="0"/>
        <w:numPr>
          <w:ilvl w:val="0"/>
          <w:numId w:val="49"/>
        </w:numPr>
        <w:autoSpaceDE w:val="0"/>
        <w:autoSpaceDN w:val="0"/>
        <w:adjustRightInd w:val="0"/>
        <w:ind w:right="-20"/>
        <w:contextualSpacing/>
        <w:jc w:val="both"/>
        <w:rPr>
          <w:b/>
          <w:bCs/>
        </w:rPr>
      </w:pPr>
      <w:r w:rsidRPr="00947915">
        <w:rPr>
          <w:bCs/>
        </w:rPr>
        <w:t>les VRD ;</w:t>
      </w:r>
    </w:p>
    <w:p w:rsidR="00100927" w:rsidRPr="00947915" w:rsidRDefault="0095586B" w:rsidP="00D81AA9">
      <w:pPr>
        <w:widowControl w:val="0"/>
        <w:autoSpaceDE w:val="0"/>
        <w:autoSpaceDN w:val="0"/>
        <w:adjustRightInd w:val="0"/>
        <w:spacing w:line="276" w:lineRule="auto"/>
        <w:ind w:right="-20"/>
        <w:jc w:val="both"/>
        <w:rPr>
          <w:bCs/>
        </w:rPr>
      </w:pPr>
      <w:r w:rsidRPr="00947915">
        <w:rPr>
          <w:bCs/>
        </w:rPr>
        <w:t>Pour un montant tou</w:t>
      </w:r>
      <w:r w:rsidR="00D81AA9" w:rsidRPr="00947915">
        <w:rPr>
          <w:bCs/>
        </w:rPr>
        <w:t>tes taxes comprises</w:t>
      </w:r>
      <w:r w:rsidR="00100927" w:rsidRPr="00947915">
        <w:rPr>
          <w:bCs/>
        </w:rPr>
        <w:t> </w:t>
      </w:r>
      <w:r w:rsidR="00F17C0C" w:rsidRPr="00947915">
        <w:rPr>
          <w:bCs/>
        </w:rPr>
        <w:t xml:space="preserve"> de</w:t>
      </w:r>
      <w:r w:rsidR="008124AD" w:rsidRPr="00947915">
        <w:rPr>
          <w:bCs/>
        </w:rPr>
        <w:t xml:space="preserve"> </w:t>
      </w:r>
      <w:r w:rsidR="00100927" w:rsidRPr="00947915">
        <w:rPr>
          <w:bCs/>
        </w:rPr>
        <w:t>:</w:t>
      </w:r>
      <w:r w:rsidR="0024576F" w:rsidRPr="00947915">
        <w:rPr>
          <w:bCs/>
        </w:rPr>
        <w:t xml:space="preserve"> 6 500 000</w:t>
      </w:r>
      <w:r w:rsidR="005C33F8" w:rsidRPr="00947915">
        <w:rPr>
          <w:bCs/>
        </w:rPr>
        <w:t xml:space="preserve"> francs CFA</w:t>
      </w:r>
      <w:r w:rsidR="0024576F" w:rsidRPr="00947915">
        <w:rPr>
          <w:bCs/>
        </w:rPr>
        <w:t xml:space="preserve"> pour le lot 2 et de 23 000 000 francs CFA pour les lots 1, 3 et 4</w:t>
      </w:r>
      <w:r w:rsidR="005C33F8" w:rsidRPr="00947915">
        <w:rPr>
          <w:bCs/>
        </w:rPr>
        <w:t>.</w:t>
      </w:r>
    </w:p>
    <w:p w:rsidR="00D81AA9" w:rsidRPr="00947915" w:rsidRDefault="001258A2" w:rsidP="005D28F7">
      <w:pPr>
        <w:pStyle w:val="Paragraphedeliste"/>
        <w:widowControl w:val="0"/>
        <w:numPr>
          <w:ilvl w:val="0"/>
          <w:numId w:val="61"/>
        </w:numPr>
        <w:autoSpaceDE w:val="0"/>
        <w:autoSpaceDN w:val="0"/>
        <w:adjustRightInd w:val="0"/>
        <w:spacing w:line="276" w:lineRule="auto"/>
        <w:ind w:right="-20"/>
        <w:jc w:val="both"/>
        <w:rPr>
          <w:b/>
          <w:bCs/>
        </w:rPr>
      </w:pPr>
      <w:r w:rsidRPr="00947915">
        <w:rPr>
          <w:b/>
          <w:bCs/>
        </w:rPr>
        <w:t xml:space="preserve">– DELAI D’EXECUTION DES TRAVAUX : </w:t>
      </w:r>
    </w:p>
    <w:p w:rsidR="00D81AA9" w:rsidRPr="00947915" w:rsidRDefault="00D81AA9" w:rsidP="009C47CF">
      <w:pPr>
        <w:widowControl w:val="0"/>
        <w:autoSpaceDE w:val="0"/>
        <w:autoSpaceDN w:val="0"/>
        <w:adjustRightInd w:val="0"/>
        <w:spacing w:line="276" w:lineRule="auto"/>
        <w:ind w:left="360" w:right="-20"/>
        <w:jc w:val="both"/>
        <w:rPr>
          <w:b/>
          <w:bCs/>
        </w:rPr>
      </w:pPr>
      <w:r w:rsidRPr="00947915">
        <w:rPr>
          <w:bCs/>
        </w:rPr>
        <w:t xml:space="preserve">    </w:t>
      </w:r>
      <w:r w:rsidR="008C1745" w:rsidRPr="00947915">
        <w:rPr>
          <w:bCs/>
        </w:rPr>
        <w:t xml:space="preserve">Pour </w:t>
      </w:r>
      <w:r w:rsidRPr="00947915">
        <w:rPr>
          <w:bCs/>
        </w:rPr>
        <w:t>chaque lot</w:t>
      </w:r>
      <w:r w:rsidR="008C1745" w:rsidRPr="00947915">
        <w:rPr>
          <w:bCs/>
        </w:rPr>
        <w:t>, le délai d’exé</w:t>
      </w:r>
      <w:r w:rsidR="001B6C77" w:rsidRPr="00947915">
        <w:rPr>
          <w:bCs/>
        </w:rPr>
        <w:t>cution des travaux est de</w:t>
      </w:r>
      <w:r w:rsidR="008C1745" w:rsidRPr="00947915">
        <w:rPr>
          <w:bCs/>
        </w:rPr>
        <w:t xml:space="preserve"> trois (03) mois, soit (90) jours calendaires à compter de la date de notification de l’Ordre de Service de Commencer les Travaux.</w:t>
      </w:r>
    </w:p>
    <w:p w:rsidR="001258A2" w:rsidRPr="00947915" w:rsidRDefault="001258A2" w:rsidP="00291EFB">
      <w:pPr>
        <w:widowControl w:val="0"/>
        <w:autoSpaceDE w:val="0"/>
        <w:autoSpaceDN w:val="0"/>
        <w:adjustRightInd w:val="0"/>
        <w:spacing w:line="276" w:lineRule="auto"/>
        <w:ind w:right="-20"/>
        <w:jc w:val="both"/>
        <w:rPr>
          <w:b/>
          <w:bCs/>
        </w:rPr>
      </w:pPr>
      <w:r w:rsidRPr="00947915">
        <w:rPr>
          <w:b/>
          <w:bCs/>
        </w:rPr>
        <w:t>4 – PARTICIPATION ET ORIGINE :</w:t>
      </w:r>
    </w:p>
    <w:p w:rsidR="008C1745" w:rsidRPr="00947915" w:rsidRDefault="008C1745" w:rsidP="00291EFB">
      <w:pPr>
        <w:widowControl w:val="0"/>
        <w:autoSpaceDE w:val="0"/>
        <w:autoSpaceDN w:val="0"/>
        <w:adjustRightInd w:val="0"/>
        <w:spacing w:line="276" w:lineRule="auto"/>
        <w:ind w:right="-20"/>
        <w:jc w:val="both"/>
        <w:rPr>
          <w:bCs/>
        </w:rPr>
      </w:pPr>
      <w:r w:rsidRPr="00947915">
        <w:rPr>
          <w:bCs/>
        </w:rPr>
        <w:t xml:space="preserve">La participation au présent Appel d’Offres est ouverte aux entreprises de Bâtiment et Travaux Publics de droit Camerounais. </w:t>
      </w:r>
    </w:p>
    <w:p w:rsidR="008C1745" w:rsidRPr="00947915" w:rsidRDefault="008C1745" w:rsidP="00291EFB">
      <w:pPr>
        <w:spacing w:line="276" w:lineRule="auto"/>
        <w:jc w:val="both"/>
        <w:rPr>
          <w:b/>
          <w:i/>
        </w:rPr>
      </w:pPr>
      <w:r w:rsidRPr="00947915">
        <w:rPr>
          <w:b/>
          <w:i/>
          <w:u w:val="single"/>
        </w:rPr>
        <w:t>NB</w:t>
      </w:r>
      <w:r w:rsidRPr="00947915">
        <w:rPr>
          <w:b/>
          <w:i/>
        </w:rPr>
        <w:t xml:space="preserve"> : Un </w:t>
      </w:r>
      <w:r w:rsidR="00D81AA9" w:rsidRPr="00947915">
        <w:rPr>
          <w:b/>
          <w:i/>
        </w:rPr>
        <w:t>soumissionnaire</w:t>
      </w:r>
      <w:r w:rsidRPr="00947915">
        <w:rPr>
          <w:b/>
          <w:i/>
        </w:rPr>
        <w:t xml:space="preserve"> ne peut être attributaire</w:t>
      </w:r>
      <w:r w:rsidR="0024576F" w:rsidRPr="00947915">
        <w:rPr>
          <w:b/>
          <w:i/>
        </w:rPr>
        <w:t xml:space="preserve"> de plus de</w:t>
      </w:r>
      <w:r w:rsidRPr="00947915">
        <w:rPr>
          <w:b/>
          <w:i/>
        </w:rPr>
        <w:t xml:space="preserve"> deux lots au titre de cet Appel d’Offre</w:t>
      </w:r>
      <w:r w:rsidR="0024576F" w:rsidRPr="00947915">
        <w:rPr>
          <w:b/>
          <w:i/>
        </w:rPr>
        <w:t xml:space="preserve"> et chaque lot fera l’objet d’une soumission distincte</w:t>
      </w:r>
      <w:r w:rsidRPr="00947915">
        <w:rPr>
          <w:b/>
          <w:i/>
        </w:rPr>
        <w:t>.</w:t>
      </w:r>
    </w:p>
    <w:p w:rsidR="001258A2" w:rsidRPr="00947915" w:rsidRDefault="001258A2" w:rsidP="00291EFB">
      <w:pPr>
        <w:spacing w:line="276" w:lineRule="auto"/>
        <w:jc w:val="both"/>
        <w:rPr>
          <w:b/>
        </w:rPr>
      </w:pPr>
      <w:r w:rsidRPr="00947915">
        <w:rPr>
          <w:b/>
        </w:rPr>
        <w:t>5- ADMINISTRATION A</w:t>
      </w:r>
      <w:r w:rsidR="008C1745" w:rsidRPr="00947915">
        <w:rPr>
          <w:b/>
        </w:rPr>
        <w:t>U NOM DE LAQUELLE SERA CONCLU</w:t>
      </w:r>
      <w:r w:rsidR="00653EF1" w:rsidRPr="00947915">
        <w:rPr>
          <w:b/>
        </w:rPr>
        <w:t>E</w:t>
      </w:r>
      <w:r w:rsidR="008C1745" w:rsidRPr="00947915">
        <w:rPr>
          <w:b/>
        </w:rPr>
        <w:t xml:space="preserve"> LA LETTRE COMMANDE</w:t>
      </w:r>
      <w:r w:rsidRPr="00947915">
        <w:rPr>
          <w:b/>
        </w:rPr>
        <w:t xml:space="preserve">: </w:t>
      </w:r>
    </w:p>
    <w:p w:rsidR="008C1745" w:rsidRPr="00947915" w:rsidRDefault="008C1745" w:rsidP="00291EFB">
      <w:pPr>
        <w:widowControl w:val="0"/>
        <w:autoSpaceDE w:val="0"/>
        <w:autoSpaceDN w:val="0"/>
        <w:adjustRightInd w:val="0"/>
        <w:spacing w:line="276" w:lineRule="auto"/>
        <w:ind w:right="-20"/>
        <w:jc w:val="both"/>
      </w:pPr>
      <w:r w:rsidRPr="00947915">
        <w:t xml:space="preserve">A l’issue de l’examen des offres des soumissionnaires et de la proposition d’attribution par la Commission Interne </w:t>
      </w:r>
      <w:r w:rsidR="00BB4CDE" w:rsidRPr="00947915">
        <w:t>de Passation des Marchés</w:t>
      </w:r>
      <w:r w:rsidRPr="00947915">
        <w:t xml:space="preserve"> de la Commune d’Ambam, la Lettre Commande sera conclu</w:t>
      </w:r>
      <w:r w:rsidR="00653EF1" w:rsidRPr="00947915">
        <w:t>e</w:t>
      </w:r>
      <w:r w:rsidRPr="00947915">
        <w:t xml:space="preserve"> entre l’adjudicataire et le Maire de la Commune d’Ambam.</w:t>
      </w:r>
    </w:p>
    <w:p w:rsidR="00BB4CDE" w:rsidRPr="00947915" w:rsidRDefault="00BB4CDE" w:rsidP="00BB4CDE">
      <w:pPr>
        <w:widowControl w:val="0"/>
        <w:autoSpaceDE w:val="0"/>
        <w:autoSpaceDN w:val="0"/>
        <w:adjustRightInd w:val="0"/>
        <w:spacing w:line="276" w:lineRule="auto"/>
        <w:ind w:right="-7"/>
        <w:jc w:val="both"/>
        <w:rPr>
          <w:b/>
          <w:iCs/>
        </w:rPr>
      </w:pPr>
      <w:r w:rsidRPr="00947915">
        <w:rPr>
          <w:b/>
          <w:iCs/>
        </w:rPr>
        <w:t>6-CONSULTATION DU DOSSIER D’APPEL D’OFFRE :</w:t>
      </w:r>
    </w:p>
    <w:p w:rsidR="00BB4CDE" w:rsidRPr="00947915" w:rsidRDefault="00BB4CDE" w:rsidP="007A35FD">
      <w:pPr>
        <w:widowControl w:val="0"/>
        <w:autoSpaceDE w:val="0"/>
        <w:autoSpaceDN w:val="0"/>
        <w:adjustRightInd w:val="0"/>
        <w:spacing w:line="276" w:lineRule="auto"/>
        <w:ind w:right="-7"/>
        <w:jc w:val="both"/>
        <w:rPr>
          <w:iCs/>
        </w:rPr>
      </w:pPr>
      <w:r w:rsidRPr="00947915">
        <w:rPr>
          <w:iCs/>
        </w:rPr>
        <w:t xml:space="preserve">Le Dossier d’Appel d’Offre peut être consulté aux heures ouvrables au </w:t>
      </w:r>
      <w:r w:rsidRPr="00947915">
        <w:rPr>
          <w:spacing w:val="3"/>
        </w:rPr>
        <w:t xml:space="preserve">Secrétariat Général de la Mairie </w:t>
      </w:r>
      <w:r w:rsidRPr="00947915">
        <w:lastRenderedPageBreak/>
        <w:t>d’Ambam ou à la Structure Interne de Gestion des Administrative des Marchés Publics (SIGAMP) sis à la Bibliothèque Municipale derrière la Préfecture d’Ambam, dès publication du présent avis.</w:t>
      </w:r>
    </w:p>
    <w:p w:rsidR="001258A2" w:rsidRPr="00947915" w:rsidRDefault="00BB4CDE" w:rsidP="00291EFB">
      <w:pPr>
        <w:widowControl w:val="0"/>
        <w:autoSpaceDE w:val="0"/>
        <w:autoSpaceDN w:val="0"/>
        <w:adjustRightInd w:val="0"/>
        <w:spacing w:line="276" w:lineRule="auto"/>
        <w:ind w:right="-20"/>
        <w:jc w:val="both"/>
        <w:rPr>
          <w:b/>
        </w:rPr>
      </w:pPr>
      <w:r w:rsidRPr="00947915">
        <w:rPr>
          <w:b/>
        </w:rPr>
        <w:t>7</w:t>
      </w:r>
      <w:r w:rsidR="001258A2" w:rsidRPr="00947915">
        <w:rPr>
          <w:b/>
        </w:rPr>
        <w:t>- ACQUISITION DU DOSSIER D’APPEL D’OFFRES :</w:t>
      </w:r>
    </w:p>
    <w:p w:rsidR="008C1745" w:rsidRPr="00947915" w:rsidRDefault="008C1745" w:rsidP="00291EFB">
      <w:pPr>
        <w:widowControl w:val="0"/>
        <w:autoSpaceDE w:val="0"/>
        <w:autoSpaceDN w:val="0"/>
        <w:adjustRightInd w:val="0"/>
        <w:spacing w:line="276" w:lineRule="auto"/>
        <w:ind w:right="-20"/>
        <w:jc w:val="both"/>
      </w:pPr>
      <w:r w:rsidRPr="00947915">
        <w:t>Le Dossier d’Appel d’Offres peut</w:t>
      </w:r>
      <w:r w:rsidR="00653EF1" w:rsidRPr="00947915">
        <w:t xml:space="preserve"> être retiré aux heures ouvrable</w:t>
      </w:r>
      <w:r w:rsidRPr="00947915">
        <w:t>s au Secrétariat Général de la Mairie de d’Ambam</w:t>
      </w:r>
      <w:r w:rsidR="00EB7C6D" w:rsidRPr="00947915">
        <w:t xml:space="preserve"> ou à</w:t>
      </w:r>
      <w:r w:rsidRPr="00947915">
        <w:t xml:space="preserve"> </w:t>
      </w:r>
      <w:r w:rsidR="00DF0677" w:rsidRPr="00947915">
        <w:t>la S</w:t>
      </w:r>
      <w:r w:rsidR="00EB7C6D" w:rsidRPr="00947915">
        <w:t>tructure Interne de Gestion Administrative de M</w:t>
      </w:r>
      <w:r w:rsidR="007A35FD" w:rsidRPr="00947915">
        <w:t xml:space="preserve">arches Publics (SIGAMP) de la Commune d’Ambam </w:t>
      </w:r>
      <w:r w:rsidRPr="00947915">
        <w:t xml:space="preserve">sis à la Bibliothèque </w:t>
      </w:r>
      <w:r w:rsidR="00100927" w:rsidRPr="00947915">
        <w:t>Municipale</w:t>
      </w:r>
      <w:r w:rsidR="005728F2" w:rsidRPr="00947915">
        <w:t xml:space="preserve"> derrière la Préfecture d’Ambam</w:t>
      </w:r>
      <w:r w:rsidR="00100927" w:rsidRPr="00947915">
        <w:t>, dès</w:t>
      </w:r>
      <w:r w:rsidRPr="00947915">
        <w:t xml:space="preserve"> publication du présent avis, sur présentation d’une quittance de payement d’une somme non remboursable au titre de frais de dossier de </w:t>
      </w:r>
      <w:r w:rsidR="00BB4CDE" w:rsidRPr="00947915">
        <w:rPr>
          <w:b/>
        </w:rPr>
        <w:t xml:space="preserve">75 000 </w:t>
      </w:r>
      <w:r w:rsidR="006E43EE" w:rsidRPr="00947915">
        <w:rPr>
          <w:b/>
        </w:rPr>
        <w:t xml:space="preserve">francs CFA </w:t>
      </w:r>
      <w:r w:rsidRPr="00947915">
        <w:t xml:space="preserve"> versée à la Recette Municipale d’Ambam.</w:t>
      </w:r>
    </w:p>
    <w:p w:rsidR="008C1745" w:rsidRPr="00947915" w:rsidRDefault="008C1745" w:rsidP="00291EFB">
      <w:pPr>
        <w:widowControl w:val="0"/>
        <w:autoSpaceDE w:val="0"/>
        <w:autoSpaceDN w:val="0"/>
        <w:adjustRightInd w:val="0"/>
        <w:spacing w:line="276" w:lineRule="auto"/>
        <w:ind w:right="-20"/>
        <w:jc w:val="both"/>
      </w:pPr>
      <w:r w:rsidRPr="00947915">
        <w:t xml:space="preserve">Cette quittance devra identifier l’acquéreur comme représentant l’entreprise désireuse de participer à l’Appel d’Offres, lui donnant le droit </w:t>
      </w:r>
      <w:r w:rsidR="00D81AA9" w:rsidRPr="00947915">
        <w:t>de</w:t>
      </w:r>
      <w:r w:rsidRPr="00947915">
        <w:t xml:space="preserve"> soumission. </w:t>
      </w:r>
    </w:p>
    <w:p w:rsidR="001258A2" w:rsidRPr="00947915" w:rsidRDefault="00BB4CDE" w:rsidP="00291EFB">
      <w:pPr>
        <w:widowControl w:val="0"/>
        <w:autoSpaceDE w:val="0"/>
        <w:autoSpaceDN w:val="0"/>
        <w:adjustRightInd w:val="0"/>
        <w:spacing w:line="276" w:lineRule="auto"/>
        <w:ind w:right="-20"/>
        <w:jc w:val="both"/>
        <w:rPr>
          <w:b/>
          <w:bCs/>
        </w:rPr>
      </w:pPr>
      <w:r w:rsidRPr="00947915">
        <w:rPr>
          <w:b/>
          <w:bCs/>
        </w:rPr>
        <w:t>8</w:t>
      </w:r>
      <w:r w:rsidR="001258A2" w:rsidRPr="00947915">
        <w:rPr>
          <w:b/>
          <w:bCs/>
        </w:rPr>
        <w:t xml:space="preserve">- CAUTION DE SOUMISSION : </w:t>
      </w:r>
    </w:p>
    <w:p w:rsidR="00CD51C5" w:rsidRPr="00947915" w:rsidRDefault="006273FD" w:rsidP="00291EFB">
      <w:pPr>
        <w:widowControl w:val="0"/>
        <w:autoSpaceDE w:val="0"/>
        <w:autoSpaceDN w:val="0"/>
        <w:adjustRightInd w:val="0"/>
        <w:spacing w:line="276" w:lineRule="auto"/>
        <w:ind w:right="-20"/>
        <w:jc w:val="both"/>
        <w:rPr>
          <w:iCs/>
        </w:rPr>
      </w:pPr>
      <w:r w:rsidRPr="00947915">
        <w:rPr>
          <w:iCs/>
        </w:rPr>
        <w:t>L</w:t>
      </w:r>
      <w:r w:rsidR="00CD51C5" w:rsidRPr="00947915">
        <w:rPr>
          <w:iCs/>
        </w:rPr>
        <w:t>es offres devront être accompagnées d’un cautionnement bancaire provisoire de</w:t>
      </w:r>
      <w:r w:rsidRPr="00947915">
        <w:rPr>
          <w:iCs/>
        </w:rPr>
        <w:t xml:space="preserve"> 130</w:t>
      </w:r>
      <w:r w:rsidR="00FC3278" w:rsidRPr="00947915">
        <w:rPr>
          <w:iCs/>
        </w:rPr>
        <w:t xml:space="preserve"> 000 pour </w:t>
      </w:r>
      <w:r w:rsidR="007A35FD" w:rsidRPr="00947915">
        <w:rPr>
          <w:iCs/>
        </w:rPr>
        <w:t>le lot2 et 460 000 pour chacun des lots 1, 3 et 4</w:t>
      </w:r>
      <w:r w:rsidR="00D81AA9" w:rsidRPr="00947915">
        <w:rPr>
          <w:b/>
          <w:iCs/>
        </w:rPr>
        <w:t>.</w:t>
      </w:r>
      <w:r w:rsidR="00CD51C5" w:rsidRPr="00947915">
        <w:rPr>
          <w:iCs/>
        </w:rPr>
        <w:t xml:space="preserve"> </w:t>
      </w:r>
      <w:r w:rsidR="004578FF" w:rsidRPr="00947915">
        <w:rPr>
          <w:iCs/>
        </w:rPr>
        <w:t>L</w:t>
      </w:r>
      <w:r w:rsidR="00D81AA9" w:rsidRPr="00947915">
        <w:rPr>
          <w:iCs/>
        </w:rPr>
        <w:t>a caution</w:t>
      </w:r>
      <w:r w:rsidR="00CD51C5" w:rsidRPr="00947915">
        <w:rPr>
          <w:b/>
          <w:iCs/>
        </w:rPr>
        <w:t xml:space="preserve"> </w:t>
      </w:r>
      <w:r w:rsidR="00D81AA9" w:rsidRPr="00947915">
        <w:rPr>
          <w:iCs/>
        </w:rPr>
        <w:t>doi</w:t>
      </w:r>
      <w:r w:rsidR="004578FF" w:rsidRPr="00947915">
        <w:rPr>
          <w:iCs/>
        </w:rPr>
        <w:t>t être établie</w:t>
      </w:r>
      <w:r w:rsidR="00CD51C5" w:rsidRPr="00947915">
        <w:rPr>
          <w:iCs/>
        </w:rPr>
        <w:t xml:space="preserve"> par un établissement bancaire de premier ordre agréé par le M</w:t>
      </w:r>
      <w:r w:rsidR="00CF4B9E" w:rsidRPr="00947915">
        <w:rPr>
          <w:iCs/>
        </w:rPr>
        <w:t xml:space="preserve">INFI et en règle vis-à-vis </w:t>
      </w:r>
      <w:r w:rsidR="00CD51C5" w:rsidRPr="00947915">
        <w:rPr>
          <w:iCs/>
        </w:rPr>
        <w:t>de la COBAC.</w:t>
      </w:r>
    </w:p>
    <w:p w:rsidR="00CD51C5" w:rsidRPr="00947915" w:rsidRDefault="00CD51C5" w:rsidP="00291EFB">
      <w:pPr>
        <w:widowControl w:val="0"/>
        <w:autoSpaceDE w:val="0"/>
        <w:autoSpaceDN w:val="0"/>
        <w:adjustRightInd w:val="0"/>
        <w:spacing w:line="276" w:lineRule="auto"/>
        <w:ind w:right="-20"/>
        <w:jc w:val="both"/>
        <w:rPr>
          <w:iCs/>
        </w:rPr>
      </w:pPr>
      <w:r w:rsidRPr="00947915">
        <w:rPr>
          <w:iCs/>
        </w:rPr>
        <w:t>Le cautionnement provisoire sera libéré d’office au plus tard 30 jours après l’expiration de la validité des offres, ou dans le cas où le soumissionnaire est attributaire, après constitution du cautionnement définitif.</w:t>
      </w:r>
    </w:p>
    <w:p w:rsidR="00CD51C5" w:rsidRPr="00947915" w:rsidRDefault="00CD51C5" w:rsidP="00291EFB">
      <w:pPr>
        <w:widowControl w:val="0"/>
        <w:autoSpaceDE w:val="0"/>
        <w:autoSpaceDN w:val="0"/>
        <w:adjustRightInd w:val="0"/>
        <w:spacing w:line="276" w:lineRule="auto"/>
        <w:ind w:right="-20"/>
        <w:jc w:val="both"/>
        <w:rPr>
          <w:iCs/>
        </w:rPr>
      </w:pPr>
      <w:r w:rsidRPr="00947915">
        <w:rPr>
          <w:b/>
          <w:iCs/>
          <w:u w:val="single"/>
        </w:rPr>
        <w:t>NB</w:t>
      </w:r>
      <w:r w:rsidRPr="00947915">
        <w:rPr>
          <w:iCs/>
        </w:rPr>
        <w:t xml:space="preserve"> : </w:t>
      </w:r>
      <w:r w:rsidR="00FC3278" w:rsidRPr="00947915">
        <w:rPr>
          <w:iCs/>
        </w:rPr>
        <w:t xml:space="preserve">Toute offre non </w:t>
      </w:r>
      <w:r w:rsidR="00676134" w:rsidRPr="00947915">
        <w:rPr>
          <w:iCs/>
        </w:rPr>
        <w:t>accompagnée</w:t>
      </w:r>
      <w:r w:rsidR="00FC3278" w:rsidRPr="00947915">
        <w:rPr>
          <w:iCs/>
        </w:rPr>
        <w:t xml:space="preserve"> de caution </w:t>
      </w:r>
      <w:r w:rsidR="00676134" w:rsidRPr="00947915">
        <w:rPr>
          <w:iCs/>
        </w:rPr>
        <w:t>sera jugée irrecevable</w:t>
      </w:r>
      <w:r w:rsidRPr="00947915">
        <w:rPr>
          <w:iCs/>
        </w:rPr>
        <w:t xml:space="preserve">. </w:t>
      </w:r>
      <w:r w:rsidR="00676134" w:rsidRPr="00947915">
        <w:rPr>
          <w:iCs/>
        </w:rPr>
        <w:t xml:space="preserve"> Aucune caution ne sera acceptée en </w:t>
      </w:r>
      <w:r w:rsidR="001F1F58" w:rsidRPr="00947915">
        <w:rPr>
          <w:iCs/>
        </w:rPr>
        <w:t>séance</w:t>
      </w:r>
      <w:r w:rsidR="00676134" w:rsidRPr="00947915">
        <w:rPr>
          <w:iCs/>
        </w:rPr>
        <w:t xml:space="preserve"> d’ouverture des offres.</w:t>
      </w:r>
    </w:p>
    <w:p w:rsidR="00CD51C5" w:rsidRPr="00947915" w:rsidRDefault="00BB4CDE" w:rsidP="00291EFB">
      <w:pPr>
        <w:widowControl w:val="0"/>
        <w:autoSpaceDE w:val="0"/>
        <w:autoSpaceDN w:val="0"/>
        <w:adjustRightInd w:val="0"/>
        <w:spacing w:line="276" w:lineRule="auto"/>
        <w:ind w:right="-20"/>
        <w:jc w:val="both"/>
        <w:rPr>
          <w:b/>
          <w:iCs/>
        </w:rPr>
      </w:pPr>
      <w:r w:rsidRPr="00947915">
        <w:rPr>
          <w:b/>
          <w:iCs/>
        </w:rPr>
        <w:t>9</w:t>
      </w:r>
      <w:r w:rsidR="00CD51C5" w:rsidRPr="00947915">
        <w:rPr>
          <w:b/>
          <w:iCs/>
        </w:rPr>
        <w:t>-CAPACITE FINANCIERE :</w:t>
      </w:r>
    </w:p>
    <w:p w:rsidR="00CD51C5" w:rsidRPr="00947915" w:rsidRDefault="00CD51C5" w:rsidP="00291EFB">
      <w:pPr>
        <w:widowControl w:val="0"/>
        <w:autoSpaceDE w:val="0"/>
        <w:autoSpaceDN w:val="0"/>
        <w:adjustRightInd w:val="0"/>
        <w:spacing w:line="276" w:lineRule="auto"/>
        <w:ind w:right="-20"/>
        <w:jc w:val="both"/>
        <w:rPr>
          <w:b/>
          <w:iCs/>
        </w:rPr>
      </w:pPr>
      <w:r w:rsidRPr="00947915">
        <w:rPr>
          <w:iCs/>
        </w:rPr>
        <w:t>Tout soumissionnaire devra produire une capacité de</w:t>
      </w:r>
      <w:r w:rsidR="00676134" w:rsidRPr="00947915">
        <w:rPr>
          <w:iCs/>
        </w:rPr>
        <w:t xml:space="preserve"> préfinancement d’un montant de </w:t>
      </w:r>
      <w:r w:rsidR="007A35FD" w:rsidRPr="00947915">
        <w:rPr>
          <w:iCs/>
        </w:rPr>
        <w:t>2 166 667</w:t>
      </w:r>
      <w:r w:rsidR="00676134" w:rsidRPr="00947915">
        <w:rPr>
          <w:iCs/>
        </w:rPr>
        <w:t xml:space="preserve"> pour le lot 2 et de </w:t>
      </w:r>
      <w:r w:rsidR="007A35FD" w:rsidRPr="00947915">
        <w:rPr>
          <w:iCs/>
        </w:rPr>
        <w:t>7 666 667</w:t>
      </w:r>
      <w:r w:rsidR="00676134" w:rsidRPr="00947915">
        <w:rPr>
          <w:iCs/>
        </w:rPr>
        <w:t xml:space="preserve"> pour chacun des lots 1,</w:t>
      </w:r>
      <w:r w:rsidR="008B34E5" w:rsidRPr="00947915">
        <w:rPr>
          <w:iCs/>
        </w:rPr>
        <w:t xml:space="preserve"> </w:t>
      </w:r>
      <w:r w:rsidR="00676134" w:rsidRPr="00947915">
        <w:rPr>
          <w:iCs/>
        </w:rPr>
        <w:t>3 et 4</w:t>
      </w:r>
      <w:r w:rsidR="001F1F58" w:rsidRPr="00947915">
        <w:rPr>
          <w:iCs/>
        </w:rPr>
        <w:t xml:space="preserve"> établie par une banque  </w:t>
      </w:r>
      <w:r w:rsidR="008B34E5" w:rsidRPr="00947915">
        <w:rPr>
          <w:iCs/>
        </w:rPr>
        <w:t>agréée</w:t>
      </w:r>
      <w:r w:rsidR="001F1F58" w:rsidRPr="00947915">
        <w:rPr>
          <w:iCs/>
        </w:rPr>
        <w:t xml:space="preserve"> par le MINFI</w:t>
      </w:r>
      <w:r w:rsidRPr="00947915">
        <w:rPr>
          <w:b/>
          <w:iCs/>
        </w:rPr>
        <w:t>.</w:t>
      </w:r>
    </w:p>
    <w:p w:rsidR="001258A2" w:rsidRPr="00947915" w:rsidRDefault="00BB4CDE" w:rsidP="00291EFB">
      <w:pPr>
        <w:widowControl w:val="0"/>
        <w:autoSpaceDE w:val="0"/>
        <w:autoSpaceDN w:val="0"/>
        <w:adjustRightInd w:val="0"/>
        <w:spacing w:line="276" w:lineRule="auto"/>
        <w:ind w:right="-20"/>
        <w:jc w:val="both"/>
        <w:rPr>
          <w:b/>
          <w:bCs/>
        </w:rPr>
      </w:pPr>
      <w:r w:rsidRPr="00947915">
        <w:rPr>
          <w:b/>
          <w:bCs/>
        </w:rPr>
        <w:t>10</w:t>
      </w:r>
      <w:r w:rsidR="001258A2" w:rsidRPr="00947915">
        <w:rPr>
          <w:b/>
          <w:bCs/>
        </w:rPr>
        <w:t xml:space="preserve">- RECEPTION DES OFFRES : </w:t>
      </w:r>
    </w:p>
    <w:p w:rsidR="00CD51C5" w:rsidRPr="00947915" w:rsidRDefault="00CD51C5" w:rsidP="008124AD">
      <w:pPr>
        <w:spacing w:line="276" w:lineRule="auto"/>
        <w:jc w:val="both"/>
      </w:pPr>
      <w:r w:rsidRPr="00947915">
        <w:t xml:space="preserve">Chaque offre rédigée en français ou en anglais en </w:t>
      </w:r>
      <w:r w:rsidRPr="00947915">
        <w:rPr>
          <w:b/>
        </w:rPr>
        <w:t xml:space="preserve">sept (07) exemplaires </w:t>
      </w:r>
      <w:r w:rsidR="00D81AA9" w:rsidRPr="00947915">
        <w:rPr>
          <w:b/>
        </w:rPr>
        <w:t xml:space="preserve">avec reliures en spirales </w:t>
      </w:r>
      <w:r w:rsidRPr="00947915">
        <w:rPr>
          <w:b/>
        </w:rPr>
        <w:t>dont un (01) original et</w:t>
      </w:r>
      <w:r w:rsidRPr="00947915">
        <w:rPr>
          <w:b/>
          <w:spacing w:val="3"/>
        </w:rPr>
        <w:t xml:space="preserve"> six </w:t>
      </w:r>
      <w:r w:rsidRPr="00947915">
        <w:rPr>
          <w:b/>
        </w:rPr>
        <w:t xml:space="preserve">(06) copies </w:t>
      </w:r>
      <w:r w:rsidR="00CF4B9E" w:rsidRPr="00947915">
        <w:t>marqués comme tels</w:t>
      </w:r>
      <w:r w:rsidRPr="00947915">
        <w:t>, devra</w:t>
      </w:r>
      <w:r w:rsidRPr="00947915">
        <w:rPr>
          <w:spacing w:val="3"/>
        </w:rPr>
        <w:t xml:space="preserve"> être déposée contre récépissé au </w:t>
      </w:r>
      <w:r w:rsidRPr="00947915">
        <w:t>SIGAMP</w:t>
      </w:r>
      <w:r w:rsidR="00AA106D" w:rsidRPr="00947915">
        <w:t xml:space="preserve"> de la Mairie d’Ambam</w:t>
      </w:r>
      <w:r w:rsidRPr="00947915">
        <w:t xml:space="preserve"> sis à la Bibliothèque Municipale</w:t>
      </w:r>
      <w:r w:rsidR="00CF4B9E" w:rsidRPr="00947915">
        <w:t xml:space="preserve"> derrière le Préfecture d’Ambam</w:t>
      </w:r>
      <w:r w:rsidRPr="00947915">
        <w:t>)</w:t>
      </w:r>
      <w:r w:rsidRPr="00947915">
        <w:rPr>
          <w:b/>
          <w:w w:val="99"/>
        </w:rPr>
        <w:t xml:space="preserve"> au plus tard le </w:t>
      </w:r>
      <w:r w:rsidR="00384EE2" w:rsidRPr="00947915">
        <w:rPr>
          <w:b/>
        </w:rPr>
        <w:t>09 Avril 2024</w:t>
      </w:r>
      <w:r w:rsidR="008124AD" w:rsidRPr="00947915">
        <w:rPr>
          <w:b/>
        </w:rPr>
        <w:t xml:space="preserve"> </w:t>
      </w:r>
      <w:r w:rsidRPr="00947915">
        <w:rPr>
          <w:b/>
          <w:w w:val="99"/>
        </w:rPr>
        <w:t xml:space="preserve">à 14 heures, heure locale </w:t>
      </w:r>
      <w:r w:rsidRPr="00947915">
        <w:t>et devra po</w:t>
      </w:r>
      <w:r w:rsidR="008124AD" w:rsidRPr="00947915">
        <w:t>rter la mention</w:t>
      </w:r>
      <w:r w:rsidR="008124AD" w:rsidRPr="00947915">
        <w:rPr>
          <w:b/>
          <w:bCs/>
        </w:rPr>
        <w:t> :</w:t>
      </w:r>
    </w:p>
    <w:p w:rsidR="00F42C29" w:rsidRPr="00947915" w:rsidRDefault="00E46D5E" w:rsidP="00FB7B3E">
      <w:pPr>
        <w:widowControl w:val="0"/>
        <w:autoSpaceDE w:val="0"/>
        <w:autoSpaceDN w:val="0"/>
        <w:jc w:val="both"/>
        <w:rPr>
          <w:b/>
          <w:bCs/>
          <w:sz w:val="20"/>
          <w:szCs w:val="20"/>
          <w:lang w:eastAsia="en-US"/>
        </w:rPr>
      </w:pPr>
      <w:r w:rsidRPr="00947915">
        <w:rPr>
          <w:b/>
          <w:bCs/>
          <w:sz w:val="20"/>
          <w:szCs w:val="20"/>
          <w:lang w:eastAsia="en-US"/>
        </w:rPr>
        <w:t xml:space="preserve">APPEL D’OFFRES NATIONAL OUVERT EN PROCEDURE D’URGENCE </w:t>
      </w:r>
      <w:r w:rsidR="00F42C29" w:rsidRPr="00947915">
        <w:rPr>
          <w:b/>
          <w:bCs/>
          <w:sz w:val="20"/>
          <w:szCs w:val="20"/>
          <w:lang w:eastAsia="en-US"/>
        </w:rPr>
        <w:t xml:space="preserve">N°001/DAONO/PU/RS/D-VNT/C-AMBAM/SG/SCODELMAP/SIGAMP/2024 DU </w:t>
      </w:r>
      <w:r w:rsidR="00F42C29" w:rsidRPr="00947915">
        <w:rPr>
          <w:b/>
          <w:sz w:val="20"/>
          <w:szCs w:val="20"/>
        </w:rPr>
        <w:t>11 MARS 2024</w:t>
      </w:r>
      <w:r w:rsidR="00F42C29" w:rsidRPr="00947915">
        <w:rPr>
          <w:rFonts w:ascii="Agency FB" w:hAnsi="Agency FB" w:cs="Calibri"/>
          <w:b/>
          <w:sz w:val="20"/>
          <w:szCs w:val="20"/>
        </w:rPr>
        <w:t xml:space="preserve"> </w:t>
      </w:r>
      <w:r w:rsidR="00F42C29" w:rsidRPr="00947915">
        <w:rPr>
          <w:b/>
          <w:bCs/>
          <w:sz w:val="20"/>
          <w:szCs w:val="20"/>
          <w:lang w:eastAsia="en-US"/>
        </w:rPr>
        <w:t xml:space="preserve">POUR LES TRAVAUX DE </w:t>
      </w:r>
      <w:r w:rsidR="00F42C29" w:rsidRPr="00947915">
        <w:rPr>
          <w:rFonts w:eastAsia="Calibri"/>
          <w:b/>
          <w:sz w:val="20"/>
          <w:szCs w:val="20"/>
          <w:lang w:eastAsia="en-US"/>
        </w:rPr>
        <w:t xml:space="preserve">CONSTRUCTION D’UN BLOC DE DEUX SALLES DE CLASSE TYPE URBAIN A L’ECOLE PUBLIQUE </w:t>
      </w:r>
      <w:r w:rsidR="00F42C29" w:rsidRPr="00947915">
        <w:rPr>
          <w:rFonts w:eastAsia="Gill Sans MT"/>
          <w:b/>
          <w:sz w:val="20"/>
          <w:szCs w:val="20"/>
          <w:lang w:eastAsia="en-US"/>
        </w:rPr>
        <w:t xml:space="preserve">DE LA BRIQUETERIE (LOT1) ; CONSTRUCTION DU BUREAU DU DIRECTEUR DE L’ECOLE PUBLIQUE DE LA BRIQUETERIE (LOT2) ; CONSTRUCTION D’UN BLOC  DE DEUX SALLES DE CLASSE </w:t>
      </w:r>
      <w:r w:rsidR="00F42C29" w:rsidRPr="00947915">
        <w:rPr>
          <w:rFonts w:eastAsia="Calibri"/>
          <w:b/>
          <w:sz w:val="20"/>
          <w:szCs w:val="20"/>
          <w:lang w:eastAsia="en-US"/>
        </w:rPr>
        <w:t xml:space="preserve">TYPE URBAIN </w:t>
      </w:r>
      <w:r w:rsidR="00F42C29" w:rsidRPr="00947915">
        <w:rPr>
          <w:rFonts w:eastAsia="Gill Sans MT"/>
          <w:b/>
          <w:sz w:val="20"/>
          <w:szCs w:val="20"/>
          <w:lang w:eastAsia="en-US"/>
        </w:rPr>
        <w:t>A l’ECOLE PUBLIQUE DE MENDJIMI (LOT3)</w:t>
      </w:r>
      <w:r w:rsidR="00F42C29" w:rsidRPr="00947915">
        <w:rPr>
          <w:rFonts w:eastAsia="Calibri"/>
          <w:b/>
          <w:sz w:val="20"/>
          <w:szCs w:val="20"/>
          <w:lang w:eastAsia="en-US"/>
        </w:rPr>
        <w:t>,</w:t>
      </w:r>
      <w:r w:rsidR="00F42C29" w:rsidRPr="00947915">
        <w:rPr>
          <w:rFonts w:eastAsia="Gill Sans MT"/>
          <w:b/>
          <w:sz w:val="20"/>
          <w:szCs w:val="20"/>
          <w:lang w:eastAsia="en-US"/>
        </w:rPr>
        <w:t xml:space="preserve"> CONSTRUCTION D’UN BLOC DEUX SALLES DE CLASSE </w:t>
      </w:r>
      <w:r w:rsidR="00F42C29" w:rsidRPr="00947915">
        <w:rPr>
          <w:rFonts w:eastAsia="Calibri"/>
          <w:b/>
          <w:sz w:val="20"/>
          <w:szCs w:val="20"/>
          <w:lang w:eastAsia="en-US"/>
        </w:rPr>
        <w:t xml:space="preserve">TYPE URBAIN </w:t>
      </w:r>
      <w:r w:rsidR="00F42C29" w:rsidRPr="00947915">
        <w:rPr>
          <w:rFonts w:eastAsia="Gill Sans MT"/>
          <w:b/>
          <w:sz w:val="20"/>
          <w:szCs w:val="20"/>
          <w:lang w:eastAsia="en-US"/>
        </w:rPr>
        <w:t>A L’EP NKOT-OVENG,</w:t>
      </w:r>
      <w:r w:rsidR="00F42C29" w:rsidRPr="00947915">
        <w:rPr>
          <w:rFonts w:eastAsia="Calibri"/>
          <w:b/>
          <w:sz w:val="20"/>
          <w:szCs w:val="20"/>
          <w:lang w:eastAsia="en-US"/>
        </w:rPr>
        <w:t xml:space="preserve"> (LOT4) </w:t>
      </w:r>
      <w:r w:rsidR="00F42C29" w:rsidRPr="00947915">
        <w:rPr>
          <w:b/>
          <w:bCs/>
          <w:sz w:val="20"/>
          <w:szCs w:val="20"/>
          <w:lang w:eastAsia="en-US"/>
        </w:rPr>
        <w:t>POUR LE COMPTE DU MINEDUB, COMMUNE D’AMBAM, DEPARTEMENT DE LA VALLEE DU NTEM, REGION DU SUD.</w:t>
      </w:r>
    </w:p>
    <w:p w:rsidR="00CD51C5" w:rsidRPr="00947915" w:rsidRDefault="00E46D5E" w:rsidP="00F42C29">
      <w:pPr>
        <w:widowControl w:val="0"/>
        <w:autoSpaceDE w:val="0"/>
        <w:autoSpaceDN w:val="0"/>
        <w:jc w:val="center"/>
        <w:rPr>
          <w:b/>
        </w:rPr>
      </w:pPr>
      <w:r w:rsidRPr="00947915">
        <w:rPr>
          <w:b/>
          <w:i/>
          <w:iCs/>
        </w:rPr>
        <w:t xml:space="preserve"> </w:t>
      </w:r>
      <w:r w:rsidR="00CD51C5" w:rsidRPr="00947915">
        <w:rPr>
          <w:b/>
          <w:i/>
          <w:iCs/>
        </w:rPr>
        <w:t>« A N'OUVRIR QU'EN SEANCE DE DEPOUILLEMENT »</w:t>
      </w:r>
    </w:p>
    <w:p w:rsidR="00291EFB" w:rsidRPr="00947915" w:rsidRDefault="00291EFB" w:rsidP="00291EFB">
      <w:pPr>
        <w:widowControl w:val="0"/>
        <w:autoSpaceDE w:val="0"/>
        <w:autoSpaceDN w:val="0"/>
        <w:adjustRightInd w:val="0"/>
        <w:spacing w:line="276" w:lineRule="auto"/>
        <w:ind w:right="-20"/>
        <w:jc w:val="center"/>
        <w:rPr>
          <w:b/>
          <w:sz w:val="4"/>
        </w:rPr>
      </w:pPr>
    </w:p>
    <w:p w:rsidR="00681DAB" w:rsidRPr="00947915" w:rsidRDefault="00922C76" w:rsidP="00546FCE">
      <w:pPr>
        <w:widowControl w:val="0"/>
        <w:autoSpaceDE w:val="0"/>
        <w:autoSpaceDN w:val="0"/>
        <w:adjustRightInd w:val="0"/>
        <w:ind w:right="-7"/>
        <w:jc w:val="both"/>
        <w:rPr>
          <w:iCs/>
        </w:rPr>
      </w:pPr>
      <w:r w:rsidRPr="00947915">
        <w:rPr>
          <w:b/>
          <w:iCs/>
          <w:u w:val="single"/>
        </w:rPr>
        <w:t>NB :</w:t>
      </w:r>
      <w:r w:rsidRPr="00947915">
        <w:rPr>
          <w:iCs/>
        </w:rPr>
        <w:t xml:space="preserve"> </w:t>
      </w:r>
      <w:r w:rsidR="00CD51C5" w:rsidRPr="00947915">
        <w:rPr>
          <w:iCs/>
        </w:rPr>
        <w:t xml:space="preserve">Toute offre non produite en sept exemplaires </w:t>
      </w:r>
      <w:r w:rsidRPr="00947915">
        <w:rPr>
          <w:iCs/>
        </w:rPr>
        <w:t xml:space="preserve">avec reliures en spirales </w:t>
      </w:r>
      <w:r w:rsidR="00CD51C5" w:rsidRPr="00947915">
        <w:rPr>
          <w:iCs/>
        </w:rPr>
        <w:t>et non conforme aux prescriptions du Dossier d’Appel d’Offres sera déclarée irrecevable</w:t>
      </w:r>
      <w:r w:rsidR="00E57317" w:rsidRPr="00947915">
        <w:rPr>
          <w:iCs/>
        </w:rPr>
        <w:t xml:space="preserve"> et chaque </w:t>
      </w:r>
      <w:r w:rsidR="007A35FD" w:rsidRPr="00947915">
        <w:rPr>
          <w:iCs/>
        </w:rPr>
        <w:t>lot</w:t>
      </w:r>
      <w:r w:rsidR="00E57317" w:rsidRPr="00947915">
        <w:rPr>
          <w:iCs/>
        </w:rPr>
        <w:t xml:space="preserve"> sollicité </w:t>
      </w:r>
      <w:r w:rsidR="007A35FD" w:rsidRPr="00947915">
        <w:rPr>
          <w:iCs/>
        </w:rPr>
        <w:t>fera l’objet d’une soumission distincte</w:t>
      </w:r>
      <w:r w:rsidR="00E57317" w:rsidRPr="00947915">
        <w:rPr>
          <w:iCs/>
        </w:rPr>
        <w:t xml:space="preserve">. </w:t>
      </w:r>
      <w:r w:rsidR="00CD51C5" w:rsidRPr="00947915">
        <w:rPr>
          <w:iCs/>
        </w:rPr>
        <w:t xml:space="preserve"> </w:t>
      </w:r>
    </w:p>
    <w:p w:rsidR="001258A2" w:rsidRPr="00947915" w:rsidRDefault="00CD51C5" w:rsidP="00291EFB">
      <w:pPr>
        <w:widowControl w:val="0"/>
        <w:autoSpaceDE w:val="0"/>
        <w:autoSpaceDN w:val="0"/>
        <w:adjustRightInd w:val="0"/>
        <w:spacing w:line="276" w:lineRule="auto"/>
        <w:ind w:right="-20"/>
        <w:jc w:val="both"/>
        <w:rPr>
          <w:b/>
          <w:bCs/>
        </w:rPr>
      </w:pPr>
      <w:r w:rsidRPr="00947915">
        <w:rPr>
          <w:b/>
          <w:bCs/>
        </w:rPr>
        <w:t>11</w:t>
      </w:r>
      <w:r w:rsidR="001258A2" w:rsidRPr="00947915">
        <w:rPr>
          <w:b/>
          <w:bCs/>
        </w:rPr>
        <w:t xml:space="preserve">- CRITERES D’EVALUATION DES OFFRES : </w:t>
      </w:r>
    </w:p>
    <w:p w:rsidR="001258A2" w:rsidRPr="00947915" w:rsidRDefault="001258A2" w:rsidP="00291EFB">
      <w:pPr>
        <w:widowControl w:val="0"/>
        <w:autoSpaceDE w:val="0"/>
        <w:autoSpaceDN w:val="0"/>
        <w:adjustRightInd w:val="0"/>
        <w:spacing w:line="276" w:lineRule="auto"/>
        <w:ind w:right="-20"/>
        <w:jc w:val="both"/>
        <w:rPr>
          <w:bCs/>
        </w:rPr>
      </w:pPr>
      <w:r w:rsidRPr="00947915">
        <w:rPr>
          <w:bCs/>
        </w:rPr>
        <w:t>Les offres retenues après vérification des pièces administratives seront évaluées sur la base des principaux critères de notation ci-après :</w:t>
      </w:r>
    </w:p>
    <w:p w:rsidR="001258A2" w:rsidRPr="00947915" w:rsidRDefault="001258A2" w:rsidP="005D28F7">
      <w:pPr>
        <w:pStyle w:val="Liste"/>
        <w:numPr>
          <w:ilvl w:val="0"/>
          <w:numId w:val="35"/>
        </w:numPr>
        <w:spacing w:after="0" w:line="276" w:lineRule="auto"/>
        <w:rPr>
          <w:rFonts w:ascii="Times New Roman" w:hAnsi="Times New Roman" w:cs="Times New Roman"/>
          <w:b/>
          <w:bCs/>
          <w:sz w:val="24"/>
          <w:szCs w:val="24"/>
        </w:rPr>
      </w:pPr>
      <w:r w:rsidRPr="00947915">
        <w:rPr>
          <w:rFonts w:ascii="Times New Roman" w:hAnsi="Times New Roman" w:cs="Times New Roman"/>
          <w:b/>
          <w:bCs/>
          <w:sz w:val="24"/>
          <w:szCs w:val="24"/>
        </w:rPr>
        <w:t>Critères éliminatoires</w:t>
      </w:r>
    </w:p>
    <w:p w:rsidR="00681DAB" w:rsidRPr="00947915" w:rsidRDefault="00681DAB" w:rsidP="005D28F7">
      <w:pPr>
        <w:pStyle w:val="StyleCorpsdetextePremireligne125cm"/>
        <w:numPr>
          <w:ilvl w:val="0"/>
          <w:numId w:val="34"/>
        </w:numPr>
        <w:spacing w:after="0"/>
        <w:rPr>
          <w:rFonts w:ascii="Times New Roman" w:hAnsi="Times New Roman"/>
        </w:rPr>
      </w:pPr>
      <w:r w:rsidRPr="00947915">
        <w:rPr>
          <w:rFonts w:ascii="Times New Roman" w:hAnsi="Times New Roman"/>
        </w:rPr>
        <w:t>Absence ou non-conformité d’une pièce administrative 48 heures après l’ouverture des Offres (Article 92(9) du Code de Marchés Publics</w:t>
      </w:r>
    </w:p>
    <w:p w:rsidR="00681DAB" w:rsidRPr="00947915" w:rsidRDefault="00741AAA" w:rsidP="005D28F7">
      <w:pPr>
        <w:pStyle w:val="StyleCorpsdetextePremireligne125cm"/>
        <w:numPr>
          <w:ilvl w:val="0"/>
          <w:numId w:val="34"/>
        </w:numPr>
        <w:spacing w:after="0"/>
        <w:rPr>
          <w:rFonts w:ascii="Times New Roman" w:hAnsi="Times New Roman"/>
        </w:rPr>
      </w:pPr>
      <w:r w:rsidRPr="00947915">
        <w:rPr>
          <w:rFonts w:ascii="Times New Roman" w:hAnsi="Times New Roman"/>
        </w:rPr>
        <w:t>F</w:t>
      </w:r>
      <w:r w:rsidR="00681DAB" w:rsidRPr="00947915">
        <w:rPr>
          <w:rFonts w:ascii="Times New Roman" w:hAnsi="Times New Roman"/>
        </w:rPr>
        <w:t>ausse déclaration ou pièce falsifiée ;</w:t>
      </w:r>
    </w:p>
    <w:p w:rsidR="00681DAB" w:rsidRPr="00947915" w:rsidRDefault="00741AAA" w:rsidP="005D28F7">
      <w:pPr>
        <w:pStyle w:val="StyleCorpsdetextePremireligne125cm"/>
        <w:numPr>
          <w:ilvl w:val="0"/>
          <w:numId w:val="34"/>
        </w:numPr>
        <w:spacing w:after="0"/>
        <w:rPr>
          <w:rFonts w:ascii="Times New Roman" w:hAnsi="Times New Roman"/>
        </w:rPr>
      </w:pPr>
      <w:r w:rsidRPr="00947915">
        <w:rPr>
          <w:rFonts w:ascii="Times New Roman" w:hAnsi="Times New Roman"/>
        </w:rPr>
        <w:t>A</w:t>
      </w:r>
      <w:r w:rsidR="00681DAB" w:rsidRPr="00947915">
        <w:rPr>
          <w:rFonts w:ascii="Times New Roman" w:hAnsi="Times New Roman"/>
        </w:rPr>
        <w:t>bsence de capacité financière ;</w:t>
      </w:r>
    </w:p>
    <w:p w:rsidR="00681DAB" w:rsidRPr="00947915" w:rsidRDefault="00681DAB" w:rsidP="005D28F7">
      <w:pPr>
        <w:pStyle w:val="StyleCorpsdetextePremireligne125cm"/>
        <w:numPr>
          <w:ilvl w:val="0"/>
          <w:numId w:val="34"/>
        </w:numPr>
        <w:spacing w:after="0"/>
        <w:rPr>
          <w:rFonts w:ascii="Times New Roman" w:hAnsi="Times New Roman"/>
        </w:rPr>
      </w:pPr>
      <w:r w:rsidRPr="00947915">
        <w:rPr>
          <w:rFonts w:ascii="Times New Roman" w:hAnsi="Times New Roman"/>
        </w:rPr>
        <w:t>Absence de la caution de soumission</w:t>
      </w:r>
    </w:p>
    <w:p w:rsidR="00681DAB" w:rsidRPr="00947915" w:rsidRDefault="00681DAB" w:rsidP="005D28F7">
      <w:pPr>
        <w:pStyle w:val="StyleCorpsdetextePremireligne125cm"/>
        <w:numPr>
          <w:ilvl w:val="0"/>
          <w:numId w:val="34"/>
        </w:numPr>
        <w:spacing w:after="0"/>
        <w:rPr>
          <w:rFonts w:ascii="Times New Roman" w:hAnsi="Times New Roman"/>
        </w:rPr>
      </w:pPr>
      <w:r w:rsidRPr="00947915">
        <w:rPr>
          <w:rFonts w:ascii="Times New Roman" w:hAnsi="Times New Roman"/>
        </w:rPr>
        <w:t>Note Technique inférieure à 70 points sur 100;</w:t>
      </w:r>
    </w:p>
    <w:p w:rsidR="00681DAB" w:rsidRPr="00947915" w:rsidRDefault="00741AAA" w:rsidP="005D28F7">
      <w:pPr>
        <w:pStyle w:val="StyleCorpsdetextePremireligne125cm"/>
        <w:numPr>
          <w:ilvl w:val="0"/>
          <w:numId w:val="34"/>
        </w:numPr>
        <w:spacing w:after="0"/>
        <w:rPr>
          <w:rFonts w:ascii="Times New Roman" w:hAnsi="Times New Roman"/>
        </w:rPr>
      </w:pPr>
      <w:r w:rsidRPr="00947915">
        <w:rPr>
          <w:rFonts w:ascii="Times New Roman" w:hAnsi="Times New Roman"/>
        </w:rPr>
        <w:t>O</w:t>
      </w:r>
      <w:r w:rsidR="00681DAB" w:rsidRPr="00947915">
        <w:rPr>
          <w:rFonts w:ascii="Times New Roman" w:hAnsi="Times New Roman"/>
        </w:rPr>
        <w:t>ffre financière incomplète ;</w:t>
      </w:r>
    </w:p>
    <w:p w:rsidR="00681DAB" w:rsidRPr="00947915" w:rsidRDefault="00741AAA" w:rsidP="005D28F7">
      <w:pPr>
        <w:pStyle w:val="StyleCorpsdetextePremireligne125cm"/>
        <w:numPr>
          <w:ilvl w:val="0"/>
          <w:numId w:val="34"/>
        </w:numPr>
        <w:spacing w:after="0"/>
        <w:rPr>
          <w:rFonts w:ascii="Times New Roman" w:hAnsi="Times New Roman"/>
        </w:rPr>
      </w:pPr>
      <w:r w:rsidRPr="00947915">
        <w:rPr>
          <w:rFonts w:ascii="Times New Roman" w:hAnsi="Times New Roman"/>
        </w:rPr>
        <w:t>U</w:t>
      </w:r>
      <w:r w:rsidR="00681DAB" w:rsidRPr="00947915">
        <w:rPr>
          <w:rFonts w:ascii="Times New Roman" w:hAnsi="Times New Roman"/>
        </w:rPr>
        <w:t>tilisation d’un CV ou diplôme d’un fonctionnaire sans preuve de mise en disponibilité ;</w:t>
      </w:r>
    </w:p>
    <w:p w:rsidR="001258A2" w:rsidRPr="00947915" w:rsidRDefault="001258A2" w:rsidP="005D28F7">
      <w:pPr>
        <w:pStyle w:val="StyleCorpsdetextePremireligne125cm"/>
        <w:numPr>
          <w:ilvl w:val="0"/>
          <w:numId w:val="34"/>
        </w:numPr>
        <w:spacing w:after="0"/>
        <w:ind w:left="714" w:hanging="357"/>
        <w:rPr>
          <w:rFonts w:ascii="Times New Roman" w:hAnsi="Times New Roman"/>
        </w:rPr>
      </w:pPr>
      <w:r w:rsidRPr="00947915">
        <w:rPr>
          <w:rFonts w:ascii="Times New Roman" w:hAnsi="Times New Roman"/>
        </w:rPr>
        <w:t>Manœuvres frauduleuses ;</w:t>
      </w:r>
    </w:p>
    <w:p w:rsidR="001258A2" w:rsidRPr="00947915" w:rsidRDefault="001258A2" w:rsidP="005D28F7">
      <w:pPr>
        <w:pStyle w:val="StyleCorpsdetextePremireligne125cm"/>
        <w:numPr>
          <w:ilvl w:val="0"/>
          <w:numId w:val="34"/>
        </w:numPr>
        <w:spacing w:after="0"/>
        <w:ind w:left="714" w:hanging="357"/>
        <w:rPr>
          <w:rFonts w:ascii="Times New Roman" w:hAnsi="Times New Roman"/>
        </w:rPr>
      </w:pPr>
      <w:r w:rsidRPr="00947915">
        <w:rPr>
          <w:rFonts w:ascii="Times New Roman" w:hAnsi="Times New Roman"/>
        </w:rPr>
        <w:lastRenderedPageBreak/>
        <w:t>Omission dans le bordereau des prix d’un prix unitaire quantifié ;</w:t>
      </w:r>
    </w:p>
    <w:p w:rsidR="001258A2" w:rsidRPr="00947915" w:rsidRDefault="001258A2" w:rsidP="005D28F7">
      <w:pPr>
        <w:widowControl w:val="0"/>
        <w:numPr>
          <w:ilvl w:val="0"/>
          <w:numId w:val="35"/>
        </w:numPr>
        <w:autoSpaceDE w:val="0"/>
        <w:autoSpaceDN w:val="0"/>
        <w:adjustRightInd w:val="0"/>
        <w:spacing w:line="276" w:lineRule="auto"/>
        <w:ind w:right="-7"/>
        <w:jc w:val="both"/>
        <w:rPr>
          <w:b/>
          <w:iCs/>
        </w:rPr>
      </w:pPr>
      <w:r w:rsidRPr="00947915">
        <w:rPr>
          <w:b/>
          <w:iCs/>
        </w:rPr>
        <w:t>Critères essentiels</w:t>
      </w:r>
    </w:p>
    <w:p w:rsidR="001258A2" w:rsidRPr="00947915" w:rsidRDefault="001258A2" w:rsidP="005D28F7">
      <w:pPr>
        <w:pStyle w:val="Retraitcorpsdetexte2"/>
        <w:numPr>
          <w:ilvl w:val="0"/>
          <w:numId w:val="5"/>
        </w:numPr>
        <w:spacing w:after="0" w:line="240" w:lineRule="auto"/>
        <w:jc w:val="both"/>
      </w:pPr>
      <w:r w:rsidRPr="00947915">
        <w:t>Présentation générale de l’offre ;</w:t>
      </w:r>
    </w:p>
    <w:p w:rsidR="001258A2" w:rsidRPr="00947915" w:rsidRDefault="001258A2" w:rsidP="005D28F7">
      <w:pPr>
        <w:pStyle w:val="Retraitcorpsdetexte2"/>
        <w:numPr>
          <w:ilvl w:val="0"/>
          <w:numId w:val="5"/>
        </w:numPr>
        <w:spacing w:after="0" w:line="240" w:lineRule="auto"/>
        <w:jc w:val="both"/>
      </w:pPr>
      <w:r w:rsidRPr="00947915">
        <w:t>Références de l’entreprise ;</w:t>
      </w:r>
    </w:p>
    <w:p w:rsidR="001258A2" w:rsidRPr="00947915" w:rsidRDefault="001258A2" w:rsidP="005D28F7">
      <w:pPr>
        <w:pStyle w:val="Retraitcorpsdetexte2"/>
        <w:numPr>
          <w:ilvl w:val="0"/>
          <w:numId w:val="5"/>
        </w:numPr>
        <w:spacing w:after="0" w:line="240" w:lineRule="auto"/>
        <w:jc w:val="both"/>
      </w:pPr>
      <w:r w:rsidRPr="00947915">
        <w:t>Moyens matériels ;</w:t>
      </w:r>
    </w:p>
    <w:p w:rsidR="001258A2" w:rsidRPr="00947915" w:rsidRDefault="001258A2" w:rsidP="005D28F7">
      <w:pPr>
        <w:pStyle w:val="Retraitcorpsdetexte2"/>
        <w:numPr>
          <w:ilvl w:val="0"/>
          <w:numId w:val="5"/>
        </w:numPr>
        <w:spacing w:after="0" w:line="240" w:lineRule="auto"/>
        <w:jc w:val="both"/>
      </w:pPr>
      <w:r w:rsidRPr="00947915">
        <w:t>Personnel d’encadrement de l’entreprise ;</w:t>
      </w:r>
    </w:p>
    <w:p w:rsidR="001258A2" w:rsidRPr="00947915" w:rsidRDefault="001258A2" w:rsidP="005D28F7">
      <w:pPr>
        <w:pStyle w:val="Retraitcorpsdetexte2"/>
        <w:numPr>
          <w:ilvl w:val="0"/>
          <w:numId w:val="5"/>
        </w:numPr>
        <w:spacing w:after="0" w:line="240" w:lineRule="auto"/>
        <w:jc w:val="both"/>
      </w:pPr>
      <w:r w:rsidRPr="00947915">
        <w:t>Propositions techniques ;</w:t>
      </w:r>
    </w:p>
    <w:p w:rsidR="001258A2" w:rsidRPr="00947915" w:rsidRDefault="001258A2" w:rsidP="005D28F7">
      <w:pPr>
        <w:pStyle w:val="Retraitcorpsdetexte2"/>
        <w:numPr>
          <w:ilvl w:val="0"/>
          <w:numId w:val="5"/>
        </w:numPr>
        <w:spacing w:after="0" w:line="240" w:lineRule="auto"/>
        <w:jc w:val="both"/>
      </w:pPr>
      <w:r w:rsidRPr="00947915">
        <w:t>Méthodologie d’exécution de chaque tâche ;</w:t>
      </w:r>
    </w:p>
    <w:p w:rsidR="001258A2" w:rsidRPr="00947915" w:rsidRDefault="001258A2" w:rsidP="005D28F7">
      <w:pPr>
        <w:pStyle w:val="Retraitcorpsdetexte2"/>
        <w:numPr>
          <w:ilvl w:val="0"/>
          <w:numId w:val="5"/>
        </w:numPr>
        <w:spacing w:after="0" w:line="240" w:lineRule="auto"/>
        <w:jc w:val="both"/>
      </w:pPr>
      <w:r w:rsidRPr="00947915">
        <w:t>Planning d’exécution des travaux ;</w:t>
      </w:r>
    </w:p>
    <w:p w:rsidR="001258A2" w:rsidRPr="00947915" w:rsidRDefault="001258A2" w:rsidP="005D28F7">
      <w:pPr>
        <w:pStyle w:val="Retraitcorpsdetexte2"/>
        <w:numPr>
          <w:ilvl w:val="0"/>
          <w:numId w:val="5"/>
        </w:numPr>
        <w:spacing w:after="0" w:line="240" w:lineRule="auto"/>
        <w:jc w:val="both"/>
      </w:pPr>
      <w:r w:rsidRPr="00947915">
        <w:t>Visite des lieux et rapport de visite</w:t>
      </w:r>
      <w:r w:rsidR="00922C76" w:rsidRPr="00947915">
        <w:t xml:space="preserve"> du site</w:t>
      </w:r>
      <w:r w:rsidRPr="00947915">
        <w:t>.</w:t>
      </w:r>
    </w:p>
    <w:p w:rsidR="001258A2" w:rsidRPr="00947915" w:rsidRDefault="00922C76" w:rsidP="00291EFB">
      <w:pPr>
        <w:pStyle w:val="Retraitcorpsdetexte2"/>
        <w:spacing w:before="80" w:after="60" w:line="276" w:lineRule="auto"/>
        <w:ind w:left="0"/>
        <w:rPr>
          <w:rFonts w:eastAsia="Arial Unicode MS"/>
        </w:rPr>
      </w:pPr>
      <w:r w:rsidRPr="00947915">
        <w:rPr>
          <w:rFonts w:eastAsia="Arial Unicode MS"/>
          <w:b/>
          <w:u w:val="single"/>
        </w:rPr>
        <w:t>NB :</w:t>
      </w:r>
      <w:r w:rsidRPr="00947915">
        <w:rPr>
          <w:rFonts w:eastAsia="Arial Unicode MS"/>
        </w:rPr>
        <w:t xml:space="preserve"> </w:t>
      </w:r>
      <w:r w:rsidR="001258A2" w:rsidRPr="00947915">
        <w:rPr>
          <w:rFonts w:eastAsia="Arial Unicode MS"/>
        </w:rPr>
        <w:t xml:space="preserve">Seules les soumissions qui auront obtenu au moins </w:t>
      </w:r>
      <w:r w:rsidR="001258A2" w:rsidRPr="00947915">
        <w:rPr>
          <w:rFonts w:eastAsia="Arial Unicode MS"/>
          <w:b/>
        </w:rPr>
        <w:t>70% de « oui »</w:t>
      </w:r>
      <w:r w:rsidR="001258A2" w:rsidRPr="00947915">
        <w:rPr>
          <w:rFonts w:eastAsia="Arial Unicode MS"/>
        </w:rPr>
        <w:t xml:space="preserve"> à l’offre technique seront admises à l’analyse financière.</w:t>
      </w:r>
    </w:p>
    <w:p w:rsidR="001258A2" w:rsidRPr="00947915" w:rsidRDefault="00E57317" w:rsidP="00291EFB">
      <w:pPr>
        <w:widowControl w:val="0"/>
        <w:autoSpaceDE w:val="0"/>
        <w:autoSpaceDN w:val="0"/>
        <w:adjustRightInd w:val="0"/>
        <w:spacing w:line="276" w:lineRule="auto"/>
        <w:ind w:right="-20"/>
        <w:jc w:val="both"/>
        <w:rPr>
          <w:b/>
          <w:bCs/>
        </w:rPr>
      </w:pPr>
      <w:r w:rsidRPr="00947915">
        <w:rPr>
          <w:b/>
          <w:bCs/>
        </w:rPr>
        <w:t>12</w:t>
      </w:r>
      <w:r w:rsidR="001258A2" w:rsidRPr="00947915">
        <w:rPr>
          <w:b/>
          <w:bCs/>
        </w:rPr>
        <w:t xml:space="preserve">- DUREE DE VALIDITE DES OFFRES : </w:t>
      </w:r>
    </w:p>
    <w:p w:rsidR="001258A2" w:rsidRPr="00947915" w:rsidRDefault="001258A2" w:rsidP="00291EFB">
      <w:pPr>
        <w:widowControl w:val="0"/>
        <w:autoSpaceDE w:val="0"/>
        <w:autoSpaceDN w:val="0"/>
        <w:adjustRightInd w:val="0"/>
        <w:spacing w:line="276" w:lineRule="auto"/>
        <w:ind w:right="-20"/>
        <w:jc w:val="both"/>
      </w:pPr>
      <w:r w:rsidRPr="00947915">
        <w:t>Les soumissionnaires restent</w:t>
      </w:r>
      <w:r w:rsidRPr="00947915">
        <w:rPr>
          <w:spacing w:val="3"/>
        </w:rPr>
        <w:t xml:space="preserve"> tenus </w:t>
      </w:r>
      <w:r w:rsidRPr="00947915">
        <w:t xml:space="preserve">par leurs offres pendant </w:t>
      </w:r>
      <w:r w:rsidRPr="00947915">
        <w:rPr>
          <w:b/>
          <w:spacing w:val="1"/>
        </w:rPr>
        <w:t>quatre-vingt-dix (</w:t>
      </w:r>
      <w:r w:rsidRPr="00947915">
        <w:rPr>
          <w:b/>
          <w:iCs/>
        </w:rPr>
        <w:t xml:space="preserve">90) jours </w:t>
      </w:r>
      <w:r w:rsidRPr="00947915">
        <w:t>à partir de la date limite fixée pour la remise de l’offre.</w:t>
      </w:r>
    </w:p>
    <w:p w:rsidR="001258A2" w:rsidRPr="00947915" w:rsidRDefault="00651FBE" w:rsidP="00291EFB">
      <w:pPr>
        <w:widowControl w:val="0"/>
        <w:autoSpaceDE w:val="0"/>
        <w:autoSpaceDN w:val="0"/>
        <w:adjustRightInd w:val="0"/>
        <w:spacing w:line="276" w:lineRule="auto"/>
        <w:ind w:right="-20"/>
        <w:jc w:val="both"/>
        <w:rPr>
          <w:b/>
          <w:bCs/>
        </w:rPr>
      </w:pPr>
      <w:r w:rsidRPr="00947915">
        <w:rPr>
          <w:b/>
          <w:bCs/>
        </w:rPr>
        <w:t>13</w:t>
      </w:r>
      <w:r w:rsidR="001258A2" w:rsidRPr="00947915">
        <w:rPr>
          <w:b/>
          <w:bCs/>
        </w:rPr>
        <w:t xml:space="preserve">- PIECES ADMINISTRATIVES : </w:t>
      </w:r>
    </w:p>
    <w:p w:rsidR="001258A2" w:rsidRPr="00947915" w:rsidRDefault="001258A2" w:rsidP="00291EFB">
      <w:pPr>
        <w:widowControl w:val="0"/>
        <w:autoSpaceDE w:val="0"/>
        <w:autoSpaceDN w:val="0"/>
        <w:adjustRightInd w:val="0"/>
        <w:spacing w:line="276" w:lineRule="auto"/>
        <w:ind w:right="-20"/>
        <w:jc w:val="both"/>
        <w:rPr>
          <w:iCs/>
        </w:rPr>
      </w:pPr>
      <w:r w:rsidRPr="00947915">
        <w:rPr>
          <w:iCs/>
        </w:rPr>
        <w:t>Les pièces administratives requises devront, sous peine de rejet, être impérativement produites en originaux ou en copies certifiées conformes datant de moins de trois (03) mois</w:t>
      </w:r>
      <w:r w:rsidR="00651FBE" w:rsidRPr="00947915">
        <w:rPr>
          <w:iCs/>
        </w:rPr>
        <w:t xml:space="preserve"> à compter de la date de publication du présent Appel d’Offres</w:t>
      </w:r>
      <w:r w:rsidRPr="00947915">
        <w:rPr>
          <w:iCs/>
        </w:rPr>
        <w:t>.</w:t>
      </w:r>
    </w:p>
    <w:p w:rsidR="001258A2" w:rsidRPr="00947915" w:rsidRDefault="001258A2" w:rsidP="00291EFB">
      <w:pPr>
        <w:widowControl w:val="0"/>
        <w:autoSpaceDE w:val="0"/>
        <w:autoSpaceDN w:val="0"/>
        <w:adjustRightInd w:val="0"/>
        <w:spacing w:line="276" w:lineRule="auto"/>
        <w:ind w:right="-7"/>
        <w:jc w:val="both"/>
        <w:rPr>
          <w:iCs/>
        </w:rPr>
      </w:pPr>
      <w:r w:rsidRPr="00947915">
        <w:rPr>
          <w:iCs/>
        </w:rPr>
        <w:t xml:space="preserve">Chaque soumissionnaire devra joindre à sa proposition financière, un modèle de soumission </w:t>
      </w:r>
      <w:r w:rsidR="002674CE" w:rsidRPr="00947915">
        <w:rPr>
          <w:iCs/>
        </w:rPr>
        <w:t xml:space="preserve">conforme à  celui du DAO, </w:t>
      </w:r>
      <w:r w:rsidRPr="00947915">
        <w:rPr>
          <w:iCs/>
        </w:rPr>
        <w:t xml:space="preserve">faisant ressortir les coûts hors taxes et toutes les taxes comprises et le délai d’exécution des prestations. </w:t>
      </w:r>
    </w:p>
    <w:p w:rsidR="001258A2" w:rsidRPr="00947915" w:rsidRDefault="00651FBE" w:rsidP="00291EFB">
      <w:pPr>
        <w:widowControl w:val="0"/>
        <w:autoSpaceDE w:val="0"/>
        <w:autoSpaceDN w:val="0"/>
        <w:adjustRightInd w:val="0"/>
        <w:spacing w:line="276" w:lineRule="auto"/>
        <w:ind w:right="-20"/>
        <w:jc w:val="both"/>
        <w:rPr>
          <w:b/>
          <w:bCs/>
        </w:rPr>
      </w:pPr>
      <w:r w:rsidRPr="00947915">
        <w:rPr>
          <w:b/>
          <w:bCs/>
        </w:rPr>
        <w:t>14</w:t>
      </w:r>
      <w:r w:rsidR="001258A2" w:rsidRPr="00947915">
        <w:rPr>
          <w:b/>
          <w:bCs/>
        </w:rPr>
        <w:t>- OUVERTURE DES OFFRES :</w:t>
      </w:r>
    </w:p>
    <w:p w:rsidR="00681DAB" w:rsidRPr="00947915" w:rsidRDefault="00681DAB" w:rsidP="00992BC2">
      <w:pPr>
        <w:widowControl w:val="0"/>
        <w:autoSpaceDE w:val="0"/>
        <w:autoSpaceDN w:val="0"/>
        <w:adjustRightInd w:val="0"/>
        <w:ind w:right="-20"/>
        <w:jc w:val="both"/>
        <w:rPr>
          <w:w w:val="99"/>
        </w:rPr>
      </w:pPr>
      <w:r w:rsidRPr="00947915">
        <w:t xml:space="preserve">L'ouverture des offres qui se fera en un seul temps, </w:t>
      </w:r>
      <w:r w:rsidRPr="00947915">
        <w:rPr>
          <w:spacing w:val="1"/>
        </w:rPr>
        <w:t>aur</w:t>
      </w:r>
      <w:r w:rsidRPr="00947915">
        <w:t xml:space="preserve">a </w:t>
      </w:r>
      <w:r w:rsidRPr="00947915">
        <w:rPr>
          <w:spacing w:val="1"/>
        </w:rPr>
        <w:t>lie</w:t>
      </w:r>
      <w:r w:rsidRPr="00947915">
        <w:t xml:space="preserve">u </w:t>
      </w:r>
      <w:r w:rsidRPr="00947915">
        <w:rPr>
          <w:b/>
        </w:rPr>
        <w:t xml:space="preserve">le </w:t>
      </w:r>
      <w:r w:rsidR="008D54A6" w:rsidRPr="00947915">
        <w:rPr>
          <w:b/>
        </w:rPr>
        <w:t xml:space="preserve"> </w:t>
      </w:r>
      <w:r w:rsidR="00863F20" w:rsidRPr="00947915">
        <w:rPr>
          <w:b/>
        </w:rPr>
        <w:t>09 Avril 2024</w:t>
      </w:r>
      <w:r w:rsidRPr="00947915">
        <w:rPr>
          <w:b/>
        </w:rPr>
        <w:t xml:space="preserve"> à 15 heures</w:t>
      </w:r>
      <w:r w:rsidRPr="00947915">
        <w:t xml:space="preserve">, heure locale à la Bibliothèque Municipale d’Ambam </w:t>
      </w:r>
      <w:r w:rsidRPr="00947915">
        <w:rPr>
          <w:w w:val="99"/>
        </w:rPr>
        <w:t xml:space="preserve">par la Commission Interne de Passation des Marchés Publics de la Commune de </w:t>
      </w:r>
      <w:r w:rsidRPr="00947915">
        <w:t>d’Ambam</w:t>
      </w:r>
      <w:r w:rsidRPr="00947915">
        <w:rPr>
          <w:w w:val="99"/>
        </w:rPr>
        <w:t xml:space="preserve"> siégeant en présence des soumissionnaires ou de leurs représentants dûment mandatés et ayant une parfaite connaissance du dossier. </w:t>
      </w:r>
    </w:p>
    <w:p w:rsidR="001258A2" w:rsidRPr="00947915" w:rsidRDefault="00681DAB" w:rsidP="00291EFB">
      <w:pPr>
        <w:widowControl w:val="0"/>
        <w:autoSpaceDE w:val="0"/>
        <w:autoSpaceDN w:val="0"/>
        <w:adjustRightInd w:val="0"/>
        <w:spacing w:before="11" w:line="276" w:lineRule="auto"/>
        <w:ind w:right="-20"/>
        <w:jc w:val="both"/>
        <w:rPr>
          <w:b/>
          <w:bCs/>
        </w:rPr>
      </w:pPr>
      <w:r w:rsidRPr="00947915">
        <w:rPr>
          <w:b/>
          <w:bCs/>
        </w:rPr>
        <w:t xml:space="preserve"> </w:t>
      </w:r>
      <w:r w:rsidR="006F702F" w:rsidRPr="00947915">
        <w:rPr>
          <w:b/>
          <w:bCs/>
        </w:rPr>
        <w:t>15</w:t>
      </w:r>
      <w:r w:rsidR="001258A2" w:rsidRPr="00947915">
        <w:rPr>
          <w:b/>
          <w:bCs/>
        </w:rPr>
        <w:t xml:space="preserve"> – ATTRIBUTION : </w:t>
      </w:r>
    </w:p>
    <w:p w:rsidR="001258A2" w:rsidRPr="00947915" w:rsidRDefault="001258A2" w:rsidP="00992BC2">
      <w:pPr>
        <w:widowControl w:val="0"/>
        <w:autoSpaceDE w:val="0"/>
        <w:autoSpaceDN w:val="0"/>
        <w:adjustRightInd w:val="0"/>
        <w:spacing w:before="11"/>
        <w:ind w:right="-20"/>
        <w:jc w:val="both"/>
      </w:pPr>
      <w:r w:rsidRPr="00947915">
        <w:t>La Lettre Commande est attribuée au soumissionnaire dont l’offre a</w:t>
      </w:r>
      <w:r w:rsidR="00A165F4" w:rsidRPr="00947915">
        <w:t>ura</w:t>
      </w:r>
      <w:r w:rsidRPr="00947915">
        <w:t xml:space="preserve"> été déclarée conforme pour l’essentiel au Dossier d’Appel d’Offres et qui dispose des capacités techniques et financières requises pour exécuter les travaux de façon satisfaisante et donc l’offre aura été évaluée</w:t>
      </w:r>
      <w:r w:rsidR="00B75F0E" w:rsidRPr="00947915">
        <w:rPr>
          <w:b/>
        </w:rPr>
        <w:t xml:space="preserve"> la moins </w:t>
      </w:r>
      <w:r w:rsidRPr="00947915">
        <w:rPr>
          <w:b/>
        </w:rPr>
        <w:t>disante</w:t>
      </w:r>
      <w:r w:rsidRPr="00947915">
        <w:t>.</w:t>
      </w:r>
    </w:p>
    <w:p w:rsidR="001258A2" w:rsidRPr="00947915" w:rsidRDefault="006F702F" w:rsidP="00291EFB">
      <w:pPr>
        <w:widowControl w:val="0"/>
        <w:autoSpaceDE w:val="0"/>
        <w:autoSpaceDN w:val="0"/>
        <w:adjustRightInd w:val="0"/>
        <w:spacing w:line="276" w:lineRule="auto"/>
        <w:ind w:right="-20"/>
        <w:jc w:val="both"/>
        <w:rPr>
          <w:b/>
          <w:bCs/>
        </w:rPr>
      </w:pPr>
      <w:r w:rsidRPr="00947915">
        <w:rPr>
          <w:b/>
          <w:bCs/>
        </w:rPr>
        <w:t>16</w:t>
      </w:r>
      <w:r w:rsidR="001258A2" w:rsidRPr="00947915">
        <w:rPr>
          <w:b/>
          <w:bCs/>
        </w:rPr>
        <w:t>- RENSEIGNEMENTS COMPLEMENTAIRES :</w:t>
      </w:r>
    </w:p>
    <w:p w:rsidR="00D64F5D" w:rsidRPr="00947915" w:rsidRDefault="00681DAB" w:rsidP="00992BC2">
      <w:pPr>
        <w:widowControl w:val="0"/>
        <w:autoSpaceDE w:val="0"/>
        <w:autoSpaceDN w:val="0"/>
        <w:adjustRightInd w:val="0"/>
        <w:ind w:right="-20"/>
        <w:jc w:val="both"/>
      </w:pPr>
      <w:r w:rsidRPr="00947915">
        <w:rPr>
          <w:bCs/>
        </w:rPr>
        <w:t xml:space="preserve">Les renseignements complémentaires peuvent être obtenus au Secrétariat Général de la Mairie de </w:t>
      </w:r>
      <w:r w:rsidR="00B75F0E" w:rsidRPr="00947915">
        <w:t xml:space="preserve">d’Ambam ou à la </w:t>
      </w:r>
      <w:r w:rsidR="002674CE" w:rsidRPr="00947915">
        <w:rPr>
          <w:b/>
        </w:rPr>
        <w:t>S</w:t>
      </w:r>
      <w:r w:rsidR="00AA106D" w:rsidRPr="00947915">
        <w:rPr>
          <w:b/>
        </w:rPr>
        <w:t>tructure</w:t>
      </w:r>
      <w:r w:rsidRPr="00947915">
        <w:rPr>
          <w:b/>
        </w:rPr>
        <w:t xml:space="preserve"> Interne de Gestion Administrative des Marchés Publics (SIGAMP)</w:t>
      </w:r>
      <w:r w:rsidRPr="00947915">
        <w:t xml:space="preserve"> sis à la bibliothèque Municipale</w:t>
      </w:r>
      <w:r w:rsidR="00B75F0E" w:rsidRPr="00947915">
        <w:t xml:space="preserve"> derrière la Préfecture d’Ambam</w:t>
      </w:r>
      <w:r w:rsidRPr="00947915">
        <w:t>, d</w:t>
      </w:r>
      <w:r w:rsidR="00CD3E24" w:rsidRPr="00947915">
        <w:t>ès publication du présent Avis.</w:t>
      </w:r>
    </w:p>
    <w:p w:rsidR="001258A2" w:rsidRPr="00947915" w:rsidRDefault="00681DAB" w:rsidP="00291EFB">
      <w:pPr>
        <w:spacing w:line="276" w:lineRule="auto"/>
        <w:rPr>
          <w:b/>
          <w:bCs/>
          <w:sz w:val="18"/>
        </w:rPr>
      </w:pPr>
      <w:r w:rsidRPr="00947915">
        <w:rPr>
          <w:b/>
          <w:bCs/>
          <w:sz w:val="18"/>
          <w:u w:val="single"/>
        </w:rPr>
        <w:t xml:space="preserve"> </w:t>
      </w:r>
      <w:r w:rsidR="001258A2" w:rsidRPr="00947915">
        <w:rPr>
          <w:b/>
          <w:bCs/>
          <w:sz w:val="18"/>
          <w:u w:val="single"/>
        </w:rPr>
        <w:t>Ampliations</w:t>
      </w:r>
      <w:r w:rsidR="001258A2" w:rsidRPr="00947915">
        <w:rPr>
          <w:b/>
          <w:bCs/>
          <w:sz w:val="18"/>
        </w:rPr>
        <w:t> :</w:t>
      </w:r>
    </w:p>
    <w:p w:rsidR="001258A2" w:rsidRPr="00947915" w:rsidRDefault="009C5A0B" w:rsidP="005D28F7">
      <w:pPr>
        <w:numPr>
          <w:ilvl w:val="0"/>
          <w:numId w:val="6"/>
        </w:numPr>
        <w:spacing w:line="276" w:lineRule="auto"/>
        <w:rPr>
          <w:bCs/>
          <w:sz w:val="16"/>
          <w:lang w:val="en-GB"/>
        </w:rPr>
      </w:pPr>
      <w:r w:rsidRPr="00947915">
        <w:rPr>
          <w:bCs/>
          <w:noProof/>
          <w:sz w:val="16"/>
        </w:rPr>
        <mc:AlternateContent>
          <mc:Choice Requires="wps">
            <w:drawing>
              <wp:anchor distT="0" distB="0" distL="114300" distR="114300" simplePos="0" relativeHeight="251629056" behindDoc="0" locked="0" layoutInCell="1" allowOverlap="1" wp14:anchorId="65647574" wp14:editId="59FAD0D6">
                <wp:simplePos x="0" y="0"/>
                <wp:positionH relativeFrom="column">
                  <wp:posOffset>3683745</wp:posOffset>
                </wp:positionH>
                <wp:positionV relativeFrom="paragraph">
                  <wp:posOffset>37657</wp:posOffset>
                </wp:positionV>
                <wp:extent cx="2811780" cy="606287"/>
                <wp:effectExtent l="0" t="0" r="26670" b="2286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06287"/>
                        </a:xfrm>
                        <a:prstGeom prst="rect">
                          <a:avLst/>
                        </a:prstGeom>
                        <a:solidFill>
                          <a:srgbClr val="FFFFFF"/>
                        </a:solidFill>
                        <a:ln w="9525">
                          <a:solidFill>
                            <a:srgbClr val="FFFFFF"/>
                          </a:solidFill>
                          <a:miter lim="800000"/>
                          <a:headEnd/>
                          <a:tailEnd/>
                        </a:ln>
                      </wps:spPr>
                      <wps:txbx>
                        <w:txbxContent>
                          <w:p w:rsidR="00D75105" w:rsidRPr="00210420" w:rsidRDefault="00D75105" w:rsidP="001258A2">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rsidR="00D75105" w:rsidRPr="00210420" w:rsidRDefault="00D75105" w:rsidP="001258A2">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rsidR="00D75105" w:rsidRPr="007B5E87" w:rsidRDefault="00D75105" w:rsidP="001258A2">
                            <w:pPr>
                              <w:jc w:val="center"/>
                              <w:rPr>
                                <w:b/>
                                <w:color w:val="17365D"/>
                                <w:sz w:val="28"/>
                                <w:szCs w:val="28"/>
                              </w:rPr>
                            </w:pPr>
                          </w:p>
                          <w:p w:rsidR="00D75105" w:rsidRDefault="00D75105" w:rsidP="001258A2">
                            <w:pPr>
                              <w:ind w:left="1260" w:hanging="1260"/>
                            </w:pPr>
                          </w:p>
                          <w:p w:rsidR="00D75105" w:rsidRDefault="00D75105" w:rsidP="001258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47574" id="Zone de texte 40" o:spid="_x0000_s1033" type="#_x0000_t202" style="position:absolute;left:0;text-align:left;margin-left:290.05pt;margin-top:2.95pt;width:221.4pt;height:47.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TELQIAAF4EAAAOAAAAZHJzL2Uyb0RvYy54bWysVEuP2yAQvlfqf0DcGz+U11pxVttsU1Xa&#10;PqRtL71hjG1UzFAgsdNf3wFns2l7W9UHxDDDN998M3hzO/aKHIV1EnRJs1lKidAcaqnbkn77un+z&#10;psR5pmumQIuSnoSjt9vXrzaDKUQOHahaWIIg2hWDKWnnvSmSxPFO9MzNwAiNzgZszzyatk1qywZE&#10;71WSp+kyGcDWxgIXzuHp/eSk24jfNIL7z03jhCeqpMjNx9XGtQprst2worXMdJKfabAXsOiZ1Jj0&#10;AnXPPCMHK/+B6iW34KDxMw59Ak0juYg1YDVZ+lc1jx0zItaC4jhzkcn9P1j+6fjFElmXdI7yaNZj&#10;j75jp0gtiBejFwTPUaTBuAJjHw1G+/EtjNjsWLAzD8B/OKJh1zHdijtrYegEq5FkFm4mV1cnHBdA&#10;quEj1JiMHTxEoLGxfVAQNSGIjmxOlwYhEcLxMF9n2WqNLo6+ZbrM16uYghVPt411/r2AnoRNSS0O&#10;QERnxwfnAxtWPIWEZA6UrPdSqWjYttopS44Mh2UfvzP6H2FKk6GkN4t8MQnwAoheepx6JfuSrtPw&#10;hTysCLK903XceybVtEfKSp91DNJNIvqxGmPfogJB4wrqEwprYRpyfJS46cD+omTAAS+p+3lgVlCi&#10;Pmhszk02Dy330ZgvVjka9tpTXXuY5ghVUk/JtN356RUdjJVth5mmcdBwhw1tZNT6mdWZPg5xbMH5&#10;wYVXcm3HqOffwvY3AAAA//8DAFBLAwQUAAYACAAAACEA8LXBqNwAAAAKAQAADwAAAGRycy9kb3du&#10;cmV2LnhtbEyPwU7DMBBE70j8g7VIXBC1EwEqaZyqqkCcW7hwc+NtEjVeJ7HbpHw9mxPc3mpGszP5&#10;enKtuOAQGk8akoUCgVR621Cl4evz/XEJIkRD1rSeUMMVA6yL25vcZNaPtMPLPlaCQyhkRkMdY5dJ&#10;GcoanQkL3yGxdvSDM5HPoZJ2MCOHu1amSr1IZxriD7XpcFtjedqfnQY/vl2dx16lD98/7mO76XfH&#10;tNf6/m7arEBEnOKfGeb6XB0K7nTwZ7JBtBqelyphK8MriFlXacp0mCl5Alnk8v+E4hcAAP//AwBQ&#10;SwECLQAUAAYACAAAACEAtoM4kv4AAADhAQAAEwAAAAAAAAAAAAAAAAAAAAAAW0NvbnRlbnRfVHlw&#10;ZXNdLnhtbFBLAQItABQABgAIAAAAIQA4/SH/1gAAAJQBAAALAAAAAAAAAAAAAAAAAC8BAABfcmVs&#10;cy8ucmVsc1BLAQItABQABgAIAAAAIQAhntTELQIAAF4EAAAOAAAAAAAAAAAAAAAAAC4CAABkcnMv&#10;ZTJvRG9jLnhtbFBLAQItABQABgAIAAAAIQDwtcGo3AAAAAoBAAAPAAAAAAAAAAAAAAAAAIcEAABk&#10;cnMvZG93bnJldi54bWxQSwUGAAAAAAQABADzAAAAkAUAAAAA&#10;" strokecolor="white">
                <v:textbox>
                  <w:txbxContent>
                    <w:p w:rsidR="00D75105" w:rsidRPr="00210420" w:rsidRDefault="00D75105" w:rsidP="001258A2">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rsidR="00D75105" w:rsidRPr="00210420" w:rsidRDefault="00D75105" w:rsidP="001258A2">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rsidR="00D75105" w:rsidRPr="007B5E87" w:rsidRDefault="00D75105" w:rsidP="001258A2">
                      <w:pPr>
                        <w:jc w:val="center"/>
                        <w:rPr>
                          <w:b/>
                          <w:color w:val="17365D"/>
                          <w:sz w:val="28"/>
                          <w:szCs w:val="28"/>
                        </w:rPr>
                      </w:pPr>
                    </w:p>
                    <w:p w:rsidR="00D75105" w:rsidRDefault="00D75105" w:rsidP="001258A2">
                      <w:pPr>
                        <w:ind w:left="1260" w:hanging="1260"/>
                      </w:pPr>
                    </w:p>
                    <w:p w:rsidR="00D75105" w:rsidRDefault="00D75105" w:rsidP="001258A2"/>
                  </w:txbxContent>
                </v:textbox>
              </v:shape>
            </w:pict>
          </mc:Fallback>
        </mc:AlternateContent>
      </w:r>
      <w:r w:rsidR="00681DAB" w:rsidRPr="00947915">
        <w:rPr>
          <w:bCs/>
          <w:sz w:val="16"/>
          <w:lang w:val="en-GB"/>
        </w:rPr>
        <w:t>DD/MINMAP</w:t>
      </w:r>
      <w:r w:rsidR="001258A2" w:rsidRPr="00947915">
        <w:rPr>
          <w:bCs/>
          <w:sz w:val="16"/>
          <w:lang w:val="en-GB"/>
        </w:rPr>
        <w:t>/VNT</w:t>
      </w:r>
    </w:p>
    <w:p w:rsidR="001258A2" w:rsidRPr="00947915" w:rsidRDefault="001258A2" w:rsidP="005D28F7">
      <w:pPr>
        <w:numPr>
          <w:ilvl w:val="0"/>
          <w:numId w:val="6"/>
        </w:numPr>
        <w:spacing w:line="276" w:lineRule="auto"/>
        <w:rPr>
          <w:bCs/>
          <w:sz w:val="16"/>
          <w:lang w:val="en-GB"/>
        </w:rPr>
      </w:pPr>
      <w:r w:rsidRPr="00947915">
        <w:rPr>
          <w:bCs/>
          <w:sz w:val="16"/>
          <w:lang w:val="en-GB"/>
        </w:rPr>
        <w:t>DDMINEDUB/VNT</w:t>
      </w:r>
    </w:p>
    <w:p w:rsidR="00681DAB" w:rsidRPr="00947915" w:rsidRDefault="00681DAB" w:rsidP="005D28F7">
      <w:pPr>
        <w:numPr>
          <w:ilvl w:val="0"/>
          <w:numId w:val="6"/>
        </w:numPr>
        <w:spacing w:line="276" w:lineRule="auto"/>
        <w:rPr>
          <w:bCs/>
          <w:sz w:val="16"/>
          <w:lang w:val="en-GB"/>
        </w:rPr>
      </w:pPr>
      <w:r w:rsidRPr="00947915">
        <w:rPr>
          <w:bCs/>
          <w:sz w:val="16"/>
          <w:lang w:val="en-GB"/>
        </w:rPr>
        <w:t>DD/MINDDEVEL/VNT</w:t>
      </w:r>
    </w:p>
    <w:p w:rsidR="00AA106D" w:rsidRPr="00947915" w:rsidRDefault="00AA106D" w:rsidP="005D28F7">
      <w:pPr>
        <w:numPr>
          <w:ilvl w:val="0"/>
          <w:numId w:val="6"/>
        </w:numPr>
        <w:spacing w:line="276" w:lineRule="auto"/>
        <w:rPr>
          <w:bCs/>
          <w:sz w:val="16"/>
          <w:lang w:val="en-GB"/>
        </w:rPr>
      </w:pPr>
      <w:r w:rsidRPr="00947915">
        <w:rPr>
          <w:bCs/>
          <w:sz w:val="16"/>
          <w:lang w:val="en-GB"/>
        </w:rPr>
        <w:t>DDMINTP/VNT</w:t>
      </w:r>
    </w:p>
    <w:p w:rsidR="00681DAB" w:rsidRPr="00947915" w:rsidRDefault="00681DAB" w:rsidP="005D28F7">
      <w:pPr>
        <w:numPr>
          <w:ilvl w:val="0"/>
          <w:numId w:val="6"/>
        </w:numPr>
        <w:spacing w:line="276" w:lineRule="auto"/>
        <w:rPr>
          <w:bCs/>
          <w:sz w:val="16"/>
          <w:lang w:val="en-GB"/>
        </w:rPr>
      </w:pPr>
      <w:r w:rsidRPr="00947915">
        <w:rPr>
          <w:bCs/>
          <w:sz w:val="16"/>
          <w:lang w:val="en-GB"/>
        </w:rPr>
        <w:t>ARMP/AR/SUD</w:t>
      </w:r>
    </w:p>
    <w:p w:rsidR="001258A2" w:rsidRPr="00947915" w:rsidRDefault="00922C76" w:rsidP="005D28F7">
      <w:pPr>
        <w:numPr>
          <w:ilvl w:val="0"/>
          <w:numId w:val="6"/>
        </w:numPr>
        <w:spacing w:line="276" w:lineRule="auto"/>
        <w:rPr>
          <w:bCs/>
          <w:sz w:val="16"/>
          <w:lang w:val="en-GB"/>
        </w:rPr>
      </w:pPr>
      <w:r w:rsidRPr="00947915">
        <w:rPr>
          <w:bCs/>
          <w:sz w:val="16"/>
          <w:lang w:val="en-GB"/>
        </w:rPr>
        <w:t>PRES/CI</w:t>
      </w:r>
      <w:r w:rsidR="001258A2" w:rsidRPr="00947915">
        <w:rPr>
          <w:bCs/>
          <w:sz w:val="16"/>
          <w:lang w:val="en-GB"/>
        </w:rPr>
        <w:t>PM</w:t>
      </w:r>
    </w:p>
    <w:p w:rsidR="001258A2" w:rsidRPr="00947915" w:rsidRDefault="001258A2" w:rsidP="005D28F7">
      <w:pPr>
        <w:numPr>
          <w:ilvl w:val="0"/>
          <w:numId w:val="6"/>
        </w:numPr>
        <w:spacing w:line="276" w:lineRule="auto"/>
        <w:rPr>
          <w:bCs/>
          <w:sz w:val="16"/>
        </w:rPr>
      </w:pPr>
      <w:r w:rsidRPr="00947915">
        <w:rPr>
          <w:bCs/>
          <w:sz w:val="16"/>
        </w:rPr>
        <w:t>CHRONO/ARCHIVES</w:t>
      </w:r>
    </w:p>
    <w:p w:rsidR="00992BC2" w:rsidRPr="00947915" w:rsidRDefault="00992BC2" w:rsidP="00992BC2">
      <w:pPr>
        <w:numPr>
          <w:ilvl w:val="0"/>
          <w:numId w:val="6"/>
        </w:numPr>
        <w:tabs>
          <w:tab w:val="left" w:pos="1440"/>
        </w:tabs>
        <w:spacing w:line="276" w:lineRule="auto"/>
        <w:rPr>
          <w:sz w:val="22"/>
        </w:rPr>
      </w:pPr>
      <w:r w:rsidRPr="00947915">
        <w:rPr>
          <w:bCs/>
          <w:sz w:val="16"/>
        </w:rPr>
        <w:t>AFFICHAGES</w:t>
      </w:r>
    </w:p>
    <w:p w:rsidR="009C47CF" w:rsidRPr="00947915" w:rsidRDefault="009C47CF" w:rsidP="009C47CF">
      <w:pPr>
        <w:tabs>
          <w:tab w:val="left" w:pos="1440"/>
        </w:tabs>
        <w:spacing w:line="276" w:lineRule="auto"/>
        <w:ind w:left="720"/>
        <w:rPr>
          <w:bCs/>
          <w:sz w:val="16"/>
        </w:rPr>
      </w:pPr>
    </w:p>
    <w:p w:rsidR="009C47CF" w:rsidRPr="00947915" w:rsidRDefault="009C47CF" w:rsidP="009C47CF">
      <w:pPr>
        <w:tabs>
          <w:tab w:val="left" w:pos="1440"/>
        </w:tabs>
        <w:spacing w:line="276" w:lineRule="auto"/>
        <w:ind w:left="720"/>
        <w:rPr>
          <w:bCs/>
          <w:sz w:val="16"/>
        </w:rPr>
      </w:pPr>
    </w:p>
    <w:p w:rsidR="009C47CF" w:rsidRPr="00947915" w:rsidRDefault="009C47CF" w:rsidP="009C47CF">
      <w:pPr>
        <w:tabs>
          <w:tab w:val="left" w:pos="1440"/>
        </w:tabs>
        <w:spacing w:line="276" w:lineRule="auto"/>
        <w:ind w:left="720"/>
        <w:rPr>
          <w:bCs/>
          <w:sz w:val="16"/>
        </w:rPr>
      </w:pPr>
    </w:p>
    <w:p w:rsidR="009C47CF" w:rsidRPr="00947915" w:rsidRDefault="009C47CF" w:rsidP="009C47CF">
      <w:pPr>
        <w:tabs>
          <w:tab w:val="left" w:pos="1440"/>
        </w:tabs>
        <w:spacing w:line="276" w:lineRule="auto"/>
        <w:ind w:left="720"/>
        <w:rPr>
          <w:bCs/>
          <w:sz w:val="16"/>
        </w:rPr>
      </w:pPr>
    </w:p>
    <w:p w:rsidR="009C47CF" w:rsidRPr="00947915" w:rsidRDefault="009C47CF" w:rsidP="009C47CF">
      <w:pPr>
        <w:tabs>
          <w:tab w:val="left" w:pos="1440"/>
        </w:tabs>
        <w:spacing w:line="276" w:lineRule="auto"/>
        <w:ind w:left="720"/>
        <w:rPr>
          <w:bCs/>
          <w:sz w:val="16"/>
        </w:rPr>
      </w:pPr>
    </w:p>
    <w:p w:rsidR="009C47CF" w:rsidRPr="00947915" w:rsidRDefault="009C47CF" w:rsidP="009C47CF">
      <w:pPr>
        <w:tabs>
          <w:tab w:val="left" w:pos="1440"/>
        </w:tabs>
        <w:spacing w:line="276" w:lineRule="auto"/>
        <w:ind w:left="720"/>
        <w:rPr>
          <w:bCs/>
          <w:sz w:val="16"/>
        </w:rPr>
      </w:pPr>
    </w:p>
    <w:p w:rsidR="00F14FD2" w:rsidRPr="00947915" w:rsidRDefault="00F14FD2" w:rsidP="008464C7">
      <w:pPr>
        <w:tabs>
          <w:tab w:val="left" w:pos="1440"/>
        </w:tabs>
        <w:spacing w:line="276" w:lineRule="auto"/>
        <w:rPr>
          <w:sz w:val="22"/>
        </w:rPr>
      </w:pPr>
    </w:p>
    <w:p w:rsidR="00546FCE" w:rsidRPr="00947915" w:rsidRDefault="00546FCE" w:rsidP="008464C7">
      <w:pPr>
        <w:tabs>
          <w:tab w:val="left" w:pos="1440"/>
        </w:tabs>
        <w:spacing w:line="276" w:lineRule="auto"/>
        <w:rPr>
          <w:sz w:val="22"/>
        </w:rPr>
      </w:pPr>
    </w:p>
    <w:p w:rsidR="00F14FD2" w:rsidRPr="00947915" w:rsidRDefault="00F14FD2" w:rsidP="009C47CF">
      <w:pPr>
        <w:tabs>
          <w:tab w:val="left" w:pos="1440"/>
        </w:tabs>
        <w:spacing w:line="276" w:lineRule="auto"/>
        <w:ind w:left="720"/>
        <w:rPr>
          <w:sz w:val="22"/>
        </w:rPr>
      </w:pPr>
    </w:p>
    <w:p w:rsidR="00525DE4" w:rsidRPr="00947915" w:rsidRDefault="00525DE4" w:rsidP="00525DE4">
      <w:pPr>
        <w:tabs>
          <w:tab w:val="left" w:pos="1440"/>
        </w:tabs>
        <w:spacing w:line="276" w:lineRule="auto"/>
        <w:rPr>
          <w:sz w:val="22"/>
        </w:rPr>
      </w:pPr>
    </w:p>
    <w:p w:rsidR="001F61B6" w:rsidRPr="00947915" w:rsidRDefault="00992BC2" w:rsidP="00525DE4">
      <w:pPr>
        <w:tabs>
          <w:tab w:val="left" w:pos="1440"/>
        </w:tabs>
        <w:spacing w:line="276" w:lineRule="auto"/>
        <w:rPr>
          <w:sz w:val="22"/>
        </w:rPr>
      </w:pPr>
      <w:r w:rsidRPr="00947915">
        <w:rPr>
          <w:rFonts w:ascii="Calibri" w:hAnsi="Calibri"/>
          <w:b/>
          <w:bCs/>
          <w:noProof/>
        </w:rPr>
        <w:lastRenderedPageBreak/>
        <mc:AlternateContent>
          <mc:Choice Requires="wps">
            <w:drawing>
              <wp:anchor distT="0" distB="0" distL="114300" distR="114300" simplePos="0" relativeHeight="251624960" behindDoc="0" locked="0" layoutInCell="1" allowOverlap="1" wp14:anchorId="062A7897" wp14:editId="2660D9FA">
                <wp:simplePos x="0" y="0"/>
                <wp:positionH relativeFrom="column">
                  <wp:posOffset>4228438</wp:posOffset>
                </wp:positionH>
                <wp:positionV relativeFrom="paragraph">
                  <wp:posOffset>-99695</wp:posOffset>
                </wp:positionV>
                <wp:extent cx="2623240" cy="2921635"/>
                <wp:effectExtent l="0" t="0" r="5715" b="0"/>
                <wp:wrapNone/>
                <wp:docPr id="30" name="Zone de texte 30"/>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5B2EB8">
                            <w:pPr>
                              <w:jc w:val="center"/>
                              <w:rPr>
                                <w:bCs/>
                                <w:sz w:val="20"/>
                                <w:szCs w:val="18"/>
                                <w:lang w:val="en-GB"/>
                              </w:rPr>
                            </w:pPr>
                            <w:r w:rsidRPr="0025448A">
                              <w:rPr>
                                <w:bCs/>
                                <w:sz w:val="20"/>
                                <w:szCs w:val="18"/>
                                <w:lang w:val="en-GB"/>
                              </w:rPr>
                              <w:t>REPUBLIC OF CAMEROON</w:t>
                            </w:r>
                          </w:p>
                          <w:p w:rsidR="00D75105" w:rsidRPr="0025448A" w:rsidRDefault="00D75105" w:rsidP="005B2EB8">
                            <w:pPr>
                              <w:jc w:val="center"/>
                              <w:rPr>
                                <w:bCs/>
                                <w:i/>
                                <w:sz w:val="20"/>
                                <w:szCs w:val="18"/>
                                <w:lang w:val="en-GB"/>
                              </w:rPr>
                            </w:pPr>
                            <w:r w:rsidRPr="0025448A">
                              <w:rPr>
                                <w:bCs/>
                                <w:i/>
                                <w:sz w:val="20"/>
                                <w:szCs w:val="18"/>
                                <w:lang w:val="en-GB"/>
                              </w:rPr>
                              <w:t>Peace – work - fatherland</w:t>
                            </w:r>
                          </w:p>
                          <w:p w:rsidR="00D75105" w:rsidRPr="0025448A" w:rsidRDefault="00D75105" w:rsidP="005B2EB8">
                            <w:pPr>
                              <w:jc w:val="center"/>
                              <w:rPr>
                                <w:bCs/>
                                <w:sz w:val="20"/>
                                <w:szCs w:val="18"/>
                                <w:lang w:val="en-GB"/>
                              </w:rPr>
                            </w:pPr>
                            <w:r w:rsidRPr="0025448A">
                              <w:rPr>
                                <w:bCs/>
                                <w:sz w:val="20"/>
                                <w:szCs w:val="18"/>
                                <w:lang w:val="en-GB"/>
                              </w:rPr>
                              <w:t>*****</w:t>
                            </w:r>
                          </w:p>
                          <w:p w:rsidR="00D75105" w:rsidRPr="0025448A" w:rsidRDefault="00D75105" w:rsidP="005B2EB8">
                            <w:pPr>
                              <w:jc w:val="center"/>
                              <w:rPr>
                                <w:bCs/>
                                <w:sz w:val="20"/>
                                <w:szCs w:val="18"/>
                                <w:lang w:val="en-GB"/>
                              </w:rPr>
                            </w:pPr>
                            <w:r w:rsidRPr="0025448A">
                              <w:rPr>
                                <w:bCs/>
                                <w:sz w:val="20"/>
                                <w:szCs w:val="18"/>
                                <w:lang w:val="en-GB"/>
                              </w:rPr>
                              <w:t>SOUTH REGION</w:t>
                            </w:r>
                          </w:p>
                          <w:p w:rsidR="00D75105" w:rsidRPr="0025448A" w:rsidRDefault="00D75105" w:rsidP="005B2EB8">
                            <w:pPr>
                              <w:jc w:val="center"/>
                              <w:rPr>
                                <w:bCs/>
                                <w:sz w:val="20"/>
                                <w:szCs w:val="18"/>
                                <w:lang w:val="en-GB"/>
                              </w:rPr>
                            </w:pPr>
                            <w:r w:rsidRPr="0025448A">
                              <w:rPr>
                                <w:bCs/>
                                <w:sz w:val="20"/>
                                <w:szCs w:val="18"/>
                                <w:lang w:val="en-GB"/>
                              </w:rPr>
                              <w:t>*****</w:t>
                            </w:r>
                          </w:p>
                          <w:p w:rsidR="00D75105" w:rsidRPr="0025448A" w:rsidRDefault="00D75105" w:rsidP="005B2EB8">
                            <w:pPr>
                              <w:jc w:val="center"/>
                              <w:rPr>
                                <w:bCs/>
                                <w:sz w:val="20"/>
                                <w:szCs w:val="18"/>
                                <w:lang w:val="en-GB"/>
                              </w:rPr>
                            </w:pPr>
                            <w:r w:rsidRPr="0025448A">
                              <w:rPr>
                                <w:bCs/>
                                <w:sz w:val="20"/>
                                <w:szCs w:val="18"/>
                                <w:lang w:val="en-GB"/>
                              </w:rPr>
                              <w:t>NTEM VALLEY DIVISION</w:t>
                            </w:r>
                          </w:p>
                          <w:p w:rsidR="00D75105" w:rsidRPr="0025448A" w:rsidRDefault="00D75105" w:rsidP="005B2EB8">
                            <w:pPr>
                              <w:jc w:val="center"/>
                              <w:rPr>
                                <w:bCs/>
                                <w:sz w:val="20"/>
                                <w:szCs w:val="18"/>
                                <w:lang w:val="en-GB"/>
                              </w:rPr>
                            </w:pPr>
                            <w:r w:rsidRPr="0025448A">
                              <w:rPr>
                                <w:bCs/>
                                <w:sz w:val="20"/>
                                <w:szCs w:val="18"/>
                                <w:lang w:val="en-GB"/>
                              </w:rPr>
                              <w:t>*****</w:t>
                            </w:r>
                          </w:p>
                          <w:p w:rsidR="00D75105" w:rsidRPr="0025448A" w:rsidRDefault="00D75105" w:rsidP="005B2EB8">
                            <w:pPr>
                              <w:jc w:val="center"/>
                              <w:rPr>
                                <w:b/>
                                <w:bCs/>
                                <w:sz w:val="20"/>
                                <w:szCs w:val="18"/>
                                <w:lang w:val="en-GB"/>
                              </w:rPr>
                            </w:pPr>
                            <w:r w:rsidRPr="0025448A">
                              <w:rPr>
                                <w:b/>
                                <w:bCs/>
                                <w:sz w:val="20"/>
                                <w:szCs w:val="18"/>
                                <w:lang w:val="en-GB"/>
                              </w:rPr>
                              <w:t>AMBAM COUNCIL</w:t>
                            </w:r>
                          </w:p>
                          <w:p w:rsidR="00D75105" w:rsidRPr="0025448A" w:rsidRDefault="00D75105" w:rsidP="005B2EB8">
                            <w:pPr>
                              <w:jc w:val="center"/>
                              <w:rPr>
                                <w:bCs/>
                                <w:sz w:val="20"/>
                                <w:szCs w:val="18"/>
                                <w:lang w:val="en-GB"/>
                              </w:rPr>
                            </w:pPr>
                            <w:r w:rsidRPr="0025448A">
                              <w:rPr>
                                <w:bCs/>
                                <w:sz w:val="20"/>
                                <w:szCs w:val="18"/>
                                <w:lang w:val="en-GB"/>
                              </w:rPr>
                              <w:t>*****</w:t>
                            </w:r>
                          </w:p>
                          <w:p w:rsidR="00D75105" w:rsidRPr="0025448A" w:rsidRDefault="00D75105" w:rsidP="005B2EB8">
                            <w:pPr>
                              <w:jc w:val="center"/>
                              <w:rPr>
                                <w:bCs/>
                                <w:sz w:val="20"/>
                                <w:szCs w:val="18"/>
                                <w:lang w:val="en-GB"/>
                              </w:rPr>
                            </w:pPr>
                            <w:r w:rsidRPr="0025448A">
                              <w:rPr>
                                <w:bCs/>
                                <w:sz w:val="20"/>
                                <w:szCs w:val="18"/>
                                <w:lang w:val="en-GB"/>
                              </w:rPr>
                              <w:t>SECRETARY’S OFFICE</w:t>
                            </w:r>
                          </w:p>
                          <w:p w:rsidR="00D75105" w:rsidRPr="0025448A" w:rsidRDefault="00D75105" w:rsidP="005B2EB8">
                            <w:pPr>
                              <w:jc w:val="center"/>
                              <w:rPr>
                                <w:bCs/>
                                <w:sz w:val="20"/>
                                <w:szCs w:val="18"/>
                                <w:lang w:val="en-US"/>
                              </w:rPr>
                            </w:pPr>
                            <w:r w:rsidRPr="0025448A">
                              <w:rPr>
                                <w:bCs/>
                                <w:sz w:val="20"/>
                                <w:szCs w:val="18"/>
                                <w:lang w:val="en-US"/>
                              </w:rPr>
                              <w:t>*****</w:t>
                            </w:r>
                          </w:p>
                          <w:p w:rsidR="00D75105" w:rsidRPr="0025448A" w:rsidRDefault="00D75105" w:rsidP="005B2EB8">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5B2EB8">
                            <w:pPr>
                              <w:jc w:val="center"/>
                              <w:rPr>
                                <w:bCs/>
                                <w:sz w:val="20"/>
                                <w:szCs w:val="18"/>
                                <w:lang w:val="en-US"/>
                              </w:rPr>
                            </w:pPr>
                            <w:r w:rsidRPr="0025448A">
                              <w:rPr>
                                <w:bCs/>
                                <w:sz w:val="20"/>
                                <w:szCs w:val="18"/>
                                <w:lang w:val="en-US"/>
                              </w:rPr>
                              <w:t>*****</w:t>
                            </w:r>
                          </w:p>
                          <w:p w:rsidR="00D75105" w:rsidRPr="0025448A" w:rsidRDefault="00D75105" w:rsidP="005B2EB8">
                            <w:pPr>
                              <w:spacing w:line="276" w:lineRule="auto"/>
                              <w:jc w:val="center"/>
                              <w:rPr>
                                <w:sz w:val="20"/>
                                <w:szCs w:val="20"/>
                              </w:rPr>
                            </w:pPr>
                            <w:r w:rsidRPr="0025448A">
                              <w:rPr>
                                <w:sz w:val="20"/>
                                <w:szCs w:val="20"/>
                              </w:rPr>
                              <w:t>INTERNAL SERVICE FOR ADMINISTRACTIVE MANAGEMENT OF PUBLICS CONTRACT</w:t>
                            </w:r>
                          </w:p>
                          <w:p w:rsidR="00D75105" w:rsidRPr="0025448A" w:rsidRDefault="00D75105" w:rsidP="005B2EB8">
                            <w:pPr>
                              <w:spacing w:line="276" w:lineRule="auto"/>
                              <w:jc w:val="center"/>
                              <w:rPr>
                                <w:sz w:val="20"/>
                                <w:szCs w:val="20"/>
                              </w:rPr>
                            </w:pPr>
                            <w:r w:rsidRPr="0025448A">
                              <w:rPr>
                                <w:sz w:val="20"/>
                                <w:szCs w:val="20"/>
                              </w:rPr>
                              <w:t>***********</w:t>
                            </w:r>
                          </w:p>
                          <w:p w:rsidR="00D75105" w:rsidRPr="00471F82" w:rsidRDefault="00D75105" w:rsidP="005B2EB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A7897" id="Zone de texte 30" o:spid="_x0000_s1034" type="#_x0000_t202" style="position:absolute;margin-left:332.95pt;margin-top:-7.85pt;width:206.55pt;height:230.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xwWAIAAKcEAAAOAAAAZHJzL2Uyb0RvYy54bWysVE1vGjEQvVfqf7B8bxYWQhPEEtFEVJWi&#10;JFISRerNeL2wktfj2oZd+uv77AWSpj1V5WDmy288b2Z2dtU1mu2U8zWZgg/PBpwpI6mszbrgz0/L&#10;Txec+SBMKTQZVfC98vxq/vHDrLVTldOGdKkcA4jx09YWfBOCnWaZlxvVCH9GVhk4K3KNCFDdOiud&#10;aIHe6CwfDCZZS660jqTyHtab3snnCb+qlAz3VeVVYLrgeFtIp0vnKp7ZfCamayfsppaHZ4h/eEUj&#10;aoOkJ6gbEQTbuvoPqKaWjjxV4UxSk1FV1VKlGlDNcPCumseNsCrVAnK8PdHk/x+svNs9OFaXBR+B&#10;HiMa9Og7OsVKxYLqgmKwg6TW+iliHy2iQ/eFOjT7aPcwxtq7yjXxH1Ux+IG3P1EMKCZhzCf5KB/D&#10;JeHLL/PhZHQecbLX69b58FVRw6JQcIceJmrF7taHPvQYErN50nW5rLVOyt5fa8d2Au3GlJTUcqaF&#10;DzAWfJl+h2y/XdOGtQXHUwYpk6GI16fSJuKqNEqH/JGLvuYohW7VJQIvjnysqNyDJkf9tHkrlzVK&#10;ucU7HoTDeKF8rEy4x1FpQmY6SJxtyP38mz3Go+vwctZiXAvuf2yFUyjvm8E8XA7HkdWQlPH55xyK&#10;e+tZvfWYbXNNoGiI5bQyiTE+6KNYOWpesFmLmBUuYSRyFzwcxevQLxE2U6rFIgVhoq0It+bRyggd&#10;eYuNeupehLOHbsaZuqPjYIvpu6b2sfGmocU2UFWnjkeee1YxKVHBNqSZOWxuXLe3eop6/b7MfwEA&#10;AP//AwBQSwMEFAAGAAgAAAAhAFR1/T3jAAAADAEAAA8AAABkcnMvZG93bnJldi54bWxMj8FKw0AQ&#10;hu+C77CM4K3dVGxqYzZFRNFCQzUKXrfZMYlmZ0N228Q+vdOTzm2Yj3++P12NthUH7H3jSMFsGoFA&#10;Kp1pqFLw/vY4uQHhgyajW0eo4Ac9rLLzs1Qnxg30iociVIJDyCdaQR1Cl0jpyxqt9lPXIfHt0/VW&#10;B177SppeDxxuW3kVRbG0uiH+UOsO72ssv4u9VfAxFE/9dr3+eume8+P2WOQbfMiVurwY725BBBzD&#10;HwwnfVaHjJ12bk/Gi1ZBHM+XjCqYzOYLECciWiy53k7BNQ/ILJX/S2S/AAAA//8DAFBLAQItABQA&#10;BgAIAAAAIQC2gziS/gAAAOEBAAATAAAAAAAAAAAAAAAAAAAAAABbQ29udGVudF9UeXBlc10ueG1s&#10;UEsBAi0AFAAGAAgAAAAhADj9If/WAAAAlAEAAAsAAAAAAAAAAAAAAAAALwEAAF9yZWxzLy5yZWxz&#10;UEsBAi0AFAAGAAgAAAAhAMFhHHBYAgAApwQAAA4AAAAAAAAAAAAAAAAALgIAAGRycy9lMm9Eb2Mu&#10;eG1sUEsBAi0AFAAGAAgAAAAhAFR1/T3jAAAADAEAAA8AAAAAAAAAAAAAAAAAsgQAAGRycy9kb3du&#10;cmV2LnhtbFBLBQYAAAAABAAEAPMAAADCBQAAAAA=&#10;" fillcolor="window" stroked="f" strokeweight=".5pt">
                <v:textbox>
                  <w:txbxContent>
                    <w:p w:rsidR="00D75105" w:rsidRPr="0025448A" w:rsidRDefault="00D75105" w:rsidP="005B2EB8">
                      <w:pPr>
                        <w:jc w:val="center"/>
                        <w:rPr>
                          <w:bCs/>
                          <w:sz w:val="20"/>
                          <w:szCs w:val="18"/>
                          <w:lang w:val="en-GB"/>
                        </w:rPr>
                      </w:pPr>
                      <w:r w:rsidRPr="0025448A">
                        <w:rPr>
                          <w:bCs/>
                          <w:sz w:val="20"/>
                          <w:szCs w:val="18"/>
                          <w:lang w:val="en-GB"/>
                        </w:rPr>
                        <w:t>REPUBLIC OF CAMEROON</w:t>
                      </w:r>
                    </w:p>
                    <w:p w:rsidR="00D75105" w:rsidRPr="0025448A" w:rsidRDefault="00D75105" w:rsidP="005B2EB8">
                      <w:pPr>
                        <w:jc w:val="center"/>
                        <w:rPr>
                          <w:bCs/>
                          <w:i/>
                          <w:sz w:val="20"/>
                          <w:szCs w:val="18"/>
                          <w:lang w:val="en-GB"/>
                        </w:rPr>
                      </w:pPr>
                      <w:r w:rsidRPr="0025448A">
                        <w:rPr>
                          <w:bCs/>
                          <w:i/>
                          <w:sz w:val="20"/>
                          <w:szCs w:val="18"/>
                          <w:lang w:val="en-GB"/>
                        </w:rPr>
                        <w:t>Peace – work - fatherland</w:t>
                      </w:r>
                    </w:p>
                    <w:p w:rsidR="00D75105" w:rsidRPr="0025448A" w:rsidRDefault="00D75105" w:rsidP="005B2EB8">
                      <w:pPr>
                        <w:jc w:val="center"/>
                        <w:rPr>
                          <w:bCs/>
                          <w:sz w:val="20"/>
                          <w:szCs w:val="18"/>
                          <w:lang w:val="en-GB"/>
                        </w:rPr>
                      </w:pPr>
                      <w:r w:rsidRPr="0025448A">
                        <w:rPr>
                          <w:bCs/>
                          <w:sz w:val="20"/>
                          <w:szCs w:val="18"/>
                          <w:lang w:val="en-GB"/>
                        </w:rPr>
                        <w:t>*****</w:t>
                      </w:r>
                    </w:p>
                    <w:p w:rsidR="00D75105" w:rsidRPr="0025448A" w:rsidRDefault="00D75105" w:rsidP="005B2EB8">
                      <w:pPr>
                        <w:jc w:val="center"/>
                        <w:rPr>
                          <w:bCs/>
                          <w:sz w:val="20"/>
                          <w:szCs w:val="18"/>
                          <w:lang w:val="en-GB"/>
                        </w:rPr>
                      </w:pPr>
                      <w:r w:rsidRPr="0025448A">
                        <w:rPr>
                          <w:bCs/>
                          <w:sz w:val="20"/>
                          <w:szCs w:val="18"/>
                          <w:lang w:val="en-GB"/>
                        </w:rPr>
                        <w:t>SOUTH REGION</w:t>
                      </w:r>
                    </w:p>
                    <w:p w:rsidR="00D75105" w:rsidRPr="0025448A" w:rsidRDefault="00D75105" w:rsidP="005B2EB8">
                      <w:pPr>
                        <w:jc w:val="center"/>
                        <w:rPr>
                          <w:bCs/>
                          <w:sz w:val="20"/>
                          <w:szCs w:val="18"/>
                          <w:lang w:val="en-GB"/>
                        </w:rPr>
                      </w:pPr>
                      <w:r w:rsidRPr="0025448A">
                        <w:rPr>
                          <w:bCs/>
                          <w:sz w:val="20"/>
                          <w:szCs w:val="18"/>
                          <w:lang w:val="en-GB"/>
                        </w:rPr>
                        <w:t>*****</w:t>
                      </w:r>
                    </w:p>
                    <w:p w:rsidR="00D75105" w:rsidRPr="0025448A" w:rsidRDefault="00D75105" w:rsidP="005B2EB8">
                      <w:pPr>
                        <w:jc w:val="center"/>
                        <w:rPr>
                          <w:bCs/>
                          <w:sz w:val="20"/>
                          <w:szCs w:val="18"/>
                          <w:lang w:val="en-GB"/>
                        </w:rPr>
                      </w:pPr>
                      <w:r w:rsidRPr="0025448A">
                        <w:rPr>
                          <w:bCs/>
                          <w:sz w:val="20"/>
                          <w:szCs w:val="18"/>
                          <w:lang w:val="en-GB"/>
                        </w:rPr>
                        <w:t>NTEM VALLEY DIVISION</w:t>
                      </w:r>
                    </w:p>
                    <w:p w:rsidR="00D75105" w:rsidRPr="0025448A" w:rsidRDefault="00D75105" w:rsidP="005B2EB8">
                      <w:pPr>
                        <w:jc w:val="center"/>
                        <w:rPr>
                          <w:bCs/>
                          <w:sz w:val="20"/>
                          <w:szCs w:val="18"/>
                          <w:lang w:val="en-GB"/>
                        </w:rPr>
                      </w:pPr>
                      <w:r w:rsidRPr="0025448A">
                        <w:rPr>
                          <w:bCs/>
                          <w:sz w:val="20"/>
                          <w:szCs w:val="18"/>
                          <w:lang w:val="en-GB"/>
                        </w:rPr>
                        <w:t>*****</w:t>
                      </w:r>
                    </w:p>
                    <w:p w:rsidR="00D75105" w:rsidRPr="0025448A" w:rsidRDefault="00D75105" w:rsidP="005B2EB8">
                      <w:pPr>
                        <w:jc w:val="center"/>
                        <w:rPr>
                          <w:b/>
                          <w:bCs/>
                          <w:sz w:val="20"/>
                          <w:szCs w:val="18"/>
                          <w:lang w:val="en-GB"/>
                        </w:rPr>
                      </w:pPr>
                      <w:r w:rsidRPr="0025448A">
                        <w:rPr>
                          <w:b/>
                          <w:bCs/>
                          <w:sz w:val="20"/>
                          <w:szCs w:val="18"/>
                          <w:lang w:val="en-GB"/>
                        </w:rPr>
                        <w:t>AMBAM COUNCIL</w:t>
                      </w:r>
                    </w:p>
                    <w:p w:rsidR="00D75105" w:rsidRPr="0025448A" w:rsidRDefault="00D75105" w:rsidP="005B2EB8">
                      <w:pPr>
                        <w:jc w:val="center"/>
                        <w:rPr>
                          <w:bCs/>
                          <w:sz w:val="20"/>
                          <w:szCs w:val="18"/>
                          <w:lang w:val="en-GB"/>
                        </w:rPr>
                      </w:pPr>
                      <w:r w:rsidRPr="0025448A">
                        <w:rPr>
                          <w:bCs/>
                          <w:sz w:val="20"/>
                          <w:szCs w:val="18"/>
                          <w:lang w:val="en-GB"/>
                        </w:rPr>
                        <w:t>*****</w:t>
                      </w:r>
                    </w:p>
                    <w:p w:rsidR="00D75105" w:rsidRPr="0025448A" w:rsidRDefault="00D75105" w:rsidP="005B2EB8">
                      <w:pPr>
                        <w:jc w:val="center"/>
                        <w:rPr>
                          <w:bCs/>
                          <w:sz w:val="20"/>
                          <w:szCs w:val="18"/>
                          <w:lang w:val="en-GB"/>
                        </w:rPr>
                      </w:pPr>
                      <w:r w:rsidRPr="0025448A">
                        <w:rPr>
                          <w:bCs/>
                          <w:sz w:val="20"/>
                          <w:szCs w:val="18"/>
                          <w:lang w:val="en-GB"/>
                        </w:rPr>
                        <w:t>SECRETARY’S OFFICE</w:t>
                      </w:r>
                    </w:p>
                    <w:p w:rsidR="00D75105" w:rsidRPr="0025448A" w:rsidRDefault="00D75105" w:rsidP="005B2EB8">
                      <w:pPr>
                        <w:jc w:val="center"/>
                        <w:rPr>
                          <w:bCs/>
                          <w:sz w:val="20"/>
                          <w:szCs w:val="18"/>
                          <w:lang w:val="en-US"/>
                        </w:rPr>
                      </w:pPr>
                      <w:r w:rsidRPr="0025448A">
                        <w:rPr>
                          <w:bCs/>
                          <w:sz w:val="20"/>
                          <w:szCs w:val="18"/>
                          <w:lang w:val="en-US"/>
                        </w:rPr>
                        <w:t>*****</w:t>
                      </w:r>
                    </w:p>
                    <w:p w:rsidR="00D75105" w:rsidRPr="0025448A" w:rsidRDefault="00D75105" w:rsidP="005B2EB8">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5B2EB8">
                      <w:pPr>
                        <w:jc w:val="center"/>
                        <w:rPr>
                          <w:bCs/>
                          <w:sz w:val="20"/>
                          <w:szCs w:val="18"/>
                          <w:lang w:val="en-US"/>
                        </w:rPr>
                      </w:pPr>
                      <w:r w:rsidRPr="0025448A">
                        <w:rPr>
                          <w:bCs/>
                          <w:sz w:val="20"/>
                          <w:szCs w:val="18"/>
                          <w:lang w:val="en-US"/>
                        </w:rPr>
                        <w:t>*****</w:t>
                      </w:r>
                    </w:p>
                    <w:p w:rsidR="00D75105" w:rsidRPr="0025448A" w:rsidRDefault="00D75105" w:rsidP="005B2EB8">
                      <w:pPr>
                        <w:spacing w:line="276" w:lineRule="auto"/>
                        <w:jc w:val="center"/>
                        <w:rPr>
                          <w:sz w:val="20"/>
                          <w:szCs w:val="20"/>
                        </w:rPr>
                      </w:pPr>
                      <w:r w:rsidRPr="0025448A">
                        <w:rPr>
                          <w:sz w:val="20"/>
                          <w:szCs w:val="20"/>
                        </w:rPr>
                        <w:t>INTERNAL SERVICE FOR ADMINISTRACTIVE MANAGEMENT OF PUBLICS CONTRACT</w:t>
                      </w:r>
                    </w:p>
                    <w:p w:rsidR="00D75105" w:rsidRPr="0025448A" w:rsidRDefault="00D75105" w:rsidP="005B2EB8">
                      <w:pPr>
                        <w:spacing w:line="276" w:lineRule="auto"/>
                        <w:jc w:val="center"/>
                        <w:rPr>
                          <w:sz w:val="20"/>
                          <w:szCs w:val="20"/>
                        </w:rPr>
                      </w:pPr>
                      <w:r w:rsidRPr="0025448A">
                        <w:rPr>
                          <w:sz w:val="20"/>
                          <w:szCs w:val="20"/>
                        </w:rPr>
                        <w:t>***********</w:t>
                      </w:r>
                    </w:p>
                    <w:p w:rsidR="00D75105" w:rsidRPr="00471F82" w:rsidRDefault="00D75105" w:rsidP="005B2EB8">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21888" behindDoc="0" locked="0" layoutInCell="1" allowOverlap="1" wp14:anchorId="6C970A3C" wp14:editId="79708565">
                <wp:simplePos x="0" y="0"/>
                <wp:positionH relativeFrom="column">
                  <wp:posOffset>-365125</wp:posOffset>
                </wp:positionH>
                <wp:positionV relativeFrom="paragraph">
                  <wp:posOffset>-96382</wp:posOffset>
                </wp:positionV>
                <wp:extent cx="2802834" cy="292163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5B2EB8">
                            <w:pPr>
                              <w:jc w:val="center"/>
                              <w:rPr>
                                <w:bCs/>
                                <w:sz w:val="20"/>
                                <w:szCs w:val="18"/>
                              </w:rPr>
                            </w:pPr>
                            <w:r w:rsidRPr="0025448A">
                              <w:rPr>
                                <w:bCs/>
                                <w:sz w:val="20"/>
                                <w:szCs w:val="18"/>
                              </w:rPr>
                              <w:t>REPUBLIQUE DU CAMEROUN</w:t>
                            </w:r>
                          </w:p>
                          <w:p w:rsidR="00D75105" w:rsidRPr="0025448A" w:rsidRDefault="00D75105" w:rsidP="005B2EB8">
                            <w:pPr>
                              <w:jc w:val="center"/>
                              <w:rPr>
                                <w:bCs/>
                                <w:i/>
                                <w:sz w:val="20"/>
                                <w:szCs w:val="18"/>
                              </w:rPr>
                            </w:pPr>
                            <w:r w:rsidRPr="0025448A">
                              <w:rPr>
                                <w:bCs/>
                                <w:i/>
                                <w:sz w:val="20"/>
                                <w:szCs w:val="18"/>
                              </w:rPr>
                              <w:t>Paix –travail –patrie</w:t>
                            </w:r>
                          </w:p>
                          <w:p w:rsidR="00D75105" w:rsidRPr="0025448A" w:rsidRDefault="00D75105" w:rsidP="005B2EB8">
                            <w:pPr>
                              <w:jc w:val="center"/>
                              <w:rPr>
                                <w:bCs/>
                                <w:sz w:val="20"/>
                                <w:szCs w:val="18"/>
                              </w:rPr>
                            </w:pPr>
                            <w:r w:rsidRPr="0025448A">
                              <w:rPr>
                                <w:bCs/>
                                <w:sz w:val="20"/>
                                <w:szCs w:val="18"/>
                              </w:rPr>
                              <w:t>*****</w:t>
                            </w:r>
                          </w:p>
                          <w:p w:rsidR="00D75105" w:rsidRPr="0025448A" w:rsidRDefault="00D75105" w:rsidP="005B2EB8">
                            <w:pPr>
                              <w:jc w:val="center"/>
                              <w:rPr>
                                <w:bCs/>
                                <w:sz w:val="20"/>
                                <w:szCs w:val="18"/>
                              </w:rPr>
                            </w:pPr>
                            <w:r w:rsidRPr="0025448A">
                              <w:rPr>
                                <w:bCs/>
                                <w:sz w:val="20"/>
                                <w:szCs w:val="18"/>
                              </w:rPr>
                              <w:t>REGION DU SUD</w:t>
                            </w:r>
                          </w:p>
                          <w:p w:rsidR="00D75105" w:rsidRPr="0025448A" w:rsidRDefault="00D75105" w:rsidP="005B2EB8">
                            <w:pPr>
                              <w:jc w:val="center"/>
                              <w:rPr>
                                <w:bCs/>
                                <w:sz w:val="20"/>
                                <w:szCs w:val="18"/>
                              </w:rPr>
                            </w:pPr>
                            <w:r w:rsidRPr="0025448A">
                              <w:rPr>
                                <w:bCs/>
                                <w:sz w:val="20"/>
                                <w:szCs w:val="18"/>
                              </w:rPr>
                              <w:t>*****</w:t>
                            </w:r>
                          </w:p>
                          <w:p w:rsidR="00D75105" w:rsidRPr="0025448A" w:rsidRDefault="00D75105" w:rsidP="005B2EB8">
                            <w:pPr>
                              <w:jc w:val="center"/>
                              <w:rPr>
                                <w:bCs/>
                                <w:sz w:val="20"/>
                                <w:szCs w:val="18"/>
                              </w:rPr>
                            </w:pPr>
                            <w:r w:rsidRPr="0025448A">
                              <w:rPr>
                                <w:bCs/>
                                <w:sz w:val="20"/>
                                <w:szCs w:val="18"/>
                              </w:rPr>
                              <w:t>DÉPARTEMENT DE LA VALLÉE DU NTEM</w:t>
                            </w:r>
                          </w:p>
                          <w:p w:rsidR="00D75105" w:rsidRPr="0025448A" w:rsidRDefault="00D75105" w:rsidP="005B2EB8">
                            <w:pPr>
                              <w:jc w:val="center"/>
                              <w:rPr>
                                <w:bCs/>
                                <w:sz w:val="20"/>
                                <w:szCs w:val="18"/>
                              </w:rPr>
                            </w:pPr>
                            <w:r w:rsidRPr="0025448A">
                              <w:rPr>
                                <w:bCs/>
                                <w:sz w:val="20"/>
                                <w:szCs w:val="18"/>
                              </w:rPr>
                              <w:t>*****</w:t>
                            </w:r>
                          </w:p>
                          <w:p w:rsidR="00D75105" w:rsidRPr="0025448A" w:rsidRDefault="00D75105" w:rsidP="005B2EB8">
                            <w:pPr>
                              <w:jc w:val="center"/>
                              <w:rPr>
                                <w:b/>
                                <w:bCs/>
                                <w:sz w:val="20"/>
                                <w:szCs w:val="18"/>
                              </w:rPr>
                            </w:pPr>
                            <w:r w:rsidRPr="0025448A">
                              <w:rPr>
                                <w:b/>
                                <w:bCs/>
                                <w:sz w:val="20"/>
                                <w:szCs w:val="18"/>
                              </w:rPr>
                              <w:t>COMMUNE D’AMBAM</w:t>
                            </w:r>
                          </w:p>
                          <w:p w:rsidR="00D75105" w:rsidRPr="0025448A" w:rsidRDefault="00D75105" w:rsidP="005B2EB8">
                            <w:pPr>
                              <w:jc w:val="center"/>
                              <w:rPr>
                                <w:bCs/>
                                <w:sz w:val="20"/>
                                <w:szCs w:val="18"/>
                              </w:rPr>
                            </w:pPr>
                            <w:r w:rsidRPr="0025448A">
                              <w:rPr>
                                <w:bCs/>
                                <w:sz w:val="20"/>
                                <w:szCs w:val="18"/>
                              </w:rPr>
                              <w:t>*****</w:t>
                            </w:r>
                          </w:p>
                          <w:p w:rsidR="00D75105" w:rsidRPr="0025448A" w:rsidRDefault="00D75105" w:rsidP="005B2EB8">
                            <w:pPr>
                              <w:jc w:val="center"/>
                              <w:rPr>
                                <w:bCs/>
                                <w:sz w:val="20"/>
                                <w:szCs w:val="18"/>
                              </w:rPr>
                            </w:pPr>
                            <w:r w:rsidRPr="0025448A">
                              <w:rPr>
                                <w:bCs/>
                                <w:sz w:val="20"/>
                                <w:szCs w:val="18"/>
                              </w:rPr>
                              <w:t>SECRETARIAT GENERAL</w:t>
                            </w:r>
                          </w:p>
                          <w:p w:rsidR="00D75105" w:rsidRPr="0025448A" w:rsidRDefault="00D75105" w:rsidP="005B2EB8">
                            <w:pPr>
                              <w:jc w:val="center"/>
                              <w:rPr>
                                <w:bCs/>
                                <w:sz w:val="20"/>
                                <w:szCs w:val="18"/>
                              </w:rPr>
                            </w:pPr>
                            <w:r w:rsidRPr="0025448A">
                              <w:rPr>
                                <w:bCs/>
                                <w:sz w:val="20"/>
                                <w:szCs w:val="18"/>
                              </w:rPr>
                              <w:t>*****</w:t>
                            </w:r>
                          </w:p>
                          <w:p w:rsidR="00D75105" w:rsidRPr="0025448A" w:rsidRDefault="00D75105" w:rsidP="005B2EB8">
                            <w:pPr>
                              <w:jc w:val="center"/>
                              <w:rPr>
                                <w:sz w:val="20"/>
                                <w:szCs w:val="18"/>
                              </w:rPr>
                            </w:pPr>
                            <w:r w:rsidRPr="0025448A">
                              <w:rPr>
                                <w:sz w:val="20"/>
                                <w:szCs w:val="18"/>
                              </w:rPr>
                              <w:t xml:space="preserve"> SERVICE DE LA COOPERATION DU DEVELOPPEMENT LOCAL ET DES MARCHES PUBLICS</w:t>
                            </w:r>
                          </w:p>
                          <w:p w:rsidR="00D75105" w:rsidRPr="0025448A" w:rsidRDefault="00D75105" w:rsidP="005B2EB8">
                            <w:pPr>
                              <w:jc w:val="center"/>
                              <w:rPr>
                                <w:bCs/>
                                <w:sz w:val="20"/>
                                <w:szCs w:val="18"/>
                              </w:rPr>
                            </w:pPr>
                            <w:r w:rsidRPr="0025448A">
                              <w:rPr>
                                <w:bCs/>
                                <w:sz w:val="20"/>
                                <w:szCs w:val="18"/>
                              </w:rPr>
                              <w:t xml:space="preserve"> *****</w:t>
                            </w:r>
                          </w:p>
                          <w:p w:rsidR="00D75105" w:rsidRPr="0025448A" w:rsidRDefault="00D75105" w:rsidP="005B2EB8">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5B2EB8">
                            <w:pPr>
                              <w:spacing w:line="276" w:lineRule="auto"/>
                              <w:jc w:val="center"/>
                              <w:rPr>
                                <w:b/>
                                <w:sz w:val="20"/>
                                <w:szCs w:val="20"/>
                                <w:lang w:val="en-US"/>
                              </w:rPr>
                            </w:pPr>
                            <w:r w:rsidRPr="0025448A">
                              <w:rPr>
                                <w:b/>
                                <w:sz w:val="20"/>
                                <w:szCs w:val="20"/>
                                <w:lang w:val="en-US"/>
                              </w:rPr>
                              <w:t>**********</w:t>
                            </w:r>
                          </w:p>
                          <w:p w:rsidR="00D75105" w:rsidRPr="0025448A" w:rsidRDefault="00D75105" w:rsidP="005B2EB8">
                            <w:pPr>
                              <w:jc w:val="center"/>
                              <w:rPr>
                                <w:rFonts w:ascii="Arial" w:hAnsi="Arial" w:cs="Arial"/>
                                <w:b/>
                                <w:sz w:val="18"/>
                                <w:szCs w:val="18"/>
                              </w:rPr>
                            </w:pPr>
                            <w:r w:rsidRPr="0025448A">
                              <w:rPr>
                                <w:b/>
                                <w:sz w:val="20"/>
                                <w:szCs w:val="20"/>
                                <w:lang w:val="en-US"/>
                              </w:rPr>
                              <w:t>BP 163 AMBAM</w:t>
                            </w:r>
                          </w:p>
                          <w:p w:rsidR="00D75105" w:rsidRPr="006A2ADA" w:rsidRDefault="00D75105" w:rsidP="005B2EB8">
                            <w:pPr>
                              <w:jc w:val="center"/>
                              <w:rPr>
                                <w:bCs/>
                                <w:sz w:val="16"/>
                                <w:szCs w:val="18"/>
                              </w:rPr>
                            </w:pPr>
                          </w:p>
                          <w:p w:rsidR="00D75105" w:rsidRPr="00C431E9" w:rsidRDefault="00D75105" w:rsidP="005B2EB8">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70A3C" id="Zone de texte 32" o:spid="_x0000_s1035" type="#_x0000_t202" style="position:absolute;margin-left:-28.75pt;margin-top:-7.6pt;width:220.7pt;height:230.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tCWgIAAKcEAAAOAAAAZHJzL2Uyb0RvYy54bWysVE1vGjEQvVfqf7B8LwsbkgLKElEiqkpR&#10;EolEkXozXm9YyetxbcMu/fV99kKSpj1V5WDmyzOeN2/28qprNNsr52syBR8NhpwpI6mszXPBHx9W&#10;nyac+SBMKTQZVfCD8vxq/vHDZWtnKqct6VI5hiTGz1pb8G0IdpZlXm5VI/yArDJwVuQaEaC656x0&#10;okX2Rmf5cHiRteRK60gq72G97p18nvJXlZLhrqq8CkwXHG8L6XTp3MQzm1+K2bMTdlvL4zPEP7yi&#10;EbVB0ZdU1yIItnP1H6maWjryVIWBpCajqqqlSj2gm9HwXTfrrbAq9QJwvH2Byf+/tPJ2f+9YXRb8&#10;LOfMiAYz+o5JsVKxoLqgGOwAqbV+hti1RXTovlCHYZ/sHsbYe1e5Jv6jKwY/4D68QIxUTMKYT4b5&#10;5GzMmYQvn+aji7PzmCd7vW6dD18VNSwKBXeYYYJW7G986ENPIbGaJ12Xq1rrpBz8Uju2Fxg3WFJS&#10;y5kWPsBY8FX6Hav9dk0b1hYcTxmmSoZivr6UNjGvSlQ61o9Y9D1HKXSbLgE4PeGxofIAmBz1bPNW&#10;rmq0coN33AsHegEZrEy4w1FpQmU6Spxtyf38mz3GY+rwctaCrgX3P3bCKbT3zYAP09F4HPmdlPH5&#10;5xyKe+vZvPWYXbMkQDTCclqZxBgf9EmsHDVP2KxFrAqXMBK1Cx5O4jL0S4TNlGqxSEFgtBXhxqyt&#10;jKkjbnFQD92TcPY4zcipWzoRW8zeDbWPjTcNLXaBqjpNPOLcowqmRAXbkDhz3Ny4bm/1FPX6fZn/&#10;AgAA//8DAFBLAwQUAAYACAAAACEArygBTeQAAAALAQAADwAAAGRycy9kb3ducmV2LnhtbEyPwU7D&#10;MAyG70i8Q2Qkblu6rYWtNJ0QAsEkqkFB4po1pi00TpVka7enJ5zgZsuffn9/th51xw5oXWtIwGwa&#10;AUOqjGqpFvD+9jBZAnNekpKdIRRwRAfr/Pwsk6kyA73iofQ1CyHkUimg8b5POXdVg1q6qemRwu3T&#10;WC19WG3NlZVDCNcdn0fRFdeypfChkT3eNVh9l3st4GMoH+12s/l66Z+K0/ZUFs94XwhxeTHe3gDz&#10;OPo/GH71gzrkwWln9qQc6wRMkuskoGGYJXNggVgsFytgOwFxHK+A5xn/3yH/AQAA//8DAFBLAQIt&#10;ABQABgAIAAAAIQC2gziS/gAAAOEBAAATAAAAAAAAAAAAAAAAAAAAAABbQ29udGVudF9UeXBlc10u&#10;eG1sUEsBAi0AFAAGAAgAAAAhADj9If/WAAAAlAEAAAsAAAAAAAAAAAAAAAAALwEAAF9yZWxzLy5y&#10;ZWxzUEsBAi0AFAAGAAgAAAAhAHZ7e0JaAgAApwQAAA4AAAAAAAAAAAAAAAAALgIAAGRycy9lMm9E&#10;b2MueG1sUEsBAi0AFAAGAAgAAAAhAK8oAU3kAAAACwEAAA8AAAAAAAAAAAAAAAAAtAQAAGRycy9k&#10;b3ducmV2LnhtbFBLBQYAAAAABAAEAPMAAADFBQAAAAA=&#10;" fillcolor="window" stroked="f" strokeweight=".5pt">
                <v:textbox>
                  <w:txbxContent>
                    <w:p w:rsidR="00D75105" w:rsidRPr="0025448A" w:rsidRDefault="00D75105" w:rsidP="005B2EB8">
                      <w:pPr>
                        <w:jc w:val="center"/>
                        <w:rPr>
                          <w:bCs/>
                          <w:sz w:val="20"/>
                          <w:szCs w:val="18"/>
                        </w:rPr>
                      </w:pPr>
                      <w:r w:rsidRPr="0025448A">
                        <w:rPr>
                          <w:bCs/>
                          <w:sz w:val="20"/>
                          <w:szCs w:val="18"/>
                        </w:rPr>
                        <w:t>REPUBLIQUE DU CAMEROUN</w:t>
                      </w:r>
                    </w:p>
                    <w:p w:rsidR="00D75105" w:rsidRPr="0025448A" w:rsidRDefault="00D75105" w:rsidP="005B2EB8">
                      <w:pPr>
                        <w:jc w:val="center"/>
                        <w:rPr>
                          <w:bCs/>
                          <w:i/>
                          <w:sz w:val="20"/>
                          <w:szCs w:val="18"/>
                        </w:rPr>
                      </w:pPr>
                      <w:r w:rsidRPr="0025448A">
                        <w:rPr>
                          <w:bCs/>
                          <w:i/>
                          <w:sz w:val="20"/>
                          <w:szCs w:val="18"/>
                        </w:rPr>
                        <w:t>Paix –travail –patrie</w:t>
                      </w:r>
                    </w:p>
                    <w:p w:rsidR="00D75105" w:rsidRPr="0025448A" w:rsidRDefault="00D75105" w:rsidP="005B2EB8">
                      <w:pPr>
                        <w:jc w:val="center"/>
                        <w:rPr>
                          <w:bCs/>
                          <w:sz w:val="20"/>
                          <w:szCs w:val="18"/>
                        </w:rPr>
                      </w:pPr>
                      <w:r w:rsidRPr="0025448A">
                        <w:rPr>
                          <w:bCs/>
                          <w:sz w:val="20"/>
                          <w:szCs w:val="18"/>
                        </w:rPr>
                        <w:t>*****</w:t>
                      </w:r>
                    </w:p>
                    <w:p w:rsidR="00D75105" w:rsidRPr="0025448A" w:rsidRDefault="00D75105" w:rsidP="005B2EB8">
                      <w:pPr>
                        <w:jc w:val="center"/>
                        <w:rPr>
                          <w:bCs/>
                          <w:sz w:val="20"/>
                          <w:szCs w:val="18"/>
                        </w:rPr>
                      </w:pPr>
                      <w:r w:rsidRPr="0025448A">
                        <w:rPr>
                          <w:bCs/>
                          <w:sz w:val="20"/>
                          <w:szCs w:val="18"/>
                        </w:rPr>
                        <w:t>REGION DU SUD</w:t>
                      </w:r>
                    </w:p>
                    <w:p w:rsidR="00D75105" w:rsidRPr="0025448A" w:rsidRDefault="00D75105" w:rsidP="005B2EB8">
                      <w:pPr>
                        <w:jc w:val="center"/>
                        <w:rPr>
                          <w:bCs/>
                          <w:sz w:val="20"/>
                          <w:szCs w:val="18"/>
                        </w:rPr>
                      </w:pPr>
                      <w:r w:rsidRPr="0025448A">
                        <w:rPr>
                          <w:bCs/>
                          <w:sz w:val="20"/>
                          <w:szCs w:val="18"/>
                        </w:rPr>
                        <w:t>*****</w:t>
                      </w:r>
                    </w:p>
                    <w:p w:rsidR="00D75105" w:rsidRPr="0025448A" w:rsidRDefault="00D75105" w:rsidP="005B2EB8">
                      <w:pPr>
                        <w:jc w:val="center"/>
                        <w:rPr>
                          <w:bCs/>
                          <w:sz w:val="20"/>
                          <w:szCs w:val="18"/>
                        </w:rPr>
                      </w:pPr>
                      <w:r w:rsidRPr="0025448A">
                        <w:rPr>
                          <w:bCs/>
                          <w:sz w:val="20"/>
                          <w:szCs w:val="18"/>
                        </w:rPr>
                        <w:t>DÉPARTEMENT DE LA VALLÉE DU NTEM</w:t>
                      </w:r>
                    </w:p>
                    <w:p w:rsidR="00D75105" w:rsidRPr="0025448A" w:rsidRDefault="00D75105" w:rsidP="005B2EB8">
                      <w:pPr>
                        <w:jc w:val="center"/>
                        <w:rPr>
                          <w:bCs/>
                          <w:sz w:val="20"/>
                          <w:szCs w:val="18"/>
                        </w:rPr>
                      </w:pPr>
                      <w:r w:rsidRPr="0025448A">
                        <w:rPr>
                          <w:bCs/>
                          <w:sz w:val="20"/>
                          <w:szCs w:val="18"/>
                        </w:rPr>
                        <w:t>*****</w:t>
                      </w:r>
                    </w:p>
                    <w:p w:rsidR="00D75105" w:rsidRPr="0025448A" w:rsidRDefault="00D75105" w:rsidP="005B2EB8">
                      <w:pPr>
                        <w:jc w:val="center"/>
                        <w:rPr>
                          <w:b/>
                          <w:bCs/>
                          <w:sz w:val="20"/>
                          <w:szCs w:val="18"/>
                        </w:rPr>
                      </w:pPr>
                      <w:r w:rsidRPr="0025448A">
                        <w:rPr>
                          <w:b/>
                          <w:bCs/>
                          <w:sz w:val="20"/>
                          <w:szCs w:val="18"/>
                        </w:rPr>
                        <w:t>COMMUNE D’AMBAM</w:t>
                      </w:r>
                    </w:p>
                    <w:p w:rsidR="00D75105" w:rsidRPr="0025448A" w:rsidRDefault="00D75105" w:rsidP="005B2EB8">
                      <w:pPr>
                        <w:jc w:val="center"/>
                        <w:rPr>
                          <w:bCs/>
                          <w:sz w:val="20"/>
                          <w:szCs w:val="18"/>
                        </w:rPr>
                      </w:pPr>
                      <w:r w:rsidRPr="0025448A">
                        <w:rPr>
                          <w:bCs/>
                          <w:sz w:val="20"/>
                          <w:szCs w:val="18"/>
                        </w:rPr>
                        <w:t>*****</w:t>
                      </w:r>
                    </w:p>
                    <w:p w:rsidR="00D75105" w:rsidRPr="0025448A" w:rsidRDefault="00D75105" w:rsidP="005B2EB8">
                      <w:pPr>
                        <w:jc w:val="center"/>
                        <w:rPr>
                          <w:bCs/>
                          <w:sz w:val="20"/>
                          <w:szCs w:val="18"/>
                        </w:rPr>
                      </w:pPr>
                      <w:r w:rsidRPr="0025448A">
                        <w:rPr>
                          <w:bCs/>
                          <w:sz w:val="20"/>
                          <w:szCs w:val="18"/>
                        </w:rPr>
                        <w:t>SECRETARIAT GENERAL</w:t>
                      </w:r>
                    </w:p>
                    <w:p w:rsidR="00D75105" w:rsidRPr="0025448A" w:rsidRDefault="00D75105" w:rsidP="005B2EB8">
                      <w:pPr>
                        <w:jc w:val="center"/>
                        <w:rPr>
                          <w:bCs/>
                          <w:sz w:val="20"/>
                          <w:szCs w:val="18"/>
                        </w:rPr>
                      </w:pPr>
                      <w:r w:rsidRPr="0025448A">
                        <w:rPr>
                          <w:bCs/>
                          <w:sz w:val="20"/>
                          <w:szCs w:val="18"/>
                        </w:rPr>
                        <w:t>*****</w:t>
                      </w:r>
                    </w:p>
                    <w:p w:rsidR="00D75105" w:rsidRPr="0025448A" w:rsidRDefault="00D75105" w:rsidP="005B2EB8">
                      <w:pPr>
                        <w:jc w:val="center"/>
                        <w:rPr>
                          <w:sz w:val="20"/>
                          <w:szCs w:val="18"/>
                        </w:rPr>
                      </w:pPr>
                      <w:r w:rsidRPr="0025448A">
                        <w:rPr>
                          <w:sz w:val="20"/>
                          <w:szCs w:val="18"/>
                        </w:rPr>
                        <w:t xml:space="preserve"> SERVICE DE LA COOPERATION DU DEVELOPPEMENT LOCAL ET DES MARCHES PUBLICS</w:t>
                      </w:r>
                    </w:p>
                    <w:p w:rsidR="00D75105" w:rsidRPr="0025448A" w:rsidRDefault="00D75105" w:rsidP="005B2EB8">
                      <w:pPr>
                        <w:jc w:val="center"/>
                        <w:rPr>
                          <w:bCs/>
                          <w:sz w:val="20"/>
                          <w:szCs w:val="18"/>
                        </w:rPr>
                      </w:pPr>
                      <w:r w:rsidRPr="0025448A">
                        <w:rPr>
                          <w:bCs/>
                          <w:sz w:val="20"/>
                          <w:szCs w:val="18"/>
                        </w:rPr>
                        <w:t xml:space="preserve"> *****</w:t>
                      </w:r>
                    </w:p>
                    <w:p w:rsidR="00D75105" w:rsidRPr="0025448A" w:rsidRDefault="00D75105" w:rsidP="005B2EB8">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5B2EB8">
                      <w:pPr>
                        <w:spacing w:line="276" w:lineRule="auto"/>
                        <w:jc w:val="center"/>
                        <w:rPr>
                          <w:b/>
                          <w:sz w:val="20"/>
                          <w:szCs w:val="20"/>
                          <w:lang w:val="en-US"/>
                        </w:rPr>
                      </w:pPr>
                      <w:r w:rsidRPr="0025448A">
                        <w:rPr>
                          <w:b/>
                          <w:sz w:val="20"/>
                          <w:szCs w:val="20"/>
                          <w:lang w:val="en-US"/>
                        </w:rPr>
                        <w:t>**********</w:t>
                      </w:r>
                    </w:p>
                    <w:p w:rsidR="00D75105" w:rsidRPr="0025448A" w:rsidRDefault="00D75105" w:rsidP="005B2EB8">
                      <w:pPr>
                        <w:jc w:val="center"/>
                        <w:rPr>
                          <w:rFonts w:ascii="Arial" w:hAnsi="Arial" w:cs="Arial"/>
                          <w:b/>
                          <w:sz w:val="18"/>
                          <w:szCs w:val="18"/>
                        </w:rPr>
                      </w:pPr>
                      <w:r w:rsidRPr="0025448A">
                        <w:rPr>
                          <w:b/>
                          <w:sz w:val="20"/>
                          <w:szCs w:val="20"/>
                          <w:lang w:val="en-US"/>
                        </w:rPr>
                        <w:t>BP 163 AMBAM</w:t>
                      </w:r>
                    </w:p>
                    <w:p w:rsidR="00D75105" w:rsidRPr="006A2ADA" w:rsidRDefault="00D75105" w:rsidP="005B2EB8">
                      <w:pPr>
                        <w:jc w:val="center"/>
                        <w:rPr>
                          <w:bCs/>
                          <w:sz w:val="16"/>
                          <w:szCs w:val="18"/>
                        </w:rPr>
                      </w:pPr>
                    </w:p>
                    <w:p w:rsidR="00D75105" w:rsidRPr="00C431E9" w:rsidRDefault="00D75105" w:rsidP="005B2EB8">
                      <w:pPr>
                        <w:jc w:val="center"/>
                        <w:rPr>
                          <w:bCs/>
                          <w:sz w:val="18"/>
                          <w:szCs w:val="18"/>
                        </w:rPr>
                      </w:pPr>
                    </w:p>
                  </w:txbxContent>
                </v:textbox>
              </v:shape>
            </w:pict>
          </mc:Fallback>
        </mc:AlternateContent>
      </w:r>
    </w:p>
    <w:p w:rsidR="00AB38C5" w:rsidRPr="00947915" w:rsidRDefault="00992BC2" w:rsidP="005B2EB8">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20864" behindDoc="0" locked="0" layoutInCell="1" allowOverlap="1" wp14:anchorId="6CBA7F95" wp14:editId="49BD55C3">
            <wp:simplePos x="0" y="0"/>
            <wp:positionH relativeFrom="column">
              <wp:posOffset>2540635</wp:posOffset>
            </wp:positionH>
            <wp:positionV relativeFrom="paragraph">
              <wp:posOffset>65571</wp:posOffset>
            </wp:positionV>
            <wp:extent cx="1689377" cy="2166229"/>
            <wp:effectExtent l="0" t="0" r="6350" b="5715"/>
            <wp:wrapNone/>
            <wp:docPr id="35" name="Image 3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47CF" w:rsidRPr="00947915" w:rsidRDefault="009C47CF" w:rsidP="005B2EB8">
      <w:pPr>
        <w:spacing w:after="200" w:line="276" w:lineRule="auto"/>
        <w:rPr>
          <w:rFonts w:eastAsia="Calibri"/>
          <w:b/>
          <w:u w:val="single"/>
          <w:lang w:eastAsia="en-US"/>
        </w:rPr>
      </w:pPr>
    </w:p>
    <w:p w:rsidR="005B2EB8" w:rsidRPr="00947915" w:rsidRDefault="005B2EB8" w:rsidP="005B2EB8">
      <w:pPr>
        <w:spacing w:after="200" w:line="276" w:lineRule="auto"/>
        <w:rPr>
          <w:rFonts w:eastAsia="Calibri"/>
          <w:b/>
          <w:u w:val="single"/>
          <w:lang w:eastAsia="en-US"/>
        </w:rPr>
      </w:pPr>
    </w:p>
    <w:p w:rsidR="005B2EB8" w:rsidRPr="00947915" w:rsidRDefault="005B2EB8" w:rsidP="005B2EB8">
      <w:pPr>
        <w:spacing w:after="200" w:line="276" w:lineRule="auto"/>
        <w:rPr>
          <w:rFonts w:eastAsia="Calibri"/>
          <w:b/>
          <w:u w:val="single"/>
          <w:lang w:eastAsia="en-US"/>
        </w:rPr>
      </w:pPr>
    </w:p>
    <w:p w:rsidR="005B2EB8" w:rsidRPr="00947915" w:rsidRDefault="005B2EB8" w:rsidP="005B2EB8">
      <w:pPr>
        <w:spacing w:after="200" w:line="276" w:lineRule="auto"/>
        <w:rPr>
          <w:rFonts w:eastAsia="Calibri"/>
          <w:b/>
          <w:u w:val="single"/>
          <w:lang w:eastAsia="en-US"/>
        </w:rPr>
      </w:pPr>
    </w:p>
    <w:p w:rsidR="005B2EB8" w:rsidRPr="00947915" w:rsidRDefault="005B2EB8" w:rsidP="005B2EB8">
      <w:pPr>
        <w:spacing w:after="200" w:line="276" w:lineRule="auto"/>
        <w:rPr>
          <w:rFonts w:eastAsia="Calibri"/>
          <w:b/>
          <w:u w:val="single"/>
          <w:lang w:eastAsia="en-US"/>
        </w:rPr>
      </w:pPr>
    </w:p>
    <w:p w:rsidR="005B2EB8" w:rsidRPr="00947915" w:rsidRDefault="005B2EB8" w:rsidP="005B2EB8">
      <w:pPr>
        <w:spacing w:after="200" w:line="276" w:lineRule="auto"/>
        <w:rPr>
          <w:rFonts w:eastAsia="Calibri"/>
          <w:b/>
          <w:u w:val="single"/>
          <w:lang w:eastAsia="en-US"/>
        </w:rPr>
      </w:pPr>
    </w:p>
    <w:p w:rsidR="00D64F5D" w:rsidRPr="00947915" w:rsidRDefault="00D64F5D" w:rsidP="00992BC2">
      <w:pPr>
        <w:spacing w:line="276" w:lineRule="auto"/>
        <w:rPr>
          <w:b/>
          <w:i/>
          <w:u w:val="single"/>
          <w:lang w:val="en-US"/>
        </w:rPr>
      </w:pPr>
    </w:p>
    <w:p w:rsidR="00525DE4" w:rsidRPr="00947915" w:rsidRDefault="00525DE4" w:rsidP="00992BC2">
      <w:pPr>
        <w:spacing w:line="276" w:lineRule="auto"/>
        <w:rPr>
          <w:b/>
          <w:i/>
          <w:u w:val="single"/>
          <w:lang w:val="en-US"/>
        </w:rPr>
      </w:pPr>
    </w:p>
    <w:p w:rsidR="00E37275" w:rsidRPr="00947915" w:rsidRDefault="00E37275" w:rsidP="00992BC2">
      <w:pPr>
        <w:spacing w:line="276" w:lineRule="auto"/>
        <w:rPr>
          <w:b/>
          <w:i/>
          <w:u w:val="single"/>
          <w:lang w:val="en-US"/>
        </w:rPr>
      </w:pPr>
    </w:p>
    <w:p w:rsidR="00681DAB" w:rsidRPr="00947915" w:rsidRDefault="00681DAB" w:rsidP="004366D7">
      <w:pPr>
        <w:spacing w:line="276" w:lineRule="auto"/>
        <w:jc w:val="center"/>
        <w:rPr>
          <w:b/>
          <w:sz w:val="22"/>
          <w:lang w:val="en-US"/>
        </w:rPr>
      </w:pPr>
      <w:r w:rsidRPr="00947915">
        <w:rPr>
          <w:b/>
          <w:sz w:val="22"/>
          <w:u w:val="single"/>
          <w:lang w:val="en-US"/>
        </w:rPr>
        <w:t xml:space="preserve">CONTRCATING </w:t>
      </w:r>
      <w:r w:rsidR="005960BF" w:rsidRPr="00947915">
        <w:rPr>
          <w:b/>
          <w:sz w:val="22"/>
          <w:u w:val="single"/>
          <w:lang w:val="en-US"/>
        </w:rPr>
        <w:t>AUTORITY</w:t>
      </w:r>
      <w:r w:rsidR="00A95399" w:rsidRPr="00947915">
        <w:rPr>
          <w:b/>
          <w:sz w:val="22"/>
          <w:u w:val="single"/>
          <w:lang w:val="en-US"/>
        </w:rPr>
        <w:t xml:space="preserve"> AND PROJECT OWNER</w:t>
      </w:r>
      <w:r w:rsidR="005960BF" w:rsidRPr="00947915">
        <w:rPr>
          <w:b/>
          <w:sz w:val="22"/>
          <w:lang w:val="en-US"/>
        </w:rPr>
        <w:t>:</w:t>
      </w:r>
      <w:r w:rsidRPr="00947915">
        <w:rPr>
          <w:b/>
          <w:sz w:val="22"/>
          <w:lang w:val="en-US"/>
        </w:rPr>
        <w:t xml:space="preserve"> THE MAYOR OF AMBAM COUNCIL</w:t>
      </w:r>
    </w:p>
    <w:p w:rsidR="00E37275" w:rsidRPr="00947915" w:rsidRDefault="00A95399" w:rsidP="00A95399">
      <w:pPr>
        <w:spacing w:line="276" w:lineRule="auto"/>
        <w:jc w:val="center"/>
        <w:rPr>
          <w:b/>
          <w:sz w:val="22"/>
          <w:lang w:val="en-US"/>
        </w:rPr>
      </w:pPr>
      <w:r w:rsidRPr="00947915">
        <w:rPr>
          <w:b/>
          <w:sz w:val="22"/>
          <w:u w:val="single"/>
          <w:lang w:val="en-US"/>
        </w:rPr>
        <w:t>COMPETENT COMMISSION</w:t>
      </w:r>
      <w:r w:rsidRPr="00947915">
        <w:rPr>
          <w:b/>
          <w:sz w:val="22"/>
          <w:lang w:val="en-US"/>
        </w:rPr>
        <w:t>: INTERNAL PRCUREMENT COMMITTEE OF AMBAM COUNCIL</w:t>
      </w:r>
    </w:p>
    <w:p w:rsidR="00681DAB" w:rsidRPr="00947915" w:rsidRDefault="00A95399" w:rsidP="00291EFB">
      <w:pPr>
        <w:spacing w:line="276" w:lineRule="auto"/>
        <w:jc w:val="center"/>
        <w:rPr>
          <w:b/>
          <w:bCs/>
          <w:lang w:val="en-US"/>
        </w:rPr>
      </w:pPr>
      <w:r w:rsidRPr="00947915">
        <w:rPr>
          <w:noProof/>
        </w:rPr>
        <mc:AlternateContent>
          <mc:Choice Requires="wps">
            <w:drawing>
              <wp:anchor distT="0" distB="0" distL="114300" distR="114300" simplePos="0" relativeHeight="251651584" behindDoc="0" locked="0" layoutInCell="1" allowOverlap="1" wp14:anchorId="7F90038F" wp14:editId="52E59077">
                <wp:simplePos x="0" y="0"/>
                <wp:positionH relativeFrom="column">
                  <wp:posOffset>88265</wp:posOffset>
                </wp:positionH>
                <wp:positionV relativeFrom="paragraph">
                  <wp:posOffset>43180</wp:posOffset>
                </wp:positionV>
                <wp:extent cx="6353175" cy="1504950"/>
                <wp:effectExtent l="38100" t="38100" r="47625" b="3810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504950"/>
                        </a:xfrm>
                        <a:prstGeom prst="roundRect">
                          <a:avLst>
                            <a:gd name="adj" fmla="val 16667"/>
                          </a:avLst>
                        </a:prstGeom>
                        <a:solidFill>
                          <a:srgbClr val="FFFFFF"/>
                        </a:solidFill>
                        <a:ln w="76200" cmpd="tri">
                          <a:solidFill>
                            <a:srgbClr val="000000"/>
                          </a:solidFill>
                          <a:round/>
                          <a:headEnd/>
                          <a:tailEnd/>
                        </a:ln>
                      </wps:spPr>
                      <wps:txbx>
                        <w:txbxContent>
                          <w:p w:rsidR="00D75105" w:rsidRPr="00A95399" w:rsidRDefault="00D75105" w:rsidP="00525DE4">
                            <w:pPr>
                              <w:jc w:val="both"/>
                              <w:rPr>
                                <w:sz w:val="20"/>
                                <w:lang w:val="en-US"/>
                              </w:rPr>
                            </w:pPr>
                            <w:r w:rsidRPr="00A95399">
                              <w:rPr>
                                <w:b/>
                                <w:bCs/>
                                <w:color w:val="FF0000"/>
                                <w:sz w:val="20"/>
                                <w:lang w:val="en-GB"/>
                              </w:rPr>
                              <w:t xml:space="preserve">OPEN NATIONAL INVITATION </w:t>
                            </w:r>
                            <w:r>
                              <w:rPr>
                                <w:b/>
                                <w:bCs/>
                                <w:color w:val="FF0000"/>
                                <w:sz w:val="20"/>
                                <w:lang w:val="en-GB"/>
                              </w:rPr>
                              <w:t xml:space="preserve">IN </w:t>
                            </w:r>
                            <w:r w:rsidRPr="00A95399">
                              <w:rPr>
                                <w:b/>
                                <w:bCs/>
                                <w:color w:val="FF0000"/>
                                <w:sz w:val="20"/>
                                <w:lang w:val="en-GB"/>
                              </w:rPr>
                              <w:t>EMERGENCY PROCEDURE, TO TENDERS N</w:t>
                            </w:r>
                            <w:r w:rsidRPr="00A95399">
                              <w:rPr>
                                <w:b/>
                                <w:bCs/>
                                <w:i/>
                                <w:color w:val="FF0000"/>
                                <w:sz w:val="20"/>
                                <w:lang w:val="en-US" w:eastAsia="en-US"/>
                              </w:rPr>
                              <w:t>°</w:t>
                            </w:r>
                            <w:r w:rsidRPr="00A95399">
                              <w:rPr>
                                <w:b/>
                                <w:bCs/>
                                <w:color w:val="FF0000"/>
                                <w:sz w:val="20"/>
                                <w:lang w:val="en-GB"/>
                              </w:rPr>
                              <w:t xml:space="preserve"> 001/ONIT/EP/SR/NVD/AMB-C/SG/ISAMPC/2024 THE 11 </w:t>
                            </w:r>
                            <w:r w:rsidR="00705F2F">
                              <w:rPr>
                                <w:b/>
                                <w:bCs/>
                                <w:color w:val="FF0000"/>
                                <w:sz w:val="20"/>
                                <w:lang w:val="en-GB"/>
                              </w:rPr>
                              <w:t>MARS</w:t>
                            </w:r>
                            <w:r w:rsidRPr="00A95399">
                              <w:rPr>
                                <w:b/>
                                <w:bCs/>
                                <w:color w:val="FF0000"/>
                                <w:sz w:val="20"/>
                                <w:lang w:val="en-GB"/>
                              </w:rPr>
                              <w:t xml:space="preserve"> 2024</w:t>
                            </w:r>
                            <w:r w:rsidRPr="00A95399">
                              <w:rPr>
                                <w:color w:val="FF0000"/>
                                <w:sz w:val="20"/>
                                <w:lang w:val="en-US"/>
                              </w:rPr>
                              <w:t xml:space="preserve"> </w:t>
                            </w:r>
                            <w:r w:rsidRPr="00A95399">
                              <w:rPr>
                                <w:b/>
                                <w:bCs/>
                                <w:color w:val="FF0000"/>
                                <w:sz w:val="20"/>
                                <w:lang w:val="en-GB"/>
                              </w:rPr>
                              <w:t xml:space="preserve">FOR THE CONSTRUCTION OF ONE BLOC OF TWO (02) CLASSROOMS URBAN TYPE </w:t>
                            </w:r>
                            <w:r w:rsidRPr="00A95399">
                              <w:rPr>
                                <w:rFonts w:eastAsia="Calibri"/>
                                <w:sz w:val="20"/>
                                <w:lang w:val="en-US" w:eastAsia="en-US"/>
                              </w:rPr>
                              <w:t xml:space="preserve">IN </w:t>
                            </w:r>
                            <w:r w:rsidRPr="00A95399">
                              <w:rPr>
                                <w:rFonts w:eastAsia="Gill Sans MT"/>
                                <w:b/>
                                <w:sz w:val="20"/>
                                <w:lang w:val="en-US" w:eastAsia="en-US"/>
                              </w:rPr>
                              <w:t xml:space="preserve">BRIQUETERIE’S </w:t>
                            </w:r>
                            <w:r w:rsidRPr="00A95399">
                              <w:rPr>
                                <w:sz w:val="20"/>
                                <w:lang w:val="en-US" w:eastAsia="en-US"/>
                              </w:rPr>
                              <w:t>PUBLIC SCHOOL</w:t>
                            </w:r>
                            <w:r w:rsidRPr="00A95399">
                              <w:rPr>
                                <w:rFonts w:eastAsia="Calibri"/>
                                <w:b/>
                                <w:sz w:val="20"/>
                                <w:lang w:val="en-US" w:eastAsia="en-US"/>
                              </w:rPr>
                              <w:t xml:space="preserve"> (URBAIN TYPE) LOT1,</w:t>
                            </w:r>
                            <w:r w:rsidRPr="00A95399">
                              <w:rPr>
                                <w:color w:val="FF0000"/>
                                <w:sz w:val="20"/>
                                <w:lang w:val="en-US" w:eastAsia="en-US"/>
                              </w:rPr>
                              <w:t xml:space="preserve"> </w:t>
                            </w:r>
                            <w:r w:rsidRPr="00A95399">
                              <w:rPr>
                                <w:rFonts w:eastAsia="Calibri"/>
                                <w:sz w:val="20"/>
                                <w:lang w:val="en-US" w:eastAsia="en-US"/>
                              </w:rPr>
                              <w:t xml:space="preserve">CONSTRUCTION OF ONE OFFICE OF DIRECTOR IN </w:t>
                            </w:r>
                            <w:r w:rsidRPr="00A95399">
                              <w:rPr>
                                <w:rFonts w:eastAsia="Gill Sans MT"/>
                                <w:b/>
                                <w:sz w:val="20"/>
                                <w:lang w:val="en-US" w:eastAsia="en-US"/>
                              </w:rPr>
                              <w:t xml:space="preserve">BRIQUETERIE’S PUBLIC </w:t>
                            </w:r>
                            <w:r w:rsidRPr="00A95399">
                              <w:rPr>
                                <w:sz w:val="20"/>
                                <w:lang w:val="en-US" w:eastAsia="en-US"/>
                              </w:rPr>
                              <w:t xml:space="preserve">SCHOOL OF AMBAM LOT2 AND </w:t>
                            </w:r>
                            <w:r w:rsidRPr="00A95399">
                              <w:rPr>
                                <w:rFonts w:eastAsia="Calibri"/>
                                <w:sz w:val="20"/>
                                <w:lang w:val="en-US" w:eastAsia="en-US"/>
                              </w:rPr>
                              <w:t xml:space="preserve">CONSTRUCTION OF ONE BLOC OF TWO CLASSROMS (02) IN </w:t>
                            </w:r>
                            <w:r w:rsidRPr="00A95399">
                              <w:rPr>
                                <w:rFonts w:eastAsia="Gill Sans MT"/>
                                <w:b/>
                                <w:sz w:val="20"/>
                                <w:lang w:val="en-US" w:eastAsia="en-US"/>
                              </w:rPr>
                              <w:t xml:space="preserve">MENDJIMI </w:t>
                            </w:r>
                            <w:r w:rsidRPr="00A95399">
                              <w:rPr>
                                <w:sz w:val="20"/>
                                <w:lang w:val="en-US" w:eastAsia="en-US"/>
                              </w:rPr>
                              <w:t>PUBLIC SCHOOL</w:t>
                            </w:r>
                            <w:r w:rsidRPr="00A95399">
                              <w:rPr>
                                <w:rFonts w:eastAsia="Calibri"/>
                                <w:b/>
                                <w:sz w:val="20"/>
                                <w:lang w:val="en-US" w:eastAsia="en-US"/>
                              </w:rPr>
                              <w:t xml:space="preserve"> (URBAIN TYPE) LOT3 AND CONSTRUCTION OF ONE BLOC OF TWO CLASSROOMS URBAN TYPE IN NKOT-OVENG’S PUBLIC SCHOOL (LOT4)</w:t>
                            </w:r>
                            <w:r w:rsidRPr="00A95399">
                              <w:rPr>
                                <w:sz w:val="20"/>
                                <w:lang w:val="en-US"/>
                              </w:rPr>
                              <w:t xml:space="preserve">, </w:t>
                            </w:r>
                            <w:r w:rsidRPr="00A95399">
                              <w:rPr>
                                <w:b/>
                                <w:bCs/>
                                <w:color w:val="FF0000"/>
                                <w:sz w:val="20"/>
                                <w:lang w:val="en-GB"/>
                              </w:rPr>
                              <w:t>IN AMBAM COUNCIL,NTEM VALLEY DIVISION, SOUTH REGION, 2024 FINANCIAL YEAR.</w:t>
                            </w:r>
                          </w:p>
                          <w:p w:rsidR="00D75105" w:rsidRPr="00A95399" w:rsidRDefault="00D75105" w:rsidP="00525DE4">
                            <w:pPr>
                              <w:jc w:val="both"/>
                              <w:rPr>
                                <w:b/>
                                <w:bCs/>
                                <w:color w:val="FF0000"/>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0038F" id="_x0000_s1036" style="position:absolute;left:0;text-align:left;margin-left:6.95pt;margin-top:3.4pt;width:500.25pt;height:11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8rQgIAAIEEAAAOAAAAZHJzL2Uyb0RvYy54bWysVNtuEzEQfUfiHyy/k82mudBVNlWVUoRU&#10;oKLwAY7tzRq8thk72ZSvZzyblgR4QuyDNWOPj2fOmdnl1aGzbK8hGu9qXo7GnGknvTJuW/Mvn29f&#10;veYsJuGUsN7pmj/qyK9WL18s+1DpiW+9VRoYgrhY9aHmbUqhKoooW92JOPJBOzxsPHQioQvbQoHo&#10;Eb2zxWQ8nhe9BxXASx0j7t4Mh3xF+E2jZfrYNFEnZmuOuSVagdZNXovVUlRbEKE18piG+IcsOmEc&#10;PvoMdSOSYDswf0B1RoKPvkkj6bvCN42RmmrAasrxb9U8tCJoqgXJieGZpvj/YOWH/T0wo2o+QXqc&#10;6FCj613y9DSbZH76ECsMewj3kCuM4c7Lb5E5v26F2+prAN+3WijMqszxxdmF7ES8yjb9e68QXSA6&#10;UXVooMuASAI7kCKPz4roQ2ISN+cXs4tyMeNM4lk5G08vZ6RZIaqn6wFieqt9x7JRc/A7pz6h7vSG&#10;2N/FRLqoY3FCfeWs6SyqvBeWlfP5fEFZi+oYjNhPmFSvt0bdGmvJge1mbYHh1Zrf0ne8HE/DrGN9&#10;zRdz7FBMvQtIbwJDGZ3FxVO4MX1/g6OaqFMzz2+cIjsJYwcbM7buSHzmetAsHTYHUrYkyrIQG68e&#10;UQrwwxzg3KLRevjBWY8zUPP4fSdAc2bfOZTzspxO89CQM50tcovA6cnm9EQ4iVBYKWeDuU7DoO0C&#10;mG2LL5XEgPO5wRqTnnplyOqYP/Y5WmeDdOpT1K8/x+onAAAA//8DAFBLAwQUAAYACAAAACEALSEn&#10;mt4AAAAJAQAADwAAAGRycy9kb3ducmV2LnhtbEyPQUvDQBSE74L/YXmCN7ubNtQasykSUBD00GrB&#10;42v2mUSzb0N208R/7/akx2GGmW/y7Ww7caLBt441JAsFgrhypuVaw/vb480GhA/IBjvHpOGHPGyL&#10;y4scM+Mm3tFpH2oRS9hnqKEJoc+k9FVDFv3C9cTR+3SDxRDlUEsz4BTLbSeXSq2lxZbjQoM9lQ1V&#10;3/vRanh6+foY7fR8G8rEvhpUB4XlQevrq/nhHkSgOfyF4Ywf0aGITEc3svGii3p1F5Ma1vHA2VZJ&#10;moI4alimqw3IIpf/HxS/AAAA//8DAFBLAQItABQABgAIAAAAIQC2gziS/gAAAOEBAAATAAAAAAAA&#10;AAAAAAAAAAAAAABbQ29udGVudF9UeXBlc10ueG1sUEsBAi0AFAAGAAgAAAAhADj9If/WAAAAlAEA&#10;AAsAAAAAAAAAAAAAAAAALwEAAF9yZWxzLy5yZWxzUEsBAi0AFAAGAAgAAAAhAGr7zytCAgAAgQQA&#10;AA4AAAAAAAAAAAAAAAAALgIAAGRycy9lMm9Eb2MueG1sUEsBAi0AFAAGAAgAAAAhAC0hJ5reAAAA&#10;CQEAAA8AAAAAAAAAAAAAAAAAnAQAAGRycy9kb3ducmV2LnhtbFBLBQYAAAAABAAEAPMAAACnBQAA&#10;AAA=&#10;" strokeweight="6pt">
                <v:stroke linestyle="thickBetweenThin"/>
                <v:textbox>
                  <w:txbxContent>
                    <w:p w:rsidR="00D75105" w:rsidRPr="00A95399" w:rsidRDefault="00D75105" w:rsidP="00525DE4">
                      <w:pPr>
                        <w:jc w:val="both"/>
                        <w:rPr>
                          <w:sz w:val="20"/>
                          <w:lang w:val="en-US"/>
                        </w:rPr>
                      </w:pPr>
                      <w:r w:rsidRPr="00A95399">
                        <w:rPr>
                          <w:b/>
                          <w:bCs/>
                          <w:color w:val="FF0000"/>
                          <w:sz w:val="20"/>
                          <w:lang w:val="en-GB"/>
                        </w:rPr>
                        <w:t xml:space="preserve">OPEN NATIONAL INVITATION </w:t>
                      </w:r>
                      <w:r>
                        <w:rPr>
                          <w:b/>
                          <w:bCs/>
                          <w:color w:val="FF0000"/>
                          <w:sz w:val="20"/>
                          <w:lang w:val="en-GB"/>
                        </w:rPr>
                        <w:t xml:space="preserve">IN </w:t>
                      </w:r>
                      <w:r w:rsidRPr="00A95399">
                        <w:rPr>
                          <w:b/>
                          <w:bCs/>
                          <w:color w:val="FF0000"/>
                          <w:sz w:val="20"/>
                          <w:lang w:val="en-GB"/>
                        </w:rPr>
                        <w:t>EMERGENCY PROCEDURE, TO TENDERS N</w:t>
                      </w:r>
                      <w:r w:rsidRPr="00A95399">
                        <w:rPr>
                          <w:b/>
                          <w:bCs/>
                          <w:i/>
                          <w:color w:val="FF0000"/>
                          <w:sz w:val="20"/>
                          <w:lang w:val="en-US" w:eastAsia="en-US"/>
                        </w:rPr>
                        <w:t>°</w:t>
                      </w:r>
                      <w:r w:rsidRPr="00A95399">
                        <w:rPr>
                          <w:b/>
                          <w:bCs/>
                          <w:color w:val="FF0000"/>
                          <w:sz w:val="20"/>
                          <w:lang w:val="en-GB"/>
                        </w:rPr>
                        <w:t xml:space="preserve"> 001/ONIT/EP/SR/NVD/AMB-C/SG/ISAMPC/2024 THE 11 </w:t>
                      </w:r>
                      <w:r w:rsidR="00705F2F">
                        <w:rPr>
                          <w:b/>
                          <w:bCs/>
                          <w:color w:val="FF0000"/>
                          <w:sz w:val="20"/>
                          <w:lang w:val="en-GB"/>
                        </w:rPr>
                        <w:t>MARS</w:t>
                      </w:r>
                      <w:r w:rsidRPr="00A95399">
                        <w:rPr>
                          <w:b/>
                          <w:bCs/>
                          <w:color w:val="FF0000"/>
                          <w:sz w:val="20"/>
                          <w:lang w:val="en-GB"/>
                        </w:rPr>
                        <w:t xml:space="preserve"> 2024</w:t>
                      </w:r>
                      <w:r w:rsidRPr="00A95399">
                        <w:rPr>
                          <w:color w:val="FF0000"/>
                          <w:sz w:val="20"/>
                          <w:lang w:val="en-US"/>
                        </w:rPr>
                        <w:t xml:space="preserve"> </w:t>
                      </w:r>
                      <w:r w:rsidRPr="00A95399">
                        <w:rPr>
                          <w:b/>
                          <w:bCs/>
                          <w:color w:val="FF0000"/>
                          <w:sz w:val="20"/>
                          <w:lang w:val="en-GB"/>
                        </w:rPr>
                        <w:t xml:space="preserve">FOR THE CONSTRUCTION OF ONE BLOC OF TWO (02) CLASSROOMS URBAN TYPE </w:t>
                      </w:r>
                      <w:r w:rsidRPr="00A95399">
                        <w:rPr>
                          <w:rFonts w:eastAsia="Calibri"/>
                          <w:sz w:val="20"/>
                          <w:lang w:val="en-US" w:eastAsia="en-US"/>
                        </w:rPr>
                        <w:t xml:space="preserve">IN </w:t>
                      </w:r>
                      <w:r w:rsidRPr="00A95399">
                        <w:rPr>
                          <w:rFonts w:eastAsia="Gill Sans MT"/>
                          <w:b/>
                          <w:sz w:val="20"/>
                          <w:lang w:val="en-US" w:eastAsia="en-US"/>
                        </w:rPr>
                        <w:t xml:space="preserve">BRIQUETERIE’S </w:t>
                      </w:r>
                      <w:r w:rsidRPr="00A95399">
                        <w:rPr>
                          <w:sz w:val="20"/>
                          <w:lang w:val="en-US" w:eastAsia="en-US"/>
                        </w:rPr>
                        <w:t>PUBLIC SCHOOL</w:t>
                      </w:r>
                      <w:r w:rsidRPr="00A95399">
                        <w:rPr>
                          <w:rFonts w:eastAsia="Calibri"/>
                          <w:b/>
                          <w:sz w:val="20"/>
                          <w:lang w:val="en-US" w:eastAsia="en-US"/>
                        </w:rPr>
                        <w:t xml:space="preserve"> (URBAIN TYPE) LOT1,</w:t>
                      </w:r>
                      <w:r w:rsidRPr="00A95399">
                        <w:rPr>
                          <w:color w:val="FF0000"/>
                          <w:sz w:val="20"/>
                          <w:lang w:val="en-US" w:eastAsia="en-US"/>
                        </w:rPr>
                        <w:t xml:space="preserve"> </w:t>
                      </w:r>
                      <w:r w:rsidRPr="00A95399">
                        <w:rPr>
                          <w:rFonts w:eastAsia="Calibri"/>
                          <w:sz w:val="20"/>
                          <w:lang w:val="en-US" w:eastAsia="en-US"/>
                        </w:rPr>
                        <w:t xml:space="preserve">CONSTRUCTION OF ONE OFFICE OF DIRECTOR IN </w:t>
                      </w:r>
                      <w:r w:rsidRPr="00A95399">
                        <w:rPr>
                          <w:rFonts w:eastAsia="Gill Sans MT"/>
                          <w:b/>
                          <w:sz w:val="20"/>
                          <w:lang w:val="en-US" w:eastAsia="en-US"/>
                        </w:rPr>
                        <w:t xml:space="preserve">BRIQUETERIE’S PUBLIC </w:t>
                      </w:r>
                      <w:r w:rsidRPr="00A95399">
                        <w:rPr>
                          <w:sz w:val="20"/>
                          <w:lang w:val="en-US" w:eastAsia="en-US"/>
                        </w:rPr>
                        <w:t xml:space="preserve">SCHOOL OF AMBAM LOT2 AND </w:t>
                      </w:r>
                      <w:r w:rsidRPr="00A95399">
                        <w:rPr>
                          <w:rFonts w:eastAsia="Calibri"/>
                          <w:sz w:val="20"/>
                          <w:lang w:val="en-US" w:eastAsia="en-US"/>
                        </w:rPr>
                        <w:t xml:space="preserve">CONSTRUCTION OF ONE BLOC OF TWO CLASSROMS (02) IN </w:t>
                      </w:r>
                      <w:r w:rsidRPr="00A95399">
                        <w:rPr>
                          <w:rFonts w:eastAsia="Gill Sans MT"/>
                          <w:b/>
                          <w:sz w:val="20"/>
                          <w:lang w:val="en-US" w:eastAsia="en-US"/>
                        </w:rPr>
                        <w:t xml:space="preserve">MENDJIMI </w:t>
                      </w:r>
                      <w:r w:rsidRPr="00A95399">
                        <w:rPr>
                          <w:sz w:val="20"/>
                          <w:lang w:val="en-US" w:eastAsia="en-US"/>
                        </w:rPr>
                        <w:t>PUBLIC SCHOOL</w:t>
                      </w:r>
                      <w:r w:rsidRPr="00A95399">
                        <w:rPr>
                          <w:rFonts w:eastAsia="Calibri"/>
                          <w:b/>
                          <w:sz w:val="20"/>
                          <w:lang w:val="en-US" w:eastAsia="en-US"/>
                        </w:rPr>
                        <w:t xml:space="preserve"> (URBAIN TYPE) LOT3 AND CONSTRUCTION OF ONE BLOC OF TWO CLASSROOMS URBAN TYPE IN NKOT-OVENG’S PUBLIC SCHOOL (LOT4)</w:t>
                      </w:r>
                      <w:r w:rsidRPr="00A95399">
                        <w:rPr>
                          <w:sz w:val="20"/>
                          <w:lang w:val="en-US"/>
                        </w:rPr>
                        <w:t xml:space="preserve">, </w:t>
                      </w:r>
                      <w:r w:rsidRPr="00A95399">
                        <w:rPr>
                          <w:b/>
                          <w:bCs/>
                          <w:color w:val="FF0000"/>
                          <w:sz w:val="20"/>
                          <w:lang w:val="en-GB"/>
                        </w:rPr>
                        <w:t>IN AMBAM COUNCIL,NTEM VALLEY DIVISION, SOUTH REGION, 2024 FINANCIAL YEAR.</w:t>
                      </w:r>
                    </w:p>
                    <w:p w:rsidR="00D75105" w:rsidRPr="00A95399" w:rsidRDefault="00D75105" w:rsidP="00525DE4">
                      <w:pPr>
                        <w:jc w:val="both"/>
                        <w:rPr>
                          <w:b/>
                          <w:bCs/>
                          <w:color w:val="FF0000"/>
                          <w:sz w:val="20"/>
                          <w:lang w:val="en-GB"/>
                        </w:rPr>
                      </w:pPr>
                    </w:p>
                  </w:txbxContent>
                </v:textbox>
              </v:roundrect>
            </w:pict>
          </mc:Fallback>
        </mc:AlternateContent>
      </w:r>
    </w:p>
    <w:p w:rsidR="00681DAB" w:rsidRPr="00947915" w:rsidRDefault="00681DAB" w:rsidP="00291EFB">
      <w:pPr>
        <w:spacing w:line="276" w:lineRule="auto"/>
        <w:jc w:val="center"/>
        <w:rPr>
          <w:b/>
          <w:bCs/>
          <w:lang w:val="en-US"/>
        </w:rPr>
      </w:pPr>
    </w:p>
    <w:p w:rsidR="00681DAB" w:rsidRPr="00947915" w:rsidRDefault="00681DAB" w:rsidP="00291EFB">
      <w:pPr>
        <w:spacing w:line="276" w:lineRule="auto"/>
        <w:jc w:val="center"/>
        <w:rPr>
          <w:b/>
          <w:bCs/>
          <w:lang w:val="en-US"/>
        </w:rPr>
      </w:pPr>
    </w:p>
    <w:p w:rsidR="00681DAB" w:rsidRPr="00947915" w:rsidRDefault="00681DAB" w:rsidP="00291EFB">
      <w:pPr>
        <w:spacing w:line="276" w:lineRule="auto"/>
        <w:jc w:val="center"/>
        <w:rPr>
          <w:b/>
          <w:bCs/>
          <w:lang w:val="en-US"/>
        </w:rPr>
      </w:pPr>
    </w:p>
    <w:p w:rsidR="00681DAB" w:rsidRPr="00947915" w:rsidRDefault="00681DAB" w:rsidP="00291EFB">
      <w:pPr>
        <w:spacing w:line="276" w:lineRule="auto"/>
        <w:jc w:val="center"/>
        <w:rPr>
          <w:b/>
          <w:bCs/>
          <w:lang w:val="en-US"/>
        </w:rPr>
      </w:pPr>
    </w:p>
    <w:p w:rsidR="00681DAB" w:rsidRPr="00947915" w:rsidRDefault="00681DAB" w:rsidP="00291EFB">
      <w:pPr>
        <w:spacing w:line="276" w:lineRule="auto"/>
        <w:jc w:val="center"/>
        <w:rPr>
          <w:b/>
          <w:bCs/>
          <w:lang w:val="en-US"/>
        </w:rPr>
      </w:pPr>
    </w:p>
    <w:p w:rsidR="00D64F5D" w:rsidRPr="00947915" w:rsidRDefault="00D64F5D" w:rsidP="001F61B6">
      <w:pPr>
        <w:spacing w:line="276" w:lineRule="auto"/>
        <w:rPr>
          <w:b/>
          <w:bCs/>
          <w:lang w:val="en-US"/>
        </w:rPr>
      </w:pPr>
    </w:p>
    <w:p w:rsidR="00525DE4" w:rsidRPr="00947915" w:rsidRDefault="00525DE4" w:rsidP="00525DE4">
      <w:pPr>
        <w:spacing w:line="276" w:lineRule="auto"/>
        <w:rPr>
          <w:b/>
          <w:bCs/>
          <w:lang w:val="en-US"/>
        </w:rPr>
      </w:pP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567"/>
        <w:gridCol w:w="1777"/>
        <w:gridCol w:w="1447"/>
        <w:gridCol w:w="2145"/>
        <w:gridCol w:w="1248"/>
        <w:gridCol w:w="1394"/>
      </w:tblGrid>
      <w:tr w:rsidR="00947915" w:rsidRPr="00947915" w:rsidTr="00FB7B3E">
        <w:trPr>
          <w:trHeight w:val="671"/>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2C43B4" w:rsidRPr="00947915" w:rsidRDefault="009A0CF3" w:rsidP="00291EFB">
            <w:pPr>
              <w:spacing w:line="276" w:lineRule="auto"/>
              <w:jc w:val="center"/>
              <w:rPr>
                <w:rFonts w:eastAsia="Calibri"/>
                <w:b/>
                <w:sz w:val="18"/>
                <w:lang w:eastAsia="en-US"/>
              </w:rPr>
            </w:pPr>
            <w:r w:rsidRPr="00947915">
              <w:rPr>
                <w:rFonts w:eastAsia="Calibri"/>
                <w:b/>
                <w:sz w:val="18"/>
                <w:lang w:eastAsia="en-US"/>
              </w:rPr>
              <w:t>LOT N°</w:t>
            </w:r>
          </w:p>
        </w:tc>
        <w:tc>
          <w:tcPr>
            <w:tcW w:w="1492" w:type="dxa"/>
            <w:tcBorders>
              <w:top w:val="single" w:sz="4" w:space="0" w:color="auto"/>
              <w:left w:val="single" w:sz="4" w:space="0" w:color="auto"/>
              <w:bottom w:val="single" w:sz="4" w:space="0" w:color="auto"/>
              <w:right w:val="single" w:sz="4" w:space="0" w:color="auto"/>
            </w:tcBorders>
            <w:vAlign w:val="center"/>
            <w:hideMark/>
          </w:tcPr>
          <w:p w:rsidR="002C43B4" w:rsidRPr="00947915" w:rsidRDefault="00227EC4" w:rsidP="00291EFB">
            <w:pPr>
              <w:spacing w:line="276" w:lineRule="auto"/>
              <w:jc w:val="center"/>
              <w:rPr>
                <w:rFonts w:eastAsia="Calibri"/>
                <w:b/>
                <w:sz w:val="18"/>
                <w:lang w:eastAsia="en-US"/>
              </w:rPr>
            </w:pPr>
            <w:r w:rsidRPr="00947915">
              <w:rPr>
                <w:rFonts w:eastAsia="Calibri"/>
                <w:b/>
                <w:sz w:val="18"/>
                <w:lang w:eastAsia="en-US"/>
              </w:rPr>
              <w:t>FINANCING</w:t>
            </w:r>
          </w:p>
        </w:tc>
        <w:tc>
          <w:tcPr>
            <w:tcW w:w="1777" w:type="dxa"/>
            <w:tcBorders>
              <w:top w:val="single" w:sz="4" w:space="0" w:color="auto"/>
              <w:left w:val="single" w:sz="4" w:space="0" w:color="auto"/>
              <w:bottom w:val="single" w:sz="4" w:space="0" w:color="auto"/>
              <w:right w:val="single" w:sz="4" w:space="0" w:color="auto"/>
            </w:tcBorders>
            <w:vAlign w:val="center"/>
            <w:hideMark/>
          </w:tcPr>
          <w:p w:rsidR="002C43B4" w:rsidRPr="00947915" w:rsidRDefault="00227EC4" w:rsidP="00227EC4">
            <w:pPr>
              <w:spacing w:line="276" w:lineRule="auto"/>
              <w:jc w:val="center"/>
              <w:rPr>
                <w:rFonts w:eastAsia="Calibri"/>
                <w:b/>
                <w:sz w:val="18"/>
                <w:lang w:eastAsia="en-US"/>
              </w:rPr>
            </w:pPr>
            <w:r w:rsidRPr="00947915">
              <w:rPr>
                <w:rFonts w:eastAsia="Calibri"/>
                <w:b/>
                <w:sz w:val="18"/>
                <w:lang w:eastAsia="en-US"/>
              </w:rPr>
              <w:t>EXPEDITURE AUTHOTIZATION</w:t>
            </w:r>
          </w:p>
        </w:tc>
        <w:tc>
          <w:tcPr>
            <w:tcW w:w="1447" w:type="dxa"/>
            <w:tcBorders>
              <w:top w:val="single" w:sz="4" w:space="0" w:color="auto"/>
              <w:left w:val="single" w:sz="4" w:space="0" w:color="auto"/>
              <w:bottom w:val="single" w:sz="4" w:space="0" w:color="auto"/>
              <w:right w:val="single" w:sz="4" w:space="0" w:color="auto"/>
            </w:tcBorders>
            <w:vAlign w:val="center"/>
          </w:tcPr>
          <w:p w:rsidR="002C43B4" w:rsidRPr="00947915" w:rsidRDefault="002C43B4" w:rsidP="00291EFB">
            <w:pPr>
              <w:spacing w:line="276" w:lineRule="auto"/>
              <w:jc w:val="center"/>
              <w:rPr>
                <w:rFonts w:eastAsia="Calibri"/>
                <w:b/>
                <w:sz w:val="18"/>
                <w:lang w:eastAsia="en-US"/>
              </w:rPr>
            </w:pPr>
          </w:p>
          <w:p w:rsidR="002C43B4" w:rsidRPr="00947915" w:rsidRDefault="00227EC4" w:rsidP="00227EC4">
            <w:pPr>
              <w:spacing w:line="276" w:lineRule="auto"/>
              <w:jc w:val="center"/>
              <w:rPr>
                <w:rFonts w:eastAsia="Calibri"/>
                <w:b/>
                <w:sz w:val="18"/>
                <w:lang w:eastAsia="en-US"/>
              </w:rPr>
            </w:pPr>
            <w:r w:rsidRPr="00947915">
              <w:rPr>
                <w:rFonts w:eastAsia="Calibri"/>
                <w:b/>
                <w:sz w:val="18"/>
                <w:lang w:eastAsia="en-US"/>
              </w:rPr>
              <w:t xml:space="preserve">BUDGET ALLOCATION </w:t>
            </w:r>
          </w:p>
        </w:tc>
        <w:tc>
          <w:tcPr>
            <w:tcW w:w="2258" w:type="dxa"/>
            <w:tcBorders>
              <w:top w:val="single" w:sz="4" w:space="0" w:color="auto"/>
              <w:left w:val="single" w:sz="4" w:space="0" w:color="auto"/>
              <w:bottom w:val="single" w:sz="4" w:space="0" w:color="auto"/>
              <w:right w:val="single" w:sz="4" w:space="0" w:color="auto"/>
            </w:tcBorders>
            <w:vAlign w:val="center"/>
            <w:hideMark/>
          </w:tcPr>
          <w:p w:rsidR="002C43B4" w:rsidRPr="00947915" w:rsidRDefault="009A0CF3" w:rsidP="00291EFB">
            <w:pPr>
              <w:spacing w:line="276" w:lineRule="auto"/>
              <w:jc w:val="center"/>
              <w:rPr>
                <w:rFonts w:eastAsia="Calibri"/>
                <w:b/>
                <w:sz w:val="18"/>
                <w:lang w:eastAsia="en-US"/>
              </w:rPr>
            </w:pPr>
            <w:r w:rsidRPr="00947915">
              <w:rPr>
                <w:rFonts w:eastAsia="Calibri"/>
                <w:b/>
                <w:sz w:val="18"/>
                <w:lang w:eastAsia="en-US"/>
              </w:rPr>
              <w:t>DESIGNATION</w:t>
            </w:r>
          </w:p>
        </w:tc>
        <w:tc>
          <w:tcPr>
            <w:tcW w:w="1197" w:type="dxa"/>
            <w:tcBorders>
              <w:top w:val="single" w:sz="4" w:space="0" w:color="auto"/>
              <w:left w:val="single" w:sz="4" w:space="0" w:color="auto"/>
              <w:bottom w:val="single" w:sz="4" w:space="0" w:color="auto"/>
              <w:right w:val="single" w:sz="4" w:space="0" w:color="auto"/>
            </w:tcBorders>
            <w:vAlign w:val="center"/>
          </w:tcPr>
          <w:p w:rsidR="002C43B4" w:rsidRPr="00947915" w:rsidRDefault="002C43B4" w:rsidP="00291EFB">
            <w:pPr>
              <w:spacing w:line="276" w:lineRule="auto"/>
              <w:jc w:val="center"/>
              <w:rPr>
                <w:rFonts w:eastAsia="Calibri"/>
                <w:b/>
                <w:sz w:val="18"/>
                <w:lang w:eastAsia="en-US"/>
              </w:rPr>
            </w:pPr>
          </w:p>
          <w:p w:rsidR="002C43B4" w:rsidRPr="00947915" w:rsidRDefault="00227EC4" w:rsidP="00291EFB">
            <w:pPr>
              <w:spacing w:line="276" w:lineRule="auto"/>
              <w:jc w:val="center"/>
              <w:rPr>
                <w:rFonts w:eastAsia="Calibri"/>
                <w:b/>
                <w:sz w:val="18"/>
                <w:lang w:eastAsia="en-US"/>
              </w:rPr>
            </w:pPr>
            <w:r w:rsidRPr="00947915">
              <w:rPr>
                <w:rFonts w:eastAsia="Calibri"/>
                <w:b/>
                <w:sz w:val="18"/>
                <w:lang w:eastAsia="en-US"/>
              </w:rPr>
              <w:t>AMOUNT</w:t>
            </w:r>
          </w:p>
          <w:p w:rsidR="002C43B4" w:rsidRPr="00947915" w:rsidRDefault="009A0CF3" w:rsidP="00291EFB">
            <w:pPr>
              <w:spacing w:line="276" w:lineRule="auto"/>
              <w:jc w:val="center"/>
              <w:rPr>
                <w:rFonts w:eastAsia="Calibri"/>
                <w:b/>
                <w:sz w:val="18"/>
                <w:lang w:eastAsia="en-US"/>
              </w:rPr>
            </w:pPr>
            <w:r w:rsidRPr="00947915">
              <w:rPr>
                <w:rFonts w:eastAsia="Calibri"/>
                <w:b/>
                <w:sz w:val="18"/>
                <w:lang w:eastAsia="en-US"/>
              </w:rPr>
              <w:t>(FCFA)</w:t>
            </w:r>
          </w:p>
        </w:tc>
        <w:tc>
          <w:tcPr>
            <w:tcW w:w="1419" w:type="dxa"/>
            <w:tcBorders>
              <w:top w:val="single" w:sz="4" w:space="0" w:color="auto"/>
              <w:left w:val="single" w:sz="4" w:space="0" w:color="auto"/>
              <w:bottom w:val="single" w:sz="4" w:space="0" w:color="auto"/>
              <w:right w:val="single" w:sz="4" w:space="0" w:color="auto"/>
            </w:tcBorders>
            <w:vAlign w:val="center"/>
            <w:hideMark/>
          </w:tcPr>
          <w:p w:rsidR="002C43B4" w:rsidRPr="00947915" w:rsidRDefault="009A0CF3" w:rsidP="00291EFB">
            <w:pPr>
              <w:spacing w:line="276" w:lineRule="auto"/>
              <w:jc w:val="center"/>
              <w:rPr>
                <w:rFonts w:eastAsia="Calibri"/>
                <w:b/>
                <w:sz w:val="18"/>
                <w:lang w:eastAsia="en-US"/>
              </w:rPr>
            </w:pPr>
            <w:r w:rsidRPr="00947915">
              <w:rPr>
                <w:rFonts w:eastAsia="Calibri"/>
                <w:b/>
                <w:sz w:val="18"/>
                <w:lang w:eastAsia="en-US"/>
              </w:rPr>
              <w:t>EXECUTION</w:t>
            </w:r>
            <w:r w:rsidR="00227EC4" w:rsidRPr="00947915">
              <w:rPr>
                <w:rFonts w:eastAsia="Calibri"/>
                <w:b/>
                <w:sz w:val="18"/>
                <w:lang w:eastAsia="en-US"/>
              </w:rPr>
              <w:t xml:space="preserve"> TIME</w:t>
            </w:r>
          </w:p>
        </w:tc>
      </w:tr>
      <w:tr w:rsidR="00947915" w:rsidRPr="00947915" w:rsidTr="00AA106D">
        <w:trPr>
          <w:trHeight w:val="560"/>
          <w:jc w:val="center"/>
        </w:trPr>
        <w:tc>
          <w:tcPr>
            <w:tcW w:w="662"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291EFB">
            <w:pPr>
              <w:spacing w:line="276" w:lineRule="auto"/>
              <w:jc w:val="center"/>
              <w:rPr>
                <w:rFonts w:eastAsia="Calibri"/>
                <w:b/>
                <w:sz w:val="18"/>
                <w:lang w:eastAsia="en-US"/>
              </w:rPr>
            </w:pPr>
            <w:r w:rsidRPr="00947915">
              <w:rPr>
                <w:rFonts w:eastAsia="Calibri"/>
                <w:b/>
                <w:sz w:val="18"/>
                <w:lang w:eastAsia="en-US"/>
              </w:rPr>
              <w:t>1</w:t>
            </w:r>
          </w:p>
        </w:tc>
        <w:tc>
          <w:tcPr>
            <w:tcW w:w="1655" w:type="dxa"/>
            <w:vMerge w:val="restart"/>
            <w:tcBorders>
              <w:top w:val="single" w:sz="4" w:space="0" w:color="auto"/>
              <w:left w:val="single" w:sz="4" w:space="0" w:color="auto"/>
              <w:right w:val="single" w:sz="4" w:space="0" w:color="auto"/>
            </w:tcBorders>
            <w:vAlign w:val="center"/>
            <w:hideMark/>
          </w:tcPr>
          <w:p w:rsidR="00FB7B3E" w:rsidRPr="00947915" w:rsidRDefault="00FB7B3E" w:rsidP="00AA106D">
            <w:pPr>
              <w:spacing w:line="276" w:lineRule="auto"/>
              <w:jc w:val="center"/>
              <w:rPr>
                <w:rFonts w:eastAsia="Calibri"/>
                <w:sz w:val="18"/>
                <w:lang w:eastAsia="en-US"/>
              </w:rPr>
            </w:pPr>
            <w:r w:rsidRPr="00947915">
              <w:rPr>
                <w:rFonts w:eastAsia="Calibri"/>
                <w:sz w:val="18"/>
                <w:lang w:eastAsia="en-US"/>
              </w:rPr>
              <w:t>BIP MINEDUB 2024</w:t>
            </w:r>
          </w:p>
        </w:tc>
        <w:tc>
          <w:tcPr>
            <w:tcW w:w="1510"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b/>
                <w:sz w:val="18"/>
                <w:lang w:eastAsia="en-US"/>
              </w:rPr>
            </w:pPr>
          </w:p>
          <w:p w:rsidR="00FB7B3E" w:rsidRPr="00947915" w:rsidRDefault="00FB7B3E" w:rsidP="00291EFB">
            <w:pPr>
              <w:spacing w:line="276" w:lineRule="auto"/>
              <w:jc w:val="center"/>
              <w:rPr>
                <w:rFonts w:eastAsia="Calibri"/>
                <w:b/>
                <w:sz w:val="18"/>
                <w:lang w:eastAsia="en-US"/>
              </w:rPr>
            </w:pPr>
          </w:p>
        </w:tc>
        <w:tc>
          <w:tcPr>
            <w:tcW w:w="1396"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sz w:val="18"/>
                <w:lang w:eastAsia="en-US"/>
              </w:rPr>
            </w:pPr>
          </w:p>
          <w:p w:rsidR="00FB7B3E" w:rsidRPr="00947915" w:rsidRDefault="00FB7B3E" w:rsidP="00291EFB">
            <w:pPr>
              <w:spacing w:line="276" w:lineRule="auto"/>
              <w:jc w:val="center"/>
              <w:rPr>
                <w:rFonts w:eastAsia="Calibri"/>
                <w:b/>
                <w:sz w:val="18"/>
                <w:lang w:eastAsia="en-US"/>
              </w:rPr>
            </w:pPr>
          </w:p>
        </w:tc>
        <w:tc>
          <w:tcPr>
            <w:tcW w:w="2292"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E37275">
            <w:pPr>
              <w:rPr>
                <w:lang w:val="en-US"/>
              </w:rPr>
            </w:pPr>
            <w:r w:rsidRPr="00947915">
              <w:rPr>
                <w:rFonts w:eastAsia="Calibri"/>
                <w:sz w:val="18"/>
                <w:lang w:val="en-US" w:eastAsia="en-US"/>
              </w:rPr>
              <w:t xml:space="preserve">CONSTRUCTION OF ONE BLOC OF TWO CLASSROMS (02) IN </w:t>
            </w:r>
            <w:r w:rsidRPr="00947915">
              <w:rPr>
                <w:rFonts w:eastAsia="Gill Sans MT"/>
                <w:b/>
                <w:sz w:val="16"/>
                <w:szCs w:val="16"/>
                <w:lang w:val="en-US" w:eastAsia="en-US"/>
              </w:rPr>
              <w:t xml:space="preserve">BRIQUETERIE’S </w:t>
            </w:r>
            <w:r w:rsidR="00E37275" w:rsidRPr="00947915">
              <w:rPr>
                <w:sz w:val="18"/>
                <w:lang w:val="en-US" w:eastAsia="en-US"/>
              </w:rPr>
              <w:t xml:space="preserve">PUBLIC </w:t>
            </w:r>
            <w:r w:rsidRPr="00947915">
              <w:rPr>
                <w:sz w:val="18"/>
                <w:lang w:val="en-US" w:eastAsia="en-US"/>
              </w:rPr>
              <w:t>SCHOOL</w:t>
            </w:r>
            <w:r w:rsidRPr="00947915">
              <w:rPr>
                <w:rFonts w:eastAsia="Calibri"/>
                <w:b/>
                <w:sz w:val="18"/>
                <w:lang w:val="en-US" w:eastAsia="en-US"/>
              </w:rPr>
              <w:t xml:space="preserve"> (URBAIN TYPE),</w:t>
            </w:r>
            <w:r w:rsidRPr="00947915">
              <w:rPr>
                <w:sz w:val="18"/>
                <w:lang w:val="en-US" w:eastAsia="en-US"/>
              </w:rPr>
              <w:t xml:space="preserve"> </w:t>
            </w:r>
          </w:p>
        </w:tc>
        <w:tc>
          <w:tcPr>
            <w:tcW w:w="1308"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Calibri"/>
                <w:sz w:val="18"/>
                <w:lang w:val="en-US" w:eastAsia="en-US"/>
              </w:rPr>
            </w:pPr>
          </w:p>
          <w:p w:rsidR="00FB7B3E" w:rsidRPr="00947915" w:rsidRDefault="00FB7B3E" w:rsidP="00291EFB">
            <w:pPr>
              <w:spacing w:line="276" w:lineRule="auto"/>
              <w:jc w:val="center"/>
              <w:rPr>
                <w:rFonts w:eastAsia="Calibri"/>
                <w:sz w:val="18"/>
                <w:lang w:eastAsia="en-US"/>
              </w:rPr>
            </w:pPr>
            <w:r w:rsidRPr="00947915">
              <w:rPr>
                <w:b/>
                <w:sz w:val="18"/>
              </w:rPr>
              <w:t>23 000 000</w:t>
            </w:r>
          </w:p>
        </w:tc>
        <w:tc>
          <w:tcPr>
            <w:tcW w:w="1403"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291EFB">
            <w:pPr>
              <w:spacing w:line="276" w:lineRule="auto"/>
              <w:jc w:val="center"/>
              <w:rPr>
                <w:rFonts w:eastAsia="Calibri"/>
                <w:sz w:val="18"/>
                <w:lang w:eastAsia="en-US"/>
              </w:rPr>
            </w:pPr>
            <w:r w:rsidRPr="00947915">
              <w:rPr>
                <w:rFonts w:eastAsia="Calibri"/>
                <w:sz w:val="18"/>
                <w:lang w:eastAsia="en-US"/>
              </w:rPr>
              <w:t>03 MONTHS</w:t>
            </w:r>
          </w:p>
        </w:tc>
      </w:tr>
      <w:tr w:rsidR="00947915" w:rsidRPr="00947915" w:rsidTr="00FB7B3E">
        <w:trPr>
          <w:trHeight w:val="586"/>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291EFB">
            <w:pPr>
              <w:spacing w:line="276" w:lineRule="auto"/>
              <w:jc w:val="center"/>
              <w:rPr>
                <w:rFonts w:eastAsia="Calibri"/>
                <w:b/>
                <w:sz w:val="18"/>
                <w:lang w:eastAsia="en-US"/>
              </w:rPr>
            </w:pPr>
            <w:r w:rsidRPr="00947915">
              <w:rPr>
                <w:rFonts w:eastAsia="Calibri"/>
                <w:b/>
                <w:sz w:val="18"/>
                <w:lang w:eastAsia="en-US"/>
              </w:rPr>
              <w:t>2</w:t>
            </w:r>
          </w:p>
        </w:tc>
        <w:tc>
          <w:tcPr>
            <w:tcW w:w="1492" w:type="dxa"/>
            <w:vMerge/>
            <w:tcBorders>
              <w:left w:val="single" w:sz="4" w:space="0" w:color="auto"/>
              <w:right w:val="single" w:sz="4" w:space="0" w:color="auto"/>
            </w:tcBorders>
            <w:vAlign w:val="center"/>
            <w:hideMark/>
          </w:tcPr>
          <w:p w:rsidR="00FB7B3E" w:rsidRPr="00947915" w:rsidRDefault="00FB7B3E" w:rsidP="00291EFB">
            <w:pPr>
              <w:spacing w:line="276" w:lineRule="auto"/>
              <w:jc w:val="center"/>
              <w:rPr>
                <w:rFonts w:eastAsia="Calibri"/>
                <w:sz w:val="18"/>
                <w:lang w:eastAsia="en-US"/>
              </w:rPr>
            </w:pPr>
          </w:p>
        </w:tc>
        <w:tc>
          <w:tcPr>
            <w:tcW w:w="177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Arial Unicode MS"/>
                <w:b/>
                <w:sz w:val="18"/>
                <w:lang w:eastAsia="en-US"/>
              </w:rPr>
            </w:pPr>
          </w:p>
          <w:p w:rsidR="00FB7B3E" w:rsidRPr="00947915" w:rsidRDefault="00FB7B3E" w:rsidP="00291EFB">
            <w:pPr>
              <w:spacing w:line="276" w:lineRule="auto"/>
              <w:jc w:val="center"/>
              <w:rPr>
                <w:rFonts w:eastAsia="Calibri"/>
                <w:sz w:val="18"/>
                <w:lang w:eastAsia="en-US"/>
              </w:rPr>
            </w:pPr>
          </w:p>
        </w:tc>
        <w:tc>
          <w:tcPr>
            <w:tcW w:w="144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Arial Unicode MS"/>
                <w:sz w:val="18"/>
                <w:lang w:eastAsia="en-US"/>
              </w:rPr>
            </w:pPr>
          </w:p>
          <w:p w:rsidR="00FB7B3E" w:rsidRPr="00947915" w:rsidRDefault="00FB7B3E" w:rsidP="00291EFB">
            <w:pPr>
              <w:spacing w:line="276" w:lineRule="auto"/>
              <w:jc w:val="center"/>
              <w:rPr>
                <w:rFonts w:eastAsia="Calibri"/>
                <w:b/>
                <w:sz w:val="18"/>
                <w:lang w:eastAsia="en-US"/>
              </w:rPr>
            </w:pPr>
          </w:p>
        </w:tc>
        <w:tc>
          <w:tcPr>
            <w:tcW w:w="2258"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227EC4">
            <w:pPr>
              <w:rPr>
                <w:lang w:val="en-US"/>
              </w:rPr>
            </w:pPr>
            <w:r w:rsidRPr="00947915">
              <w:rPr>
                <w:rFonts w:eastAsia="Calibri"/>
                <w:sz w:val="18"/>
                <w:lang w:val="en-US" w:eastAsia="en-US"/>
              </w:rPr>
              <w:t xml:space="preserve">CONSTRUCTION OF ONE OFFICE OF DIRECTOR IN </w:t>
            </w:r>
            <w:r w:rsidRPr="00947915">
              <w:rPr>
                <w:rFonts w:eastAsia="Gill Sans MT"/>
                <w:b/>
                <w:sz w:val="16"/>
                <w:szCs w:val="16"/>
                <w:lang w:val="en-US" w:eastAsia="en-US"/>
              </w:rPr>
              <w:t>BRIQUETERIE’S</w:t>
            </w:r>
            <w:r w:rsidR="00E37275" w:rsidRPr="00947915">
              <w:rPr>
                <w:rFonts w:eastAsia="Gill Sans MT"/>
                <w:b/>
                <w:sz w:val="16"/>
                <w:szCs w:val="16"/>
                <w:lang w:val="en-US" w:eastAsia="en-US"/>
              </w:rPr>
              <w:t xml:space="preserve"> PUBLIC </w:t>
            </w:r>
            <w:r w:rsidRPr="00947915">
              <w:rPr>
                <w:sz w:val="18"/>
                <w:lang w:val="en-US" w:eastAsia="en-US"/>
              </w:rPr>
              <w:t>SCHOOL OF AMBAM, LOT2</w:t>
            </w:r>
          </w:p>
        </w:tc>
        <w:tc>
          <w:tcPr>
            <w:tcW w:w="119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Calibri"/>
                <w:sz w:val="18"/>
                <w:lang w:val="en-US" w:eastAsia="en-US"/>
              </w:rPr>
            </w:pPr>
          </w:p>
          <w:p w:rsidR="00FB7B3E" w:rsidRPr="00947915" w:rsidRDefault="00FB7B3E" w:rsidP="00227EC4">
            <w:pPr>
              <w:spacing w:line="276" w:lineRule="auto"/>
              <w:jc w:val="center"/>
              <w:rPr>
                <w:rFonts w:eastAsia="Calibri"/>
                <w:sz w:val="18"/>
                <w:lang w:eastAsia="en-US"/>
              </w:rPr>
            </w:pPr>
            <w:r w:rsidRPr="00947915">
              <w:rPr>
                <w:rFonts w:eastAsia="Calibri"/>
                <w:b/>
                <w:sz w:val="18"/>
                <w:lang w:eastAsia="en-US"/>
              </w:rPr>
              <w:t>6 500 000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291EFB">
            <w:pPr>
              <w:spacing w:line="276" w:lineRule="auto"/>
              <w:jc w:val="center"/>
              <w:rPr>
                <w:rFonts w:eastAsia="Calibri"/>
                <w:sz w:val="18"/>
                <w:lang w:eastAsia="en-US"/>
              </w:rPr>
            </w:pPr>
            <w:r w:rsidRPr="00947915">
              <w:rPr>
                <w:rFonts w:eastAsia="Calibri"/>
                <w:sz w:val="18"/>
                <w:lang w:eastAsia="en-US"/>
              </w:rPr>
              <w:t>03 MONTHS</w:t>
            </w:r>
          </w:p>
        </w:tc>
      </w:tr>
      <w:tr w:rsidR="00947915" w:rsidRPr="00947915" w:rsidTr="00FB7B3E">
        <w:trPr>
          <w:trHeight w:val="586"/>
          <w:jc w:val="center"/>
        </w:trPr>
        <w:tc>
          <w:tcPr>
            <w:tcW w:w="636"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Calibri"/>
                <w:b/>
                <w:sz w:val="18"/>
                <w:lang w:eastAsia="en-US"/>
              </w:rPr>
            </w:pPr>
            <w:r w:rsidRPr="00947915">
              <w:rPr>
                <w:rFonts w:eastAsia="Calibri"/>
                <w:b/>
                <w:sz w:val="18"/>
                <w:lang w:eastAsia="en-US"/>
              </w:rPr>
              <w:t>3</w:t>
            </w:r>
          </w:p>
        </w:tc>
        <w:tc>
          <w:tcPr>
            <w:tcW w:w="1492" w:type="dxa"/>
            <w:vMerge/>
            <w:tcBorders>
              <w:left w:val="single" w:sz="4" w:space="0" w:color="auto"/>
              <w:right w:val="single" w:sz="4" w:space="0" w:color="auto"/>
            </w:tcBorders>
            <w:vAlign w:val="center"/>
          </w:tcPr>
          <w:p w:rsidR="00FB7B3E" w:rsidRPr="00947915" w:rsidRDefault="00FB7B3E" w:rsidP="00291EFB">
            <w:pPr>
              <w:spacing w:line="276" w:lineRule="auto"/>
              <w:jc w:val="center"/>
              <w:rPr>
                <w:rFonts w:eastAsia="Calibri"/>
                <w:sz w:val="18"/>
                <w:lang w:eastAsia="en-US"/>
              </w:rPr>
            </w:pPr>
          </w:p>
        </w:tc>
        <w:tc>
          <w:tcPr>
            <w:tcW w:w="177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Arial Unicode MS"/>
                <w:b/>
                <w:sz w:val="18"/>
                <w:lang w:eastAsia="en-US"/>
              </w:rPr>
            </w:pPr>
          </w:p>
        </w:tc>
        <w:tc>
          <w:tcPr>
            <w:tcW w:w="144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Arial Unicode MS"/>
                <w:sz w:val="18"/>
                <w:lang w:eastAsia="en-US"/>
              </w:rPr>
            </w:pPr>
          </w:p>
        </w:tc>
        <w:tc>
          <w:tcPr>
            <w:tcW w:w="2258"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27EC4">
            <w:pPr>
              <w:rPr>
                <w:lang w:val="en-US"/>
              </w:rPr>
            </w:pPr>
            <w:r w:rsidRPr="00947915">
              <w:rPr>
                <w:rFonts w:eastAsia="Calibri"/>
                <w:sz w:val="18"/>
                <w:lang w:val="en-US" w:eastAsia="en-US"/>
              </w:rPr>
              <w:t xml:space="preserve">CONSTRUCTION OF ONE BLOC OF TWO CLASSROMS (02) IN </w:t>
            </w:r>
            <w:r w:rsidRPr="00947915">
              <w:rPr>
                <w:rFonts w:eastAsia="Gill Sans MT"/>
                <w:b/>
                <w:sz w:val="16"/>
                <w:szCs w:val="16"/>
                <w:lang w:val="en-US" w:eastAsia="en-US"/>
              </w:rPr>
              <w:t xml:space="preserve">MENDJIMI </w:t>
            </w:r>
            <w:r w:rsidR="00E37275" w:rsidRPr="00947915">
              <w:rPr>
                <w:sz w:val="18"/>
                <w:lang w:val="en-US" w:eastAsia="en-US"/>
              </w:rPr>
              <w:t>PUBLIC</w:t>
            </w:r>
            <w:r w:rsidRPr="00947915">
              <w:rPr>
                <w:sz w:val="18"/>
                <w:lang w:val="en-US" w:eastAsia="en-US"/>
              </w:rPr>
              <w:t xml:space="preserve"> SCHOOL</w:t>
            </w:r>
            <w:r w:rsidRPr="00947915">
              <w:rPr>
                <w:rFonts w:eastAsia="Calibri"/>
                <w:b/>
                <w:sz w:val="18"/>
                <w:lang w:val="en-US" w:eastAsia="en-US"/>
              </w:rPr>
              <w:t xml:space="preserve"> (URBAIN TYPE)</w:t>
            </w:r>
            <w:r w:rsidR="00A95399" w:rsidRPr="00947915">
              <w:rPr>
                <w:rFonts w:eastAsia="Calibri"/>
                <w:b/>
                <w:sz w:val="18"/>
                <w:lang w:val="en-US" w:eastAsia="en-US"/>
              </w:rPr>
              <w:t>, LOT3</w:t>
            </w:r>
          </w:p>
        </w:tc>
        <w:tc>
          <w:tcPr>
            <w:tcW w:w="119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Calibri"/>
                <w:sz w:val="18"/>
                <w:lang w:val="en-US" w:eastAsia="en-US"/>
              </w:rPr>
            </w:pPr>
            <w:r w:rsidRPr="00947915">
              <w:rPr>
                <w:rFonts w:eastAsia="Calibri"/>
                <w:sz w:val="18"/>
                <w:lang w:val="en-US" w:eastAsia="en-US"/>
              </w:rPr>
              <w:t>23 000 000</w:t>
            </w:r>
          </w:p>
        </w:tc>
        <w:tc>
          <w:tcPr>
            <w:tcW w:w="1419"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Calibri"/>
                <w:sz w:val="18"/>
                <w:lang w:eastAsia="en-US"/>
              </w:rPr>
            </w:pPr>
            <w:r w:rsidRPr="00947915">
              <w:rPr>
                <w:rFonts w:eastAsia="Calibri"/>
                <w:sz w:val="18"/>
                <w:lang w:eastAsia="en-US"/>
              </w:rPr>
              <w:t>03 MONTHS</w:t>
            </w:r>
          </w:p>
        </w:tc>
      </w:tr>
      <w:tr w:rsidR="00FB7B3E" w:rsidRPr="00947915" w:rsidTr="00FB7B3E">
        <w:trPr>
          <w:trHeight w:val="586"/>
          <w:jc w:val="center"/>
        </w:trPr>
        <w:tc>
          <w:tcPr>
            <w:tcW w:w="636"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Calibri"/>
                <w:b/>
                <w:sz w:val="18"/>
                <w:lang w:eastAsia="en-US"/>
              </w:rPr>
            </w:pPr>
            <w:r w:rsidRPr="00947915">
              <w:rPr>
                <w:rFonts w:eastAsia="Calibri"/>
                <w:b/>
                <w:sz w:val="18"/>
                <w:lang w:eastAsia="en-US"/>
              </w:rPr>
              <w:t>4</w:t>
            </w:r>
          </w:p>
        </w:tc>
        <w:tc>
          <w:tcPr>
            <w:tcW w:w="1492" w:type="dxa"/>
            <w:vMerge/>
            <w:tcBorders>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Calibri"/>
                <w:sz w:val="18"/>
                <w:lang w:eastAsia="en-US"/>
              </w:rPr>
            </w:pPr>
          </w:p>
        </w:tc>
        <w:tc>
          <w:tcPr>
            <w:tcW w:w="177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Arial Unicode MS"/>
                <w:b/>
                <w:sz w:val="18"/>
                <w:lang w:eastAsia="en-US"/>
              </w:rPr>
            </w:pPr>
          </w:p>
        </w:tc>
        <w:tc>
          <w:tcPr>
            <w:tcW w:w="144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Arial Unicode MS"/>
                <w:sz w:val="18"/>
                <w:lang w:eastAsia="en-US"/>
              </w:rPr>
            </w:pPr>
          </w:p>
        </w:tc>
        <w:tc>
          <w:tcPr>
            <w:tcW w:w="2258"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27EC4">
            <w:pPr>
              <w:rPr>
                <w:rFonts w:eastAsia="Calibri"/>
                <w:sz w:val="18"/>
                <w:lang w:val="en-US" w:eastAsia="en-US"/>
              </w:rPr>
            </w:pPr>
            <w:r w:rsidRPr="00947915">
              <w:rPr>
                <w:rFonts w:eastAsia="Calibri"/>
                <w:sz w:val="18"/>
                <w:lang w:val="en-US" w:eastAsia="en-US"/>
              </w:rPr>
              <w:t xml:space="preserve">CONSTRUCTION OF ONE BLOC OF TWO CLASSEROMS IN NKOT-OVENG’S </w:t>
            </w:r>
            <w:r w:rsidR="00E37275" w:rsidRPr="00947915">
              <w:rPr>
                <w:rFonts w:eastAsia="Calibri"/>
                <w:sz w:val="18"/>
                <w:lang w:val="en-US" w:eastAsia="en-US"/>
              </w:rPr>
              <w:t xml:space="preserve">PUBLIC </w:t>
            </w:r>
            <w:r w:rsidRPr="00947915">
              <w:rPr>
                <w:rFonts w:eastAsia="Calibri"/>
                <w:sz w:val="18"/>
                <w:lang w:val="en-US" w:eastAsia="en-US"/>
              </w:rPr>
              <w:t>SCHOOL(URBAN TYPE)</w:t>
            </w:r>
            <w:r w:rsidR="00A95399" w:rsidRPr="00947915">
              <w:rPr>
                <w:rFonts w:eastAsia="Calibri"/>
                <w:sz w:val="18"/>
                <w:lang w:val="en-US" w:eastAsia="en-US"/>
              </w:rPr>
              <w:t>, LOT4</w:t>
            </w:r>
          </w:p>
        </w:tc>
        <w:tc>
          <w:tcPr>
            <w:tcW w:w="119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Calibri"/>
                <w:sz w:val="18"/>
                <w:lang w:val="en-US" w:eastAsia="en-US"/>
              </w:rPr>
            </w:pPr>
            <w:r w:rsidRPr="00947915">
              <w:rPr>
                <w:rFonts w:eastAsia="Calibri"/>
                <w:sz w:val="18"/>
                <w:lang w:val="en-US" w:eastAsia="en-US"/>
              </w:rPr>
              <w:t>23 000 000</w:t>
            </w:r>
          </w:p>
        </w:tc>
        <w:tc>
          <w:tcPr>
            <w:tcW w:w="1419"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291EFB">
            <w:pPr>
              <w:spacing w:line="276" w:lineRule="auto"/>
              <w:jc w:val="center"/>
              <w:rPr>
                <w:rFonts w:eastAsia="Calibri"/>
                <w:sz w:val="18"/>
                <w:lang w:eastAsia="en-US"/>
              </w:rPr>
            </w:pPr>
            <w:r w:rsidRPr="00947915">
              <w:rPr>
                <w:rFonts w:eastAsia="Calibri"/>
                <w:sz w:val="18"/>
                <w:lang w:eastAsia="en-US"/>
              </w:rPr>
              <w:t>03 MONTHS</w:t>
            </w:r>
          </w:p>
        </w:tc>
      </w:tr>
    </w:tbl>
    <w:p w:rsidR="00D64F5D" w:rsidRPr="00947915" w:rsidRDefault="00D64F5D" w:rsidP="00291EFB">
      <w:pPr>
        <w:tabs>
          <w:tab w:val="left" w:pos="540"/>
          <w:tab w:val="left" w:pos="1080"/>
          <w:tab w:val="num" w:pos="3780"/>
        </w:tabs>
        <w:spacing w:line="276" w:lineRule="auto"/>
        <w:jc w:val="both"/>
        <w:rPr>
          <w:b/>
          <w:bCs/>
        </w:rPr>
      </w:pPr>
    </w:p>
    <w:p w:rsidR="00D64F5D" w:rsidRPr="00947915" w:rsidRDefault="00D64F5D" w:rsidP="00291EFB">
      <w:pPr>
        <w:tabs>
          <w:tab w:val="left" w:pos="540"/>
          <w:tab w:val="left" w:pos="1080"/>
          <w:tab w:val="num" w:pos="3780"/>
        </w:tabs>
        <w:spacing w:line="276" w:lineRule="auto"/>
        <w:jc w:val="both"/>
        <w:rPr>
          <w:b/>
          <w:bCs/>
        </w:rPr>
      </w:pPr>
    </w:p>
    <w:p w:rsidR="00992BC2" w:rsidRPr="00947915" w:rsidRDefault="004F524E" w:rsidP="00E37275">
      <w:pPr>
        <w:tabs>
          <w:tab w:val="left" w:pos="540"/>
          <w:tab w:val="left" w:pos="1080"/>
          <w:tab w:val="num" w:pos="3780"/>
        </w:tabs>
        <w:spacing w:line="276" w:lineRule="auto"/>
        <w:jc w:val="center"/>
        <w:rPr>
          <w:b/>
          <w:bCs/>
          <w:i/>
          <w:lang w:val="en-US"/>
        </w:rPr>
      </w:pPr>
      <w:r w:rsidRPr="00947915">
        <w:rPr>
          <w:b/>
          <w:bCs/>
          <w:i/>
          <w:lang w:val="en-US"/>
        </w:rPr>
        <w:t>CALL TO TENDER N°</w:t>
      </w:r>
      <w:r w:rsidR="00156327" w:rsidRPr="00947915">
        <w:rPr>
          <w:b/>
          <w:bCs/>
          <w:i/>
          <w:lang w:val="en-US"/>
        </w:rPr>
        <w:t>001</w:t>
      </w:r>
    </w:p>
    <w:p w:rsidR="00E37275" w:rsidRPr="00947915" w:rsidRDefault="00681DAB" w:rsidP="00A95399">
      <w:pPr>
        <w:pStyle w:val="Paragraphedeliste"/>
        <w:numPr>
          <w:ilvl w:val="0"/>
          <w:numId w:val="75"/>
        </w:numPr>
        <w:jc w:val="both"/>
        <w:rPr>
          <w:lang w:val="en-US"/>
        </w:rPr>
      </w:pPr>
      <w:r w:rsidRPr="00947915">
        <w:rPr>
          <w:b/>
          <w:bCs/>
          <w:u w:val="single"/>
          <w:lang w:val="en-GB"/>
        </w:rPr>
        <w:lastRenderedPageBreak/>
        <w:t>SUBJECT</w:t>
      </w:r>
      <w:r w:rsidRPr="00947915">
        <w:rPr>
          <w:b/>
          <w:bCs/>
          <w:lang w:val="en-GB"/>
        </w:rPr>
        <w:t>:</w:t>
      </w:r>
      <w:r w:rsidRPr="00947915">
        <w:rPr>
          <w:lang w:val="en-GB"/>
        </w:rPr>
        <w:t xml:space="preserve"> The Mayor of Ambam Council here by launches an </w:t>
      </w:r>
      <w:r w:rsidR="00E37275" w:rsidRPr="00947915">
        <w:rPr>
          <w:bCs/>
          <w:lang w:val="en-GB"/>
        </w:rPr>
        <w:t>emergency procedure, open national invitation to tenders N</w:t>
      </w:r>
      <w:r w:rsidR="00E37275" w:rsidRPr="00947915">
        <w:rPr>
          <w:bCs/>
          <w:i/>
          <w:lang w:val="en-US" w:eastAsia="en-US"/>
        </w:rPr>
        <w:t>°</w:t>
      </w:r>
      <w:r w:rsidR="00E37275" w:rsidRPr="00947915">
        <w:rPr>
          <w:bCs/>
          <w:lang w:val="en-GB"/>
        </w:rPr>
        <w:t xml:space="preserve">001/ONIT/EP/SR/NVD/AMB-C/SG/ISAMPC/2024 the 11 </w:t>
      </w:r>
      <w:r w:rsidR="00705F2F" w:rsidRPr="00947915">
        <w:rPr>
          <w:bCs/>
          <w:lang w:val="en-GB"/>
        </w:rPr>
        <w:t>Mars</w:t>
      </w:r>
      <w:r w:rsidR="00E37275" w:rsidRPr="00947915">
        <w:rPr>
          <w:bCs/>
          <w:lang w:val="en-GB"/>
        </w:rPr>
        <w:t xml:space="preserve"> 2024</w:t>
      </w:r>
      <w:r w:rsidR="00E37275" w:rsidRPr="00947915">
        <w:rPr>
          <w:lang w:val="en-US"/>
        </w:rPr>
        <w:t xml:space="preserve"> </w:t>
      </w:r>
      <w:r w:rsidR="00E37275" w:rsidRPr="00947915">
        <w:rPr>
          <w:bCs/>
          <w:lang w:val="en-GB"/>
        </w:rPr>
        <w:t xml:space="preserve">for the construction of one bloc of two (02) classrooms urban type </w:t>
      </w:r>
      <w:r w:rsidR="00E37275" w:rsidRPr="00947915">
        <w:rPr>
          <w:rFonts w:eastAsia="Calibri"/>
          <w:lang w:val="en-US" w:eastAsia="en-US"/>
        </w:rPr>
        <w:t xml:space="preserve">in </w:t>
      </w:r>
      <w:r w:rsidR="00E37275" w:rsidRPr="00947915">
        <w:rPr>
          <w:rFonts w:eastAsia="Gill Sans MT"/>
          <w:lang w:val="en-US" w:eastAsia="en-US"/>
        </w:rPr>
        <w:t xml:space="preserve">Briqueterie’s </w:t>
      </w:r>
      <w:r w:rsidR="00E37275" w:rsidRPr="00947915">
        <w:rPr>
          <w:lang w:val="en-US" w:eastAsia="en-US"/>
        </w:rPr>
        <w:t>Public School</w:t>
      </w:r>
      <w:r w:rsidR="00E37275" w:rsidRPr="00947915">
        <w:rPr>
          <w:rFonts w:eastAsia="Calibri"/>
          <w:lang w:val="en-US" w:eastAsia="en-US"/>
        </w:rPr>
        <w:t xml:space="preserve"> (Urban Type) lot1,</w:t>
      </w:r>
      <w:r w:rsidR="00E37275" w:rsidRPr="00947915">
        <w:rPr>
          <w:lang w:val="en-US" w:eastAsia="en-US"/>
        </w:rPr>
        <w:t xml:space="preserve"> </w:t>
      </w:r>
      <w:r w:rsidR="00E37275" w:rsidRPr="00947915">
        <w:rPr>
          <w:rFonts w:eastAsia="Calibri"/>
          <w:lang w:val="en-US" w:eastAsia="en-US"/>
        </w:rPr>
        <w:t xml:space="preserve">construction of one office of director in </w:t>
      </w:r>
      <w:r w:rsidR="00E37275" w:rsidRPr="00947915">
        <w:rPr>
          <w:rFonts w:eastAsia="Gill Sans MT"/>
          <w:lang w:val="en-US" w:eastAsia="en-US"/>
        </w:rPr>
        <w:t xml:space="preserve">Briqueterie’s Public </w:t>
      </w:r>
      <w:r w:rsidR="00E37275" w:rsidRPr="00947915">
        <w:rPr>
          <w:lang w:val="en-US" w:eastAsia="en-US"/>
        </w:rPr>
        <w:t xml:space="preserve">School of Ambam lot2 and </w:t>
      </w:r>
      <w:r w:rsidR="00E37275" w:rsidRPr="00947915">
        <w:rPr>
          <w:rFonts w:eastAsia="Calibri"/>
          <w:lang w:val="en-US" w:eastAsia="en-US"/>
        </w:rPr>
        <w:t xml:space="preserve">construction of one bloc of two classrooms (02) in </w:t>
      </w:r>
      <w:r w:rsidR="00E37275" w:rsidRPr="00947915">
        <w:rPr>
          <w:rFonts w:eastAsia="Gill Sans MT"/>
          <w:lang w:val="en-US" w:eastAsia="en-US"/>
        </w:rPr>
        <w:t xml:space="preserve">Mendjimi </w:t>
      </w:r>
      <w:r w:rsidR="00E37275" w:rsidRPr="00947915">
        <w:rPr>
          <w:lang w:val="en-US" w:eastAsia="en-US"/>
        </w:rPr>
        <w:t>public school</w:t>
      </w:r>
      <w:r w:rsidR="00E37275" w:rsidRPr="00947915">
        <w:rPr>
          <w:rFonts w:eastAsia="Calibri"/>
          <w:lang w:val="en-US" w:eastAsia="en-US"/>
        </w:rPr>
        <w:t xml:space="preserve"> (Urban Type) lot3 and construction of one bloc of two classrooms Urban Type in Nkot-Oveng’s Public School (lot4)</w:t>
      </w:r>
      <w:r w:rsidR="00E37275" w:rsidRPr="00947915">
        <w:rPr>
          <w:lang w:val="en-US"/>
        </w:rPr>
        <w:t xml:space="preserve">, </w:t>
      </w:r>
      <w:r w:rsidR="00E37275" w:rsidRPr="00947915">
        <w:rPr>
          <w:bCs/>
          <w:lang w:val="en-GB"/>
        </w:rPr>
        <w:t>in Ambam council,</w:t>
      </w:r>
      <w:r w:rsidR="00E37275" w:rsidRPr="00947915">
        <w:rPr>
          <w:b/>
          <w:bCs/>
          <w:sz w:val="22"/>
          <w:lang w:val="en-GB"/>
        </w:rPr>
        <w:t xml:space="preserve"> </w:t>
      </w:r>
      <w:r w:rsidR="00E37275" w:rsidRPr="00947915">
        <w:rPr>
          <w:bCs/>
          <w:lang w:val="en-GB"/>
        </w:rPr>
        <w:t>Ntem Valley Division, South Region, 2024 Financial Year.</w:t>
      </w:r>
    </w:p>
    <w:p w:rsidR="002C43B4" w:rsidRPr="00947915" w:rsidRDefault="002C43B4" w:rsidP="00291EFB">
      <w:pPr>
        <w:pStyle w:val="Paragraphedeliste"/>
        <w:spacing w:line="276" w:lineRule="auto"/>
        <w:ind w:left="600"/>
        <w:jc w:val="both"/>
        <w:rPr>
          <w:sz w:val="4"/>
          <w:lang w:val="en-GB"/>
        </w:rPr>
      </w:pPr>
    </w:p>
    <w:p w:rsidR="00681DAB" w:rsidRPr="00947915" w:rsidRDefault="00681DAB" w:rsidP="00291EFB">
      <w:pPr>
        <w:tabs>
          <w:tab w:val="left" w:pos="284"/>
        </w:tabs>
        <w:spacing w:line="276" w:lineRule="auto"/>
        <w:contextualSpacing/>
        <w:rPr>
          <w:b/>
          <w:w w:val="99"/>
          <w:lang w:val="en-GB"/>
        </w:rPr>
      </w:pPr>
      <w:r w:rsidRPr="00947915">
        <w:rPr>
          <w:b/>
          <w:w w:val="99"/>
          <w:lang w:val="en-GB"/>
        </w:rPr>
        <w:t>2-NATURE OF WORKS</w:t>
      </w:r>
    </w:p>
    <w:p w:rsidR="00681DAB" w:rsidRPr="00947915" w:rsidRDefault="00681DAB" w:rsidP="00291EFB">
      <w:pPr>
        <w:spacing w:line="276" w:lineRule="auto"/>
        <w:jc w:val="both"/>
        <w:rPr>
          <w:lang w:val="en-GB"/>
        </w:rPr>
      </w:pPr>
      <w:r w:rsidRPr="00947915">
        <w:rPr>
          <w:lang w:val="en-GB"/>
        </w:rPr>
        <w:t xml:space="preserve">   The works, object of this national invitation to tender comprise the following tasks inter alia:</w:t>
      </w:r>
    </w:p>
    <w:p w:rsidR="00681DAB" w:rsidRPr="00947915" w:rsidRDefault="00681DAB" w:rsidP="00227EC4">
      <w:pPr>
        <w:widowControl w:val="0"/>
        <w:tabs>
          <w:tab w:val="left" w:pos="720"/>
        </w:tabs>
        <w:suppressAutoHyphens/>
        <w:spacing w:line="276" w:lineRule="auto"/>
        <w:jc w:val="both"/>
        <w:rPr>
          <w:lang w:val="en-US"/>
        </w:rPr>
      </w:pPr>
      <w:r w:rsidRPr="00947915">
        <w:rPr>
          <w:lang w:val="en-US"/>
        </w:rPr>
        <w:t>Building site i</w:t>
      </w:r>
      <w:r w:rsidR="001F61B6" w:rsidRPr="00947915">
        <w:rPr>
          <w:lang w:val="en-US"/>
        </w:rPr>
        <w:t xml:space="preserve">nstallation ; </w:t>
      </w:r>
      <w:r w:rsidRPr="00947915">
        <w:rPr>
          <w:lang w:val="en-US"/>
        </w:rPr>
        <w:t xml:space="preserve"> Preliminary works ;foundation ;</w:t>
      </w:r>
      <w:r w:rsidR="00D64F5D" w:rsidRPr="00947915">
        <w:rPr>
          <w:lang w:val="en-US"/>
        </w:rPr>
        <w:t xml:space="preserve"> </w:t>
      </w:r>
      <w:r w:rsidRPr="00947915">
        <w:rPr>
          <w:lang w:val="en-US"/>
        </w:rPr>
        <w:t>masonry-wall-mounting;</w:t>
      </w:r>
      <w:r w:rsidR="00D64F5D" w:rsidRPr="00947915">
        <w:rPr>
          <w:lang w:val="en-US"/>
        </w:rPr>
        <w:t xml:space="preserve"> </w:t>
      </w:r>
      <w:r w:rsidRPr="00947915">
        <w:rPr>
          <w:lang w:val="en-US"/>
        </w:rPr>
        <w:t>roof carpentry;</w:t>
      </w:r>
      <w:r w:rsidR="00D64F5D" w:rsidRPr="00947915">
        <w:rPr>
          <w:lang w:val="en-US"/>
        </w:rPr>
        <w:t xml:space="preserve"> </w:t>
      </w:r>
      <w:r w:rsidRPr="00947915">
        <w:rPr>
          <w:lang w:val="en-US"/>
        </w:rPr>
        <w:t>ceiling;</w:t>
      </w:r>
      <w:r w:rsidR="00D64F5D" w:rsidRPr="00947915">
        <w:rPr>
          <w:lang w:val="en-US"/>
        </w:rPr>
        <w:t xml:space="preserve"> </w:t>
      </w:r>
      <w:r w:rsidRPr="00947915">
        <w:rPr>
          <w:lang w:val="en-US"/>
        </w:rPr>
        <w:t>metalwork;</w:t>
      </w:r>
      <w:r w:rsidR="00D64F5D" w:rsidRPr="00947915">
        <w:rPr>
          <w:lang w:val="en-US"/>
        </w:rPr>
        <w:t xml:space="preserve"> </w:t>
      </w:r>
      <w:r w:rsidRPr="00947915">
        <w:rPr>
          <w:lang w:val="en-US"/>
        </w:rPr>
        <w:t>joinery;</w:t>
      </w:r>
      <w:r w:rsidR="00D64F5D" w:rsidRPr="00947915">
        <w:rPr>
          <w:lang w:val="en-US"/>
        </w:rPr>
        <w:t xml:space="preserve"> </w:t>
      </w:r>
      <w:r w:rsidRPr="00947915">
        <w:rPr>
          <w:lang w:val="en-US"/>
        </w:rPr>
        <w:t>elect</w:t>
      </w:r>
      <w:r w:rsidR="00D64F5D" w:rsidRPr="00947915">
        <w:rPr>
          <w:lang w:val="en-US"/>
        </w:rPr>
        <w:t>r</w:t>
      </w:r>
      <w:r w:rsidRPr="00947915">
        <w:rPr>
          <w:lang w:val="en-US"/>
        </w:rPr>
        <w:t>icity;</w:t>
      </w:r>
      <w:r w:rsidR="00D64F5D" w:rsidRPr="00947915">
        <w:rPr>
          <w:lang w:val="en-US"/>
        </w:rPr>
        <w:t xml:space="preserve"> </w:t>
      </w:r>
      <w:r w:rsidRPr="00947915">
        <w:rPr>
          <w:lang w:val="en-US"/>
        </w:rPr>
        <w:t>painting;</w:t>
      </w:r>
      <w:r w:rsidR="00D64F5D" w:rsidRPr="00947915">
        <w:rPr>
          <w:lang w:val="en-US"/>
        </w:rPr>
        <w:t xml:space="preserve"> </w:t>
      </w:r>
      <w:r w:rsidRPr="00947915">
        <w:rPr>
          <w:lang w:val="en-US"/>
        </w:rPr>
        <w:t>various roads and network.</w:t>
      </w:r>
    </w:p>
    <w:p w:rsidR="00681DAB" w:rsidRPr="00947915" w:rsidRDefault="00681DAB" w:rsidP="00291EFB">
      <w:pPr>
        <w:spacing w:line="276" w:lineRule="auto"/>
        <w:jc w:val="both"/>
        <w:rPr>
          <w:b/>
          <w:lang w:val="en-GB"/>
        </w:rPr>
      </w:pPr>
      <w:r w:rsidRPr="00947915">
        <w:rPr>
          <w:b/>
          <w:lang w:val="en-GB"/>
        </w:rPr>
        <w:t>3-PREVISIONAL CAOST OF WORK:</w:t>
      </w:r>
    </w:p>
    <w:p w:rsidR="00681DAB" w:rsidRPr="00947915" w:rsidRDefault="00291E5A" w:rsidP="00D64F5D">
      <w:pPr>
        <w:pStyle w:val="Paragraphedeliste"/>
        <w:spacing w:line="276" w:lineRule="auto"/>
        <w:ind w:left="720"/>
        <w:jc w:val="both"/>
        <w:rPr>
          <w:lang w:val="en-GB"/>
        </w:rPr>
      </w:pPr>
      <w:r w:rsidRPr="00947915">
        <w:rPr>
          <w:lang w:val="en-GB"/>
        </w:rPr>
        <w:t>For</w:t>
      </w:r>
      <w:r w:rsidR="00C210FC" w:rsidRPr="00947915">
        <w:rPr>
          <w:lang w:val="en-GB"/>
        </w:rPr>
        <w:t xml:space="preserve"> each  lot l, lot 3</w:t>
      </w:r>
      <w:r w:rsidR="009C47CF" w:rsidRPr="00947915">
        <w:rPr>
          <w:lang w:val="en-GB"/>
        </w:rPr>
        <w:t xml:space="preserve"> and lot</w:t>
      </w:r>
      <w:r w:rsidR="00C210FC" w:rsidRPr="00947915">
        <w:rPr>
          <w:lang w:val="en-GB"/>
        </w:rPr>
        <w:t xml:space="preserve"> </w:t>
      </w:r>
      <w:r w:rsidR="009C47CF" w:rsidRPr="00947915">
        <w:rPr>
          <w:lang w:val="en-GB"/>
        </w:rPr>
        <w:t>4</w:t>
      </w:r>
      <w:r w:rsidR="009F3C62" w:rsidRPr="00947915">
        <w:rPr>
          <w:lang w:val="en-GB"/>
        </w:rPr>
        <w:t xml:space="preserve">, </w:t>
      </w:r>
      <w:r w:rsidRPr="00947915">
        <w:rPr>
          <w:lang w:val="en-GB"/>
        </w:rPr>
        <w:t>the</w:t>
      </w:r>
      <w:r w:rsidR="009A0CF3" w:rsidRPr="00947915">
        <w:rPr>
          <w:lang w:val="en-GB"/>
        </w:rPr>
        <w:t xml:space="preserve"> aprovisional caost of works is</w:t>
      </w:r>
      <w:r w:rsidR="00C210FC" w:rsidRPr="00947915">
        <w:rPr>
          <w:lang w:val="en-GB"/>
        </w:rPr>
        <w:t xml:space="preserve"> 23 000 000 and 6 500 000 for lot 2</w:t>
      </w:r>
    </w:p>
    <w:p w:rsidR="009A0CF3" w:rsidRPr="00947915" w:rsidRDefault="009A0CF3" w:rsidP="00D64F5D">
      <w:pPr>
        <w:pStyle w:val="Paragraphedeliste"/>
        <w:spacing w:line="276" w:lineRule="auto"/>
        <w:ind w:left="720"/>
        <w:jc w:val="both"/>
        <w:rPr>
          <w:b/>
          <w:sz w:val="6"/>
          <w:lang w:val="en-GB"/>
        </w:rPr>
      </w:pPr>
    </w:p>
    <w:p w:rsidR="00681DAB" w:rsidRPr="00947915" w:rsidRDefault="00681DAB" w:rsidP="00291EFB">
      <w:pPr>
        <w:widowControl w:val="0"/>
        <w:autoSpaceDE w:val="0"/>
        <w:spacing w:line="276" w:lineRule="auto"/>
        <w:jc w:val="both"/>
        <w:rPr>
          <w:lang w:val="en-US"/>
        </w:rPr>
      </w:pPr>
      <w:r w:rsidRPr="00947915">
        <w:rPr>
          <w:b/>
          <w:lang w:val="en-GB"/>
        </w:rPr>
        <w:t>4-</w:t>
      </w:r>
      <w:r w:rsidRPr="00947915">
        <w:rPr>
          <w:w w:val="99"/>
          <w:lang w:val="en-GB"/>
        </w:rPr>
        <w:t xml:space="preserve"> </w:t>
      </w:r>
      <w:r w:rsidRPr="00947915">
        <w:rPr>
          <w:b/>
          <w:bCs/>
          <w:lang w:val="en-GB"/>
        </w:rPr>
        <w:t xml:space="preserve">EXECUTION </w:t>
      </w:r>
      <w:r w:rsidRPr="00947915">
        <w:rPr>
          <w:b/>
          <w:bCs/>
          <w:spacing w:val="6"/>
          <w:lang w:val="en-GB"/>
        </w:rPr>
        <w:t>DEADLINE</w:t>
      </w:r>
    </w:p>
    <w:p w:rsidR="00681DAB" w:rsidRPr="00947915" w:rsidRDefault="00681DAB" w:rsidP="00291EFB">
      <w:pPr>
        <w:spacing w:line="276" w:lineRule="auto"/>
        <w:jc w:val="both"/>
        <w:rPr>
          <w:b/>
          <w:lang w:val="en-GB"/>
        </w:rPr>
      </w:pPr>
      <w:r w:rsidRPr="00947915">
        <w:rPr>
          <w:lang w:val="en-GB"/>
        </w:rPr>
        <w:t>The maximum execution deadline provided for by the</w:t>
      </w:r>
      <w:r w:rsidRPr="00947915">
        <w:rPr>
          <w:spacing w:val="12"/>
          <w:lang w:val="en-GB"/>
        </w:rPr>
        <w:t xml:space="preserve"> </w:t>
      </w:r>
      <w:r w:rsidRPr="00947915">
        <w:rPr>
          <w:lang w:val="en-GB"/>
        </w:rPr>
        <w:t>Project Owner or Delegated Project Owner</w:t>
      </w:r>
      <w:r w:rsidRPr="00947915">
        <w:rPr>
          <w:spacing w:val="12"/>
          <w:lang w:val="en-GB"/>
        </w:rPr>
        <w:t xml:space="preserve"> for the execution of the works subject of this tender </w:t>
      </w:r>
      <w:r w:rsidRPr="00947915">
        <w:rPr>
          <w:lang w:val="en-GB"/>
        </w:rPr>
        <w:t>shall</w:t>
      </w:r>
      <w:r w:rsidRPr="00947915">
        <w:rPr>
          <w:spacing w:val="12"/>
          <w:lang w:val="en-GB"/>
        </w:rPr>
        <w:t xml:space="preserve"> </w:t>
      </w:r>
      <w:r w:rsidRPr="00947915">
        <w:rPr>
          <w:lang w:val="en-GB"/>
        </w:rPr>
        <w:t>be</w:t>
      </w:r>
      <w:r w:rsidRPr="00947915">
        <w:rPr>
          <w:spacing w:val="12"/>
          <w:lang w:val="en-GB"/>
        </w:rPr>
        <w:t xml:space="preserve"> </w:t>
      </w:r>
      <w:r w:rsidRPr="00947915">
        <w:rPr>
          <w:b/>
          <w:iCs/>
          <w:lang w:val="en-GB"/>
        </w:rPr>
        <w:t>tree</w:t>
      </w:r>
      <w:r w:rsidRPr="00947915">
        <w:rPr>
          <w:b/>
          <w:iCs/>
          <w:spacing w:val="5"/>
          <w:lang w:val="en-GB"/>
        </w:rPr>
        <w:t xml:space="preserve"> (</w:t>
      </w:r>
      <w:r w:rsidRPr="00947915">
        <w:rPr>
          <w:b/>
          <w:iCs/>
          <w:lang w:val="en-GB"/>
        </w:rPr>
        <w:t>03)</w:t>
      </w:r>
      <w:r w:rsidRPr="00947915">
        <w:rPr>
          <w:spacing w:val="3"/>
          <w:lang w:val="en-GB"/>
        </w:rPr>
        <w:t xml:space="preserve"> </w:t>
      </w:r>
      <w:r w:rsidRPr="00947915">
        <w:rPr>
          <w:b/>
          <w:lang w:val="en-GB"/>
        </w:rPr>
        <w:t>months for every lot.</w:t>
      </w:r>
    </w:p>
    <w:p w:rsidR="00681DAB" w:rsidRPr="00947915" w:rsidRDefault="00681DAB" w:rsidP="00291EFB">
      <w:pPr>
        <w:widowControl w:val="0"/>
        <w:suppressAutoHyphens/>
        <w:autoSpaceDE w:val="0"/>
        <w:autoSpaceDN w:val="0"/>
        <w:spacing w:line="276" w:lineRule="auto"/>
        <w:jc w:val="both"/>
        <w:textAlignment w:val="baseline"/>
        <w:rPr>
          <w:b/>
          <w:lang w:val="en-GB"/>
        </w:rPr>
      </w:pPr>
      <w:r w:rsidRPr="00947915">
        <w:rPr>
          <w:b/>
          <w:lang w:val="en-GB"/>
        </w:rPr>
        <w:t>5- ALLOTMENT</w:t>
      </w:r>
    </w:p>
    <w:p w:rsidR="00A95399" w:rsidRPr="00947915" w:rsidRDefault="00681DAB" w:rsidP="00A95399">
      <w:pPr>
        <w:rPr>
          <w:lang w:val="en-GB"/>
        </w:rPr>
      </w:pPr>
      <w:r w:rsidRPr="00947915">
        <w:rPr>
          <w:lang w:val="en-GB"/>
        </w:rPr>
        <w:t>The works shall be divided into</w:t>
      </w:r>
      <w:r w:rsidR="0070751B" w:rsidRPr="00947915">
        <w:rPr>
          <w:lang w:val="en-GB"/>
        </w:rPr>
        <w:t xml:space="preserve"> 04</w:t>
      </w:r>
      <w:r w:rsidRPr="00947915">
        <w:rPr>
          <w:lang w:val="en-GB"/>
        </w:rPr>
        <w:t xml:space="preserve"> lots defined as follows:</w:t>
      </w:r>
    </w:p>
    <w:p w:rsidR="00A95399" w:rsidRPr="00947915" w:rsidRDefault="00A95399" w:rsidP="00A95399">
      <w:pPr>
        <w:pStyle w:val="Paragraphedeliste"/>
        <w:numPr>
          <w:ilvl w:val="0"/>
          <w:numId w:val="77"/>
        </w:numPr>
      </w:pPr>
      <w:r w:rsidRPr="00947915">
        <w:rPr>
          <w:rFonts w:eastAsia="Calibri"/>
          <w:lang w:val="en-US" w:eastAsia="en-US"/>
        </w:rPr>
        <w:t xml:space="preserve">construction of one bloc of two classroms (02) in </w:t>
      </w:r>
      <w:r w:rsidRPr="00947915">
        <w:rPr>
          <w:rFonts w:eastAsia="Gill Sans MT"/>
          <w:b/>
          <w:lang w:val="en-US" w:eastAsia="en-US"/>
        </w:rPr>
        <w:t xml:space="preserve">briqueterie’s </w:t>
      </w:r>
      <w:r w:rsidRPr="00947915">
        <w:rPr>
          <w:lang w:val="en-US" w:eastAsia="en-US"/>
        </w:rPr>
        <w:t>public school</w:t>
      </w:r>
      <w:r w:rsidRPr="00947915">
        <w:rPr>
          <w:rFonts w:eastAsia="Calibri"/>
          <w:b/>
          <w:lang w:val="en-US" w:eastAsia="en-US"/>
        </w:rPr>
        <w:t xml:space="preserve"> (urbain type),</w:t>
      </w:r>
      <w:r w:rsidRPr="00947915">
        <w:rPr>
          <w:lang w:val="en-US" w:eastAsia="en-US"/>
        </w:rPr>
        <w:t xml:space="preserve"> </w:t>
      </w:r>
    </w:p>
    <w:p w:rsidR="00A95399" w:rsidRPr="00947915" w:rsidRDefault="00A95399" w:rsidP="00A95399">
      <w:pPr>
        <w:pStyle w:val="Paragraphedeliste"/>
        <w:numPr>
          <w:ilvl w:val="0"/>
          <w:numId w:val="77"/>
        </w:numPr>
      </w:pPr>
      <w:r w:rsidRPr="00947915">
        <w:rPr>
          <w:rFonts w:eastAsia="Calibri"/>
          <w:lang w:val="en-US" w:eastAsia="en-US"/>
        </w:rPr>
        <w:t xml:space="preserve">construction of one office of director in </w:t>
      </w:r>
      <w:r w:rsidRPr="00947915">
        <w:rPr>
          <w:rFonts w:eastAsia="Gill Sans MT"/>
          <w:b/>
          <w:lang w:val="en-US" w:eastAsia="en-US"/>
        </w:rPr>
        <w:t xml:space="preserve">briqueterie’s public </w:t>
      </w:r>
      <w:r w:rsidRPr="00947915">
        <w:rPr>
          <w:lang w:val="en-US" w:eastAsia="en-US"/>
        </w:rPr>
        <w:t>school of ambam, lot2</w:t>
      </w:r>
    </w:p>
    <w:p w:rsidR="00A95399" w:rsidRPr="00947915" w:rsidRDefault="00A95399" w:rsidP="00A95399">
      <w:pPr>
        <w:pStyle w:val="Paragraphedeliste"/>
        <w:numPr>
          <w:ilvl w:val="0"/>
          <w:numId w:val="77"/>
        </w:numPr>
        <w:rPr>
          <w:lang w:val="en-US"/>
        </w:rPr>
      </w:pPr>
      <w:r w:rsidRPr="00947915">
        <w:rPr>
          <w:rFonts w:eastAsia="Calibri"/>
          <w:lang w:val="en-US" w:eastAsia="en-US"/>
        </w:rPr>
        <w:t xml:space="preserve">construction of one bloc of two classroms (02) in </w:t>
      </w:r>
      <w:r w:rsidRPr="00947915">
        <w:rPr>
          <w:rFonts w:eastAsia="Gill Sans MT"/>
          <w:b/>
          <w:lang w:val="en-US" w:eastAsia="en-US"/>
        </w:rPr>
        <w:t xml:space="preserve">mendjimi </w:t>
      </w:r>
      <w:r w:rsidRPr="00947915">
        <w:rPr>
          <w:lang w:val="en-US" w:eastAsia="en-US"/>
        </w:rPr>
        <w:t>public school</w:t>
      </w:r>
      <w:r w:rsidRPr="00947915">
        <w:rPr>
          <w:rFonts w:eastAsia="Calibri"/>
          <w:b/>
          <w:lang w:val="en-US" w:eastAsia="en-US"/>
        </w:rPr>
        <w:t xml:space="preserve"> (urbain type), lot3</w:t>
      </w:r>
    </w:p>
    <w:p w:rsidR="00681DAB" w:rsidRPr="00947915" w:rsidRDefault="00A95399" w:rsidP="00A95399">
      <w:pPr>
        <w:pStyle w:val="Paragraphedeliste"/>
        <w:numPr>
          <w:ilvl w:val="0"/>
          <w:numId w:val="77"/>
        </w:numPr>
      </w:pPr>
      <w:r w:rsidRPr="00947915">
        <w:rPr>
          <w:rFonts w:eastAsia="Calibri"/>
          <w:lang w:val="en-US" w:eastAsia="en-US"/>
        </w:rPr>
        <w:t>construction of one bloc of two classeroms in nkot-oveng’s public school(urban type), lot4</w:t>
      </w:r>
    </w:p>
    <w:p w:rsidR="00681DAB" w:rsidRPr="00947915" w:rsidRDefault="00681DAB" w:rsidP="00291EFB">
      <w:pPr>
        <w:spacing w:line="276" w:lineRule="auto"/>
        <w:jc w:val="both"/>
        <w:rPr>
          <w:b/>
          <w:sz w:val="2"/>
          <w:lang w:val="en-GB"/>
        </w:rPr>
      </w:pPr>
    </w:p>
    <w:p w:rsidR="00681DAB" w:rsidRPr="00947915" w:rsidRDefault="00681DAB" w:rsidP="00291EFB">
      <w:pPr>
        <w:tabs>
          <w:tab w:val="num" w:pos="0"/>
        </w:tabs>
        <w:spacing w:line="276" w:lineRule="auto"/>
        <w:jc w:val="both"/>
        <w:rPr>
          <w:lang w:val="en-GB"/>
        </w:rPr>
      </w:pPr>
      <w:r w:rsidRPr="00947915">
        <w:rPr>
          <w:b/>
          <w:bCs/>
          <w:lang w:val="en-GB"/>
        </w:rPr>
        <w:t xml:space="preserve">6- </w:t>
      </w:r>
      <w:r w:rsidRPr="00947915">
        <w:rPr>
          <w:b/>
          <w:bCs/>
          <w:u w:val="single"/>
          <w:lang w:val="en-GB"/>
        </w:rPr>
        <w:t>PARTICIPATION</w:t>
      </w:r>
      <w:r w:rsidRPr="00947915">
        <w:rPr>
          <w:b/>
          <w:bCs/>
          <w:lang w:val="en-GB"/>
        </w:rPr>
        <w:t xml:space="preserve">: </w:t>
      </w:r>
      <w:r w:rsidRPr="00947915">
        <w:rPr>
          <w:lang w:val="en-GB"/>
        </w:rPr>
        <w:t>This call for tenders is opened to all consultancies based in Cameroon with the necessary technical and legal capacities.</w:t>
      </w:r>
      <w:r w:rsidR="0083156A" w:rsidRPr="00947915">
        <w:rPr>
          <w:lang w:val="en-GB"/>
        </w:rPr>
        <w:t xml:space="preserve"> Nobody can win more than two lots.</w:t>
      </w:r>
    </w:p>
    <w:p w:rsidR="00681DAB" w:rsidRPr="00947915" w:rsidRDefault="00681DAB" w:rsidP="00291EFB">
      <w:pPr>
        <w:widowControl w:val="0"/>
        <w:autoSpaceDE w:val="0"/>
        <w:spacing w:line="276" w:lineRule="auto"/>
        <w:jc w:val="both"/>
        <w:rPr>
          <w:b/>
          <w:lang w:val="en-GB"/>
        </w:rPr>
      </w:pPr>
      <w:r w:rsidRPr="00947915">
        <w:rPr>
          <w:b/>
          <w:lang w:val="en-GB"/>
        </w:rPr>
        <w:t>7-</w:t>
      </w:r>
      <w:r w:rsidRPr="00947915">
        <w:rPr>
          <w:b/>
          <w:bCs/>
          <w:spacing w:val="6"/>
          <w:lang w:val="en-GB"/>
        </w:rPr>
        <w:t xml:space="preserve"> </w:t>
      </w:r>
      <w:r w:rsidRPr="00947915">
        <w:rPr>
          <w:b/>
          <w:bCs/>
          <w:lang w:val="en-GB"/>
        </w:rPr>
        <w:t>FINANCING</w:t>
      </w:r>
    </w:p>
    <w:p w:rsidR="00681DAB" w:rsidRPr="00947915" w:rsidRDefault="002C43B4" w:rsidP="00291EFB">
      <w:pPr>
        <w:widowControl w:val="0"/>
        <w:autoSpaceDE w:val="0"/>
        <w:spacing w:line="276" w:lineRule="auto"/>
        <w:jc w:val="both"/>
        <w:rPr>
          <w:lang w:val="en-GB"/>
        </w:rPr>
      </w:pPr>
      <w:r w:rsidRPr="00947915">
        <w:rPr>
          <w:lang w:val="en-GB"/>
        </w:rPr>
        <w:t>Works</w:t>
      </w:r>
      <w:r w:rsidR="00681DAB" w:rsidRPr="00947915">
        <w:rPr>
          <w:spacing w:val="21"/>
          <w:lang w:val="en-GB"/>
        </w:rPr>
        <w:t xml:space="preserve"> </w:t>
      </w:r>
      <w:r w:rsidR="00681DAB" w:rsidRPr="00947915">
        <w:rPr>
          <w:lang w:val="en-GB"/>
        </w:rPr>
        <w:t>which</w:t>
      </w:r>
      <w:r w:rsidR="00681DAB" w:rsidRPr="00947915">
        <w:rPr>
          <w:spacing w:val="21"/>
          <w:lang w:val="en-GB"/>
        </w:rPr>
        <w:t xml:space="preserve"> </w:t>
      </w:r>
      <w:r w:rsidR="00681DAB" w:rsidRPr="00947915">
        <w:rPr>
          <w:lang w:val="en-GB"/>
        </w:rPr>
        <w:t>form</w:t>
      </w:r>
      <w:r w:rsidR="00681DAB" w:rsidRPr="00947915">
        <w:rPr>
          <w:spacing w:val="21"/>
          <w:lang w:val="en-GB"/>
        </w:rPr>
        <w:t xml:space="preserve"> </w:t>
      </w:r>
      <w:r w:rsidR="00681DAB" w:rsidRPr="00947915">
        <w:rPr>
          <w:lang w:val="en-GB"/>
        </w:rPr>
        <w:t>the</w:t>
      </w:r>
      <w:r w:rsidR="00681DAB" w:rsidRPr="00947915">
        <w:rPr>
          <w:spacing w:val="21"/>
          <w:lang w:val="en-GB"/>
        </w:rPr>
        <w:t xml:space="preserve"> </w:t>
      </w:r>
      <w:r w:rsidR="00681DAB" w:rsidRPr="00947915">
        <w:rPr>
          <w:lang w:val="en-GB"/>
        </w:rPr>
        <w:t>subject</w:t>
      </w:r>
      <w:r w:rsidR="00681DAB" w:rsidRPr="00947915">
        <w:rPr>
          <w:spacing w:val="21"/>
          <w:lang w:val="en-GB"/>
        </w:rPr>
        <w:t xml:space="preserve"> </w:t>
      </w:r>
      <w:r w:rsidR="00681DAB" w:rsidRPr="00947915">
        <w:rPr>
          <w:lang w:val="en-GB"/>
        </w:rPr>
        <w:t>of</w:t>
      </w:r>
      <w:r w:rsidR="00681DAB" w:rsidRPr="00947915">
        <w:rPr>
          <w:spacing w:val="21"/>
          <w:lang w:val="en-GB"/>
        </w:rPr>
        <w:t xml:space="preserve"> </w:t>
      </w:r>
      <w:r w:rsidR="00681DAB" w:rsidRPr="00947915">
        <w:rPr>
          <w:lang w:val="en-GB"/>
        </w:rPr>
        <w:t>this</w:t>
      </w:r>
      <w:r w:rsidR="00681DAB" w:rsidRPr="00947915">
        <w:rPr>
          <w:spacing w:val="21"/>
          <w:lang w:val="en-GB"/>
        </w:rPr>
        <w:t xml:space="preserve"> </w:t>
      </w:r>
      <w:r w:rsidR="00681DAB" w:rsidRPr="00947915">
        <w:rPr>
          <w:lang w:val="en-GB"/>
        </w:rPr>
        <w:t>invitation</w:t>
      </w:r>
      <w:r w:rsidR="00681DAB" w:rsidRPr="00947915">
        <w:rPr>
          <w:spacing w:val="21"/>
          <w:lang w:val="en-GB"/>
        </w:rPr>
        <w:t xml:space="preserve"> </w:t>
      </w:r>
      <w:r w:rsidR="00681DAB" w:rsidRPr="00947915">
        <w:rPr>
          <w:lang w:val="en-GB"/>
        </w:rPr>
        <w:t>to tender shall be financed by</w:t>
      </w:r>
      <w:r w:rsidR="00227EC4" w:rsidRPr="00947915">
        <w:rPr>
          <w:b/>
          <w:bCs/>
          <w:lang w:val="en-GB"/>
        </w:rPr>
        <w:t xml:space="preserve"> Public Investment Budget 2024</w:t>
      </w:r>
      <w:r w:rsidR="00681DAB" w:rsidRPr="00947915">
        <w:rPr>
          <w:b/>
          <w:bCs/>
          <w:lang w:val="en-GB"/>
        </w:rPr>
        <w:t xml:space="preserve"> financial year</w:t>
      </w:r>
      <w:r w:rsidR="001F61B6" w:rsidRPr="00947915">
        <w:rPr>
          <w:b/>
          <w:bCs/>
          <w:lang w:val="en-GB"/>
        </w:rPr>
        <w:t>, MINEDUB</w:t>
      </w:r>
      <w:r w:rsidR="00681DAB" w:rsidRPr="00947915">
        <w:rPr>
          <w:b/>
          <w:bCs/>
          <w:lang w:val="en-GB"/>
        </w:rPr>
        <w:t>.</w:t>
      </w:r>
      <w:r w:rsidR="00681DAB" w:rsidRPr="00947915">
        <w:rPr>
          <w:lang w:val="en-GB"/>
        </w:rPr>
        <w:t xml:space="preserve"> </w:t>
      </w:r>
    </w:p>
    <w:p w:rsidR="00681DAB" w:rsidRPr="00947915" w:rsidRDefault="00681DAB" w:rsidP="00291EFB">
      <w:pPr>
        <w:widowControl w:val="0"/>
        <w:autoSpaceDE w:val="0"/>
        <w:spacing w:line="276" w:lineRule="auto"/>
        <w:jc w:val="both"/>
        <w:rPr>
          <w:b/>
          <w:lang w:val="en-US"/>
        </w:rPr>
      </w:pPr>
      <w:r w:rsidRPr="00947915">
        <w:rPr>
          <w:b/>
          <w:spacing w:val="2"/>
          <w:lang w:val="en-GB"/>
        </w:rPr>
        <w:t>8. PROVISIONAL BID BOND</w:t>
      </w:r>
    </w:p>
    <w:p w:rsidR="00A95399" w:rsidRPr="00947915" w:rsidRDefault="00681DAB" w:rsidP="00291EFB">
      <w:pPr>
        <w:tabs>
          <w:tab w:val="num" w:pos="0"/>
        </w:tabs>
        <w:spacing w:line="276" w:lineRule="auto"/>
        <w:jc w:val="both"/>
        <w:rPr>
          <w:lang w:val="en-GB"/>
        </w:rPr>
      </w:pPr>
      <w:r w:rsidRPr="00947915">
        <w:rPr>
          <w:spacing w:val="2"/>
          <w:lang w:val="en-GB"/>
        </w:rPr>
        <w:t>Eac</w:t>
      </w:r>
      <w:r w:rsidRPr="00947915">
        <w:rPr>
          <w:lang w:val="en-GB"/>
        </w:rPr>
        <w:t xml:space="preserve">h </w:t>
      </w:r>
      <w:r w:rsidRPr="00947915">
        <w:rPr>
          <w:spacing w:val="2"/>
          <w:lang w:val="en-GB"/>
        </w:rPr>
        <w:t>bidde</w:t>
      </w:r>
      <w:r w:rsidRPr="00947915">
        <w:rPr>
          <w:lang w:val="en-GB"/>
        </w:rPr>
        <w:t xml:space="preserve">r </w:t>
      </w:r>
      <w:r w:rsidRPr="00947915">
        <w:rPr>
          <w:spacing w:val="2"/>
          <w:lang w:val="en-GB"/>
        </w:rPr>
        <w:t>mus</w:t>
      </w:r>
      <w:r w:rsidRPr="00947915">
        <w:rPr>
          <w:lang w:val="en-GB"/>
        </w:rPr>
        <w:t xml:space="preserve">t </w:t>
      </w:r>
      <w:r w:rsidRPr="00947915">
        <w:rPr>
          <w:spacing w:val="2"/>
          <w:lang w:val="en-GB"/>
        </w:rPr>
        <w:t>includ</w:t>
      </w:r>
      <w:r w:rsidRPr="00947915">
        <w:rPr>
          <w:lang w:val="en-GB"/>
        </w:rPr>
        <w:t xml:space="preserve">e </w:t>
      </w:r>
      <w:r w:rsidRPr="00947915">
        <w:rPr>
          <w:spacing w:val="2"/>
          <w:lang w:val="en-GB"/>
        </w:rPr>
        <w:t>i</w:t>
      </w:r>
      <w:r w:rsidRPr="00947915">
        <w:rPr>
          <w:lang w:val="en-GB"/>
        </w:rPr>
        <w:t xml:space="preserve">n </w:t>
      </w:r>
      <w:r w:rsidRPr="00947915">
        <w:rPr>
          <w:spacing w:val="2"/>
          <w:lang w:val="en-GB"/>
        </w:rPr>
        <w:t>hi</w:t>
      </w:r>
      <w:r w:rsidRPr="00947915">
        <w:rPr>
          <w:lang w:val="en-GB"/>
        </w:rPr>
        <w:t xml:space="preserve">s </w:t>
      </w:r>
      <w:r w:rsidRPr="00947915">
        <w:rPr>
          <w:spacing w:val="2"/>
          <w:lang w:val="en-GB"/>
        </w:rPr>
        <w:t xml:space="preserve">administrative </w:t>
      </w:r>
      <w:r w:rsidRPr="00947915">
        <w:rPr>
          <w:lang w:val="en-GB"/>
        </w:rPr>
        <w:t>documents, a bid bond issued by a first rate-bank approved</w:t>
      </w:r>
      <w:r w:rsidRPr="00947915">
        <w:rPr>
          <w:spacing w:val="15"/>
          <w:lang w:val="en-GB"/>
        </w:rPr>
        <w:t xml:space="preserve"> </w:t>
      </w:r>
      <w:r w:rsidRPr="00947915">
        <w:rPr>
          <w:lang w:val="en-GB"/>
        </w:rPr>
        <w:t>by</w:t>
      </w:r>
      <w:r w:rsidRPr="00947915">
        <w:rPr>
          <w:spacing w:val="15"/>
          <w:lang w:val="en-GB"/>
        </w:rPr>
        <w:t xml:space="preserve"> </w:t>
      </w:r>
      <w:r w:rsidRPr="00947915">
        <w:rPr>
          <w:lang w:val="en-GB"/>
        </w:rPr>
        <w:t>the</w:t>
      </w:r>
      <w:r w:rsidRPr="00947915">
        <w:rPr>
          <w:spacing w:val="15"/>
          <w:lang w:val="en-GB"/>
        </w:rPr>
        <w:t xml:space="preserve"> </w:t>
      </w:r>
      <w:r w:rsidRPr="00947915">
        <w:rPr>
          <w:lang w:val="en-GB"/>
        </w:rPr>
        <w:t>Ministry</w:t>
      </w:r>
      <w:r w:rsidRPr="00947915">
        <w:rPr>
          <w:spacing w:val="15"/>
          <w:lang w:val="en-GB"/>
        </w:rPr>
        <w:t xml:space="preserve"> </w:t>
      </w:r>
      <w:r w:rsidRPr="00947915">
        <w:rPr>
          <w:lang w:val="en-GB"/>
        </w:rPr>
        <w:t>in</w:t>
      </w:r>
      <w:r w:rsidRPr="00947915">
        <w:rPr>
          <w:spacing w:val="15"/>
          <w:lang w:val="en-GB"/>
        </w:rPr>
        <w:t xml:space="preserve"> </w:t>
      </w:r>
      <w:r w:rsidRPr="00947915">
        <w:rPr>
          <w:lang w:val="en-GB"/>
        </w:rPr>
        <w:t>charge</w:t>
      </w:r>
      <w:r w:rsidRPr="00947915">
        <w:rPr>
          <w:spacing w:val="15"/>
          <w:lang w:val="en-GB"/>
        </w:rPr>
        <w:t xml:space="preserve"> </w:t>
      </w:r>
      <w:r w:rsidRPr="00947915">
        <w:rPr>
          <w:lang w:val="en-GB"/>
        </w:rPr>
        <w:t>of</w:t>
      </w:r>
      <w:r w:rsidRPr="00947915">
        <w:rPr>
          <w:spacing w:val="15"/>
          <w:lang w:val="en-GB"/>
        </w:rPr>
        <w:t xml:space="preserve"> </w:t>
      </w:r>
      <w:r w:rsidRPr="00947915">
        <w:rPr>
          <w:lang w:val="en-GB"/>
        </w:rPr>
        <w:t>Finance featuring</w:t>
      </w:r>
      <w:r w:rsidRPr="00947915">
        <w:rPr>
          <w:spacing w:val="8"/>
          <w:lang w:val="en-GB"/>
        </w:rPr>
        <w:t xml:space="preserve"> </w:t>
      </w:r>
      <w:r w:rsidRPr="00947915">
        <w:rPr>
          <w:lang w:val="en-GB"/>
        </w:rPr>
        <w:t>on</w:t>
      </w:r>
      <w:r w:rsidRPr="00947915">
        <w:rPr>
          <w:spacing w:val="8"/>
          <w:lang w:val="en-GB"/>
        </w:rPr>
        <w:t xml:space="preserve"> </w:t>
      </w:r>
      <w:r w:rsidRPr="00947915">
        <w:rPr>
          <w:lang w:val="en-GB"/>
        </w:rPr>
        <w:t>the</w:t>
      </w:r>
      <w:r w:rsidRPr="00947915">
        <w:rPr>
          <w:spacing w:val="8"/>
          <w:lang w:val="en-GB"/>
        </w:rPr>
        <w:t xml:space="preserve"> </w:t>
      </w:r>
      <w:r w:rsidRPr="00947915">
        <w:rPr>
          <w:lang w:val="en-GB"/>
        </w:rPr>
        <w:t>list</w:t>
      </w:r>
      <w:r w:rsidRPr="00947915">
        <w:rPr>
          <w:spacing w:val="8"/>
          <w:lang w:val="en-GB"/>
        </w:rPr>
        <w:t xml:space="preserve"> </w:t>
      </w:r>
      <w:r w:rsidRPr="00947915">
        <w:rPr>
          <w:lang w:val="en-GB"/>
        </w:rPr>
        <w:t>in</w:t>
      </w:r>
      <w:r w:rsidRPr="00947915">
        <w:rPr>
          <w:spacing w:val="8"/>
          <w:lang w:val="en-GB"/>
        </w:rPr>
        <w:t xml:space="preserve"> </w:t>
      </w:r>
      <w:r w:rsidRPr="00947915">
        <w:rPr>
          <w:lang w:val="en-GB"/>
        </w:rPr>
        <w:t>document</w:t>
      </w:r>
      <w:r w:rsidRPr="00947915">
        <w:rPr>
          <w:spacing w:val="8"/>
          <w:lang w:val="en-GB"/>
        </w:rPr>
        <w:t xml:space="preserve"> </w:t>
      </w:r>
      <w:r w:rsidRPr="00947915">
        <w:rPr>
          <w:lang w:val="en-GB"/>
        </w:rPr>
        <w:t>12</w:t>
      </w:r>
      <w:r w:rsidRPr="00947915">
        <w:rPr>
          <w:spacing w:val="8"/>
          <w:lang w:val="en-GB"/>
        </w:rPr>
        <w:t xml:space="preserve"> </w:t>
      </w:r>
      <w:r w:rsidRPr="00947915">
        <w:rPr>
          <w:lang w:val="en-GB"/>
        </w:rPr>
        <w:t>of</w:t>
      </w:r>
      <w:r w:rsidRPr="00947915">
        <w:rPr>
          <w:spacing w:val="8"/>
          <w:lang w:val="en-GB"/>
        </w:rPr>
        <w:t xml:space="preserve"> </w:t>
      </w:r>
      <w:r w:rsidRPr="00947915">
        <w:rPr>
          <w:lang w:val="en-GB"/>
        </w:rPr>
        <w:t>the</w:t>
      </w:r>
      <w:r w:rsidRPr="00947915">
        <w:rPr>
          <w:spacing w:val="8"/>
          <w:lang w:val="en-GB"/>
        </w:rPr>
        <w:t xml:space="preserve"> </w:t>
      </w:r>
      <w:r w:rsidRPr="00947915">
        <w:rPr>
          <w:lang w:val="en-GB"/>
        </w:rPr>
        <w:t>tender</w:t>
      </w:r>
      <w:r w:rsidRPr="00947915">
        <w:rPr>
          <w:spacing w:val="8"/>
          <w:lang w:val="en-GB"/>
        </w:rPr>
        <w:t xml:space="preserve"> </w:t>
      </w:r>
      <w:r w:rsidRPr="00947915">
        <w:rPr>
          <w:lang w:val="en-GB"/>
        </w:rPr>
        <w:t>file</w:t>
      </w:r>
      <w:r w:rsidRPr="00947915">
        <w:rPr>
          <w:spacing w:val="8"/>
          <w:lang w:val="en-GB"/>
        </w:rPr>
        <w:t xml:space="preserve"> </w:t>
      </w:r>
      <w:r w:rsidRPr="00947915">
        <w:rPr>
          <w:lang w:val="en-GB"/>
        </w:rPr>
        <w:t>of an</w:t>
      </w:r>
      <w:r w:rsidRPr="00947915">
        <w:rPr>
          <w:spacing w:val="24"/>
          <w:lang w:val="en-GB"/>
        </w:rPr>
        <w:t xml:space="preserve"> </w:t>
      </w:r>
      <w:r w:rsidRPr="00947915">
        <w:rPr>
          <w:lang w:val="en-GB"/>
        </w:rPr>
        <w:t>amount</w:t>
      </w:r>
      <w:r w:rsidRPr="00947915">
        <w:rPr>
          <w:spacing w:val="24"/>
          <w:lang w:val="en-GB"/>
        </w:rPr>
        <w:t xml:space="preserve"> </w:t>
      </w:r>
      <w:r w:rsidRPr="00947915">
        <w:rPr>
          <w:b/>
          <w:lang w:val="en-GB"/>
        </w:rPr>
        <w:t>of</w:t>
      </w:r>
      <w:r w:rsidRPr="00947915">
        <w:rPr>
          <w:b/>
          <w:spacing w:val="24"/>
          <w:lang w:val="en-GB"/>
        </w:rPr>
        <w:t xml:space="preserve"> </w:t>
      </w:r>
      <w:r w:rsidR="00A95399" w:rsidRPr="00947915">
        <w:rPr>
          <w:b/>
          <w:iCs/>
          <w:lang w:val="en-GB"/>
        </w:rPr>
        <w:t>130 000</w:t>
      </w:r>
      <w:r w:rsidR="00D63E23" w:rsidRPr="00947915">
        <w:rPr>
          <w:b/>
          <w:iCs/>
          <w:lang w:val="en-GB"/>
        </w:rPr>
        <w:t> </w:t>
      </w:r>
      <w:r w:rsidR="00D63E23" w:rsidRPr="00947915">
        <w:rPr>
          <w:b/>
          <w:lang w:val="en-GB"/>
        </w:rPr>
        <w:t>CFA</w:t>
      </w:r>
      <w:r w:rsidR="00A95399" w:rsidRPr="00947915">
        <w:rPr>
          <w:b/>
          <w:lang w:val="en-GB"/>
        </w:rPr>
        <w:t xml:space="preserve"> for lot2 and 460 000 FCFA for lots 1,</w:t>
      </w:r>
      <w:r w:rsidR="00D615F1" w:rsidRPr="00947915">
        <w:rPr>
          <w:b/>
          <w:lang w:val="en-GB"/>
        </w:rPr>
        <w:t xml:space="preserve"> </w:t>
      </w:r>
      <w:r w:rsidR="00A95399" w:rsidRPr="00947915">
        <w:rPr>
          <w:b/>
          <w:lang w:val="en-GB"/>
        </w:rPr>
        <w:t>3,</w:t>
      </w:r>
      <w:r w:rsidR="00D615F1" w:rsidRPr="00947915">
        <w:rPr>
          <w:b/>
          <w:lang w:val="en-GB"/>
        </w:rPr>
        <w:t xml:space="preserve"> </w:t>
      </w:r>
      <w:r w:rsidR="00A95399" w:rsidRPr="00947915">
        <w:rPr>
          <w:b/>
          <w:lang w:val="en-GB"/>
        </w:rPr>
        <w:t>4</w:t>
      </w:r>
      <w:r w:rsidR="00227EC4" w:rsidRPr="00947915">
        <w:rPr>
          <w:b/>
          <w:lang w:val="en-GB"/>
        </w:rPr>
        <w:t xml:space="preserve">, </w:t>
      </w:r>
      <w:r w:rsidRPr="00947915">
        <w:rPr>
          <w:lang w:val="en-GB"/>
        </w:rPr>
        <w:t>valid for thirty (30)</w:t>
      </w:r>
      <w:r w:rsidRPr="00947915">
        <w:rPr>
          <w:spacing w:val="6"/>
          <w:lang w:val="en-GB"/>
        </w:rPr>
        <w:t xml:space="preserve"> </w:t>
      </w:r>
      <w:r w:rsidRPr="00947915">
        <w:rPr>
          <w:lang w:val="en-GB"/>
        </w:rPr>
        <w:t>days</w:t>
      </w:r>
      <w:r w:rsidRPr="00947915">
        <w:rPr>
          <w:spacing w:val="6"/>
          <w:lang w:val="en-GB"/>
        </w:rPr>
        <w:t xml:space="preserve"> </w:t>
      </w:r>
      <w:r w:rsidRPr="00947915">
        <w:rPr>
          <w:lang w:val="en-GB"/>
        </w:rPr>
        <w:t>beyond</w:t>
      </w:r>
      <w:r w:rsidRPr="00947915">
        <w:rPr>
          <w:spacing w:val="6"/>
          <w:lang w:val="en-GB"/>
        </w:rPr>
        <w:t xml:space="preserve"> the original date of </w:t>
      </w:r>
      <w:r w:rsidRPr="00947915">
        <w:rPr>
          <w:lang w:val="en-GB"/>
        </w:rPr>
        <w:t>the</w:t>
      </w:r>
      <w:r w:rsidRPr="00947915">
        <w:rPr>
          <w:spacing w:val="6"/>
          <w:lang w:val="en-GB"/>
        </w:rPr>
        <w:t xml:space="preserve"> </w:t>
      </w:r>
      <w:r w:rsidRPr="00947915">
        <w:rPr>
          <w:lang w:val="en-GB"/>
        </w:rPr>
        <w:t>validity</w:t>
      </w:r>
      <w:r w:rsidRPr="00947915">
        <w:rPr>
          <w:spacing w:val="6"/>
          <w:lang w:val="en-GB"/>
        </w:rPr>
        <w:t xml:space="preserve"> </w:t>
      </w:r>
      <w:r w:rsidRPr="00947915">
        <w:rPr>
          <w:lang w:val="en-GB"/>
        </w:rPr>
        <w:t>of</w:t>
      </w:r>
      <w:r w:rsidRPr="00947915">
        <w:rPr>
          <w:spacing w:val="6"/>
          <w:lang w:val="en-GB"/>
        </w:rPr>
        <w:t xml:space="preserve"> </w:t>
      </w:r>
      <w:r w:rsidRPr="00947915">
        <w:rPr>
          <w:lang w:val="en-GB"/>
        </w:rPr>
        <w:t>the offers</w:t>
      </w:r>
    </w:p>
    <w:p w:rsidR="00681DAB" w:rsidRPr="00947915" w:rsidRDefault="00681DAB" w:rsidP="00291EFB">
      <w:pPr>
        <w:widowControl w:val="0"/>
        <w:autoSpaceDE w:val="0"/>
        <w:spacing w:line="276" w:lineRule="auto"/>
        <w:jc w:val="both"/>
        <w:rPr>
          <w:b/>
          <w:lang w:val="en-US"/>
        </w:rPr>
      </w:pPr>
      <w:r w:rsidRPr="00947915">
        <w:rPr>
          <w:b/>
          <w:lang w:val="en-GB"/>
        </w:rPr>
        <w:t>9-</w:t>
      </w:r>
      <w:r w:rsidRPr="00947915">
        <w:rPr>
          <w:b/>
          <w:bCs/>
          <w:spacing w:val="6"/>
          <w:lang w:val="en-GB"/>
        </w:rPr>
        <w:t xml:space="preserve"> </w:t>
      </w:r>
      <w:r w:rsidRPr="00947915">
        <w:rPr>
          <w:b/>
          <w:bCs/>
          <w:lang w:val="en-GB"/>
        </w:rPr>
        <w:t>CONSULTATION</w:t>
      </w:r>
      <w:r w:rsidRPr="00947915">
        <w:rPr>
          <w:b/>
          <w:bCs/>
          <w:spacing w:val="6"/>
          <w:lang w:val="en-GB"/>
        </w:rPr>
        <w:t xml:space="preserve"> </w:t>
      </w:r>
      <w:r w:rsidRPr="00947915">
        <w:rPr>
          <w:b/>
          <w:bCs/>
          <w:lang w:val="en-GB"/>
        </w:rPr>
        <w:t>OF</w:t>
      </w:r>
      <w:r w:rsidRPr="00947915">
        <w:rPr>
          <w:b/>
          <w:bCs/>
          <w:spacing w:val="6"/>
          <w:lang w:val="en-GB"/>
        </w:rPr>
        <w:t xml:space="preserve"> </w:t>
      </w:r>
      <w:r w:rsidRPr="00947915">
        <w:rPr>
          <w:b/>
          <w:bCs/>
          <w:lang w:val="en-GB"/>
        </w:rPr>
        <w:t>TENDER</w:t>
      </w:r>
      <w:r w:rsidRPr="00947915">
        <w:rPr>
          <w:b/>
          <w:bCs/>
          <w:spacing w:val="6"/>
          <w:lang w:val="en-GB"/>
        </w:rPr>
        <w:t xml:space="preserve"> </w:t>
      </w:r>
      <w:r w:rsidRPr="00947915">
        <w:rPr>
          <w:b/>
          <w:bCs/>
          <w:lang w:val="en-GB"/>
        </w:rPr>
        <w:t>FILE</w:t>
      </w:r>
    </w:p>
    <w:p w:rsidR="00681DAB" w:rsidRPr="00947915" w:rsidRDefault="00681DAB" w:rsidP="00291EFB">
      <w:pPr>
        <w:widowControl w:val="0"/>
        <w:autoSpaceDE w:val="0"/>
        <w:spacing w:line="276" w:lineRule="auto"/>
        <w:jc w:val="both"/>
        <w:rPr>
          <w:lang w:val="en-US"/>
        </w:rPr>
      </w:pPr>
      <w:r w:rsidRPr="00947915">
        <w:rPr>
          <w:lang w:val="en-GB"/>
        </w:rPr>
        <w:t>The</w:t>
      </w:r>
      <w:r w:rsidRPr="00947915">
        <w:rPr>
          <w:spacing w:val="29"/>
          <w:lang w:val="en-GB"/>
        </w:rPr>
        <w:t xml:space="preserve"> </w:t>
      </w:r>
      <w:r w:rsidRPr="00947915">
        <w:rPr>
          <w:lang w:val="en-GB"/>
        </w:rPr>
        <w:t>file</w:t>
      </w:r>
      <w:r w:rsidRPr="00947915">
        <w:rPr>
          <w:spacing w:val="29"/>
          <w:lang w:val="en-GB"/>
        </w:rPr>
        <w:t xml:space="preserve"> </w:t>
      </w:r>
      <w:r w:rsidRPr="00947915">
        <w:rPr>
          <w:lang w:val="en-GB"/>
        </w:rPr>
        <w:t>may</w:t>
      </w:r>
      <w:r w:rsidRPr="00947915">
        <w:rPr>
          <w:spacing w:val="29"/>
          <w:lang w:val="en-GB"/>
        </w:rPr>
        <w:t xml:space="preserve"> </w:t>
      </w:r>
      <w:r w:rsidRPr="00947915">
        <w:rPr>
          <w:lang w:val="en-GB"/>
        </w:rPr>
        <w:t>be</w:t>
      </w:r>
      <w:r w:rsidRPr="00947915">
        <w:rPr>
          <w:spacing w:val="29"/>
          <w:lang w:val="en-GB"/>
        </w:rPr>
        <w:t xml:space="preserve"> </w:t>
      </w:r>
      <w:r w:rsidRPr="00947915">
        <w:rPr>
          <w:lang w:val="en-GB"/>
        </w:rPr>
        <w:t>consulted</w:t>
      </w:r>
      <w:r w:rsidRPr="00947915">
        <w:rPr>
          <w:spacing w:val="29"/>
          <w:lang w:val="en-GB"/>
        </w:rPr>
        <w:t xml:space="preserve"> </w:t>
      </w:r>
      <w:r w:rsidRPr="00947915">
        <w:rPr>
          <w:lang w:val="en-GB"/>
        </w:rPr>
        <w:t>during</w:t>
      </w:r>
      <w:r w:rsidRPr="00947915">
        <w:rPr>
          <w:spacing w:val="29"/>
          <w:lang w:val="en-GB"/>
        </w:rPr>
        <w:t xml:space="preserve"> </w:t>
      </w:r>
      <w:r w:rsidRPr="00947915">
        <w:rPr>
          <w:lang w:val="en-GB"/>
        </w:rPr>
        <w:t>working</w:t>
      </w:r>
      <w:r w:rsidRPr="00947915">
        <w:rPr>
          <w:spacing w:val="29"/>
          <w:lang w:val="en-GB"/>
        </w:rPr>
        <w:t xml:space="preserve"> </w:t>
      </w:r>
      <w:r w:rsidRPr="00947915">
        <w:rPr>
          <w:lang w:val="en-GB"/>
        </w:rPr>
        <w:t>hours</w:t>
      </w:r>
      <w:r w:rsidRPr="00947915">
        <w:rPr>
          <w:spacing w:val="29"/>
          <w:lang w:val="en-GB"/>
        </w:rPr>
        <w:t xml:space="preserve"> </w:t>
      </w:r>
      <w:r w:rsidRPr="00947915">
        <w:rPr>
          <w:lang w:val="en-GB"/>
        </w:rPr>
        <w:t>at</w:t>
      </w:r>
      <w:r w:rsidRPr="00947915">
        <w:rPr>
          <w:lang w:val="en-US"/>
        </w:rPr>
        <w:t xml:space="preserve"> the </w:t>
      </w:r>
      <w:r w:rsidRPr="00947915">
        <w:rPr>
          <w:b/>
          <w:lang w:val="en-US"/>
        </w:rPr>
        <w:t xml:space="preserve">Internal </w:t>
      </w:r>
      <w:r w:rsidR="00AA106D" w:rsidRPr="00947915">
        <w:rPr>
          <w:b/>
          <w:lang w:val="en-US"/>
        </w:rPr>
        <w:t>structure</w:t>
      </w:r>
      <w:r w:rsidRPr="00947915">
        <w:rPr>
          <w:b/>
          <w:lang w:val="en-US"/>
        </w:rPr>
        <w:t xml:space="preserve"> of Administration and Management of Publics Contrat in the library municipality</w:t>
      </w:r>
      <w:r w:rsidRPr="00947915">
        <w:rPr>
          <w:lang w:val="en-US"/>
        </w:rPr>
        <w:t xml:space="preserve"> </w:t>
      </w:r>
      <w:r w:rsidRPr="00947915">
        <w:rPr>
          <w:spacing w:val="27"/>
          <w:lang w:val="en-GB"/>
        </w:rPr>
        <w:t xml:space="preserve">as </w:t>
      </w:r>
      <w:r w:rsidRPr="00947915">
        <w:rPr>
          <w:lang w:val="en-GB"/>
        </w:rPr>
        <w:t>soon as</w:t>
      </w:r>
      <w:r w:rsidRPr="00947915">
        <w:rPr>
          <w:spacing w:val="6"/>
          <w:lang w:val="en-GB"/>
        </w:rPr>
        <w:t xml:space="preserve"> </w:t>
      </w:r>
      <w:r w:rsidRPr="00947915">
        <w:rPr>
          <w:lang w:val="en-GB"/>
        </w:rPr>
        <w:t>this</w:t>
      </w:r>
      <w:r w:rsidRPr="00947915">
        <w:rPr>
          <w:spacing w:val="6"/>
          <w:lang w:val="en-GB"/>
        </w:rPr>
        <w:t xml:space="preserve"> </w:t>
      </w:r>
      <w:r w:rsidRPr="00947915">
        <w:rPr>
          <w:lang w:val="en-GB"/>
        </w:rPr>
        <w:t>notice</w:t>
      </w:r>
      <w:r w:rsidRPr="00947915">
        <w:rPr>
          <w:spacing w:val="6"/>
          <w:lang w:val="en-GB"/>
        </w:rPr>
        <w:t xml:space="preserve"> </w:t>
      </w:r>
      <w:r w:rsidRPr="00947915">
        <w:rPr>
          <w:lang w:val="en-GB"/>
        </w:rPr>
        <w:t>is</w:t>
      </w:r>
      <w:r w:rsidRPr="00947915">
        <w:rPr>
          <w:spacing w:val="6"/>
          <w:lang w:val="en-GB"/>
        </w:rPr>
        <w:t xml:space="preserve"> </w:t>
      </w:r>
      <w:r w:rsidRPr="00947915">
        <w:rPr>
          <w:lang w:val="en-GB"/>
        </w:rPr>
        <w:t>published.</w:t>
      </w:r>
    </w:p>
    <w:p w:rsidR="00681DAB" w:rsidRPr="00947915" w:rsidRDefault="00681DAB" w:rsidP="00291EFB">
      <w:pPr>
        <w:tabs>
          <w:tab w:val="num" w:pos="0"/>
        </w:tabs>
        <w:spacing w:line="276" w:lineRule="auto"/>
        <w:jc w:val="both"/>
        <w:rPr>
          <w:lang w:val="en-GB"/>
        </w:rPr>
      </w:pPr>
      <w:r w:rsidRPr="00947915">
        <w:rPr>
          <w:b/>
          <w:bCs/>
          <w:lang w:val="en-GB"/>
        </w:rPr>
        <w:t>10- ACQUISITION OF TENDERS DOCUMENTS</w:t>
      </w:r>
      <w:r w:rsidRPr="00947915">
        <w:rPr>
          <w:lang w:val="en-GB"/>
        </w:rPr>
        <w:t>: Tenders documents can be acquired in the general secretary Office OF AMBAM COUNCIL on payment of non-refundable sum of</w:t>
      </w:r>
      <w:r w:rsidR="00295169" w:rsidRPr="00947915">
        <w:rPr>
          <w:b/>
          <w:lang w:val="en-GB"/>
        </w:rPr>
        <w:t xml:space="preserve"> </w:t>
      </w:r>
      <w:r w:rsidR="001F59E1" w:rsidRPr="00947915">
        <w:rPr>
          <w:b/>
          <w:lang w:val="en-GB"/>
        </w:rPr>
        <w:t>75</w:t>
      </w:r>
      <w:r w:rsidR="00D615F1" w:rsidRPr="00947915">
        <w:rPr>
          <w:b/>
          <w:lang w:val="en-GB"/>
        </w:rPr>
        <w:t xml:space="preserve"> 000</w:t>
      </w:r>
      <w:r w:rsidR="00295169" w:rsidRPr="00947915">
        <w:rPr>
          <w:b/>
          <w:iCs/>
          <w:lang w:val="en-GB"/>
        </w:rPr>
        <w:t xml:space="preserve"> </w:t>
      </w:r>
      <w:r w:rsidR="00D615F1" w:rsidRPr="00947915">
        <w:rPr>
          <w:b/>
          <w:iCs/>
          <w:lang w:val="en-GB"/>
        </w:rPr>
        <w:t>F</w:t>
      </w:r>
      <w:r w:rsidR="00295169" w:rsidRPr="00947915">
        <w:rPr>
          <w:b/>
          <w:iCs/>
          <w:lang w:val="en-GB"/>
        </w:rPr>
        <w:t>CFA</w:t>
      </w:r>
      <w:r w:rsidRPr="00947915">
        <w:rPr>
          <w:lang w:val="en-GB"/>
        </w:rPr>
        <w:t>,</w:t>
      </w:r>
      <w:r w:rsidRPr="00947915">
        <w:rPr>
          <w:b/>
          <w:lang w:val="en-GB"/>
        </w:rPr>
        <w:t xml:space="preserve"> </w:t>
      </w:r>
      <w:r w:rsidRPr="00947915">
        <w:rPr>
          <w:lang w:val="en-GB"/>
        </w:rPr>
        <w:t>paid at the Ambam council Treasury. The receipt issued there shall identify the buyer as the representative of the company wishin</w:t>
      </w:r>
      <w:r w:rsidR="00D615F1" w:rsidRPr="00947915">
        <w:rPr>
          <w:lang w:val="en-GB"/>
        </w:rPr>
        <w:t>g to participate into the offer</w:t>
      </w:r>
      <w:r w:rsidR="002C43B4" w:rsidRPr="00947915">
        <w:rPr>
          <w:lang w:val="en-GB"/>
        </w:rPr>
        <w:t xml:space="preserve">.  </w:t>
      </w:r>
    </w:p>
    <w:p w:rsidR="00D615F1" w:rsidRPr="00947915" w:rsidRDefault="00D615F1" w:rsidP="00291EFB">
      <w:pPr>
        <w:tabs>
          <w:tab w:val="num" w:pos="0"/>
        </w:tabs>
        <w:spacing w:line="276" w:lineRule="auto"/>
        <w:jc w:val="both"/>
        <w:rPr>
          <w:lang w:val="en-GB"/>
        </w:rPr>
      </w:pPr>
      <w:r w:rsidRPr="00947915">
        <w:rPr>
          <w:lang w:val="en-GB"/>
        </w:rPr>
        <w:t xml:space="preserve">11. </w:t>
      </w:r>
      <w:r w:rsidRPr="00947915">
        <w:rPr>
          <w:b/>
          <w:lang w:val="en-GB"/>
        </w:rPr>
        <w:t>FINANCIAL CAPACITY</w:t>
      </w:r>
      <w:r w:rsidRPr="00947915">
        <w:rPr>
          <w:lang w:val="en-GB"/>
        </w:rPr>
        <w:t>:</w:t>
      </w:r>
    </w:p>
    <w:p w:rsidR="00D615F1" w:rsidRPr="00947915" w:rsidRDefault="00D615F1" w:rsidP="00D615F1">
      <w:pPr>
        <w:widowControl w:val="0"/>
        <w:autoSpaceDE w:val="0"/>
        <w:autoSpaceDN w:val="0"/>
        <w:adjustRightInd w:val="0"/>
        <w:spacing w:line="276" w:lineRule="auto"/>
        <w:ind w:right="-20"/>
        <w:jc w:val="both"/>
        <w:rPr>
          <w:b/>
          <w:iCs/>
        </w:rPr>
      </w:pPr>
      <w:r w:rsidRPr="00947915">
        <w:rPr>
          <w:b/>
          <w:iCs/>
        </w:rPr>
        <w:t xml:space="preserve">Financial capacity is </w:t>
      </w:r>
      <w:r w:rsidRPr="00947915">
        <w:rPr>
          <w:iCs/>
        </w:rPr>
        <w:t>2 166 667 for lot 2 and 7 666 667 for lots 1, 3 et 4 established by an approved  MINFI bank</w:t>
      </w:r>
      <w:r w:rsidRPr="00947915">
        <w:rPr>
          <w:b/>
          <w:iCs/>
        </w:rPr>
        <w:t>.</w:t>
      </w:r>
    </w:p>
    <w:p w:rsidR="00681DAB" w:rsidRPr="00947915" w:rsidRDefault="00D615F1" w:rsidP="00295169">
      <w:pPr>
        <w:tabs>
          <w:tab w:val="left" w:pos="8342"/>
        </w:tabs>
        <w:spacing w:line="276" w:lineRule="auto"/>
        <w:jc w:val="both"/>
        <w:rPr>
          <w:lang w:val="en-GB"/>
        </w:rPr>
      </w:pPr>
      <w:r w:rsidRPr="00947915">
        <w:rPr>
          <w:b/>
          <w:bCs/>
          <w:lang w:val="en-GB"/>
        </w:rPr>
        <w:t>12</w:t>
      </w:r>
      <w:r w:rsidR="00681DAB" w:rsidRPr="00947915">
        <w:rPr>
          <w:b/>
          <w:bCs/>
          <w:lang w:val="en-GB"/>
        </w:rPr>
        <w:t>- SUBMISSION OF TENDERS</w:t>
      </w:r>
      <w:r w:rsidR="00681DAB" w:rsidRPr="00947915">
        <w:rPr>
          <w:lang w:val="en-GB"/>
        </w:rPr>
        <w:t xml:space="preserve">: </w:t>
      </w:r>
      <w:r w:rsidR="00295169" w:rsidRPr="00947915">
        <w:rPr>
          <w:lang w:val="en-GB"/>
        </w:rPr>
        <w:tab/>
        <w:t xml:space="preserve"> </w:t>
      </w:r>
    </w:p>
    <w:p w:rsidR="00681DAB" w:rsidRPr="00947915" w:rsidRDefault="00681DAB" w:rsidP="00291EFB">
      <w:pPr>
        <w:widowControl w:val="0"/>
        <w:autoSpaceDE w:val="0"/>
        <w:spacing w:line="276" w:lineRule="auto"/>
        <w:jc w:val="both"/>
        <w:rPr>
          <w:lang w:val="en-GB"/>
        </w:rPr>
      </w:pPr>
      <w:r w:rsidRPr="00947915">
        <w:rPr>
          <w:lang w:val="en-GB"/>
        </w:rPr>
        <w:t>Each</w:t>
      </w:r>
      <w:r w:rsidRPr="00947915">
        <w:rPr>
          <w:spacing w:val="5"/>
          <w:lang w:val="en-GB"/>
        </w:rPr>
        <w:t xml:space="preserve"> </w:t>
      </w:r>
      <w:r w:rsidRPr="00947915">
        <w:rPr>
          <w:lang w:val="en-GB"/>
        </w:rPr>
        <w:t>offer</w:t>
      </w:r>
      <w:r w:rsidRPr="00947915">
        <w:rPr>
          <w:spacing w:val="5"/>
          <w:lang w:val="en-GB"/>
        </w:rPr>
        <w:t xml:space="preserve"> </w:t>
      </w:r>
      <w:r w:rsidRPr="00947915">
        <w:rPr>
          <w:lang w:val="en-GB"/>
        </w:rPr>
        <w:t>drafted</w:t>
      </w:r>
      <w:r w:rsidRPr="00947915">
        <w:rPr>
          <w:spacing w:val="5"/>
          <w:lang w:val="en-GB"/>
        </w:rPr>
        <w:t xml:space="preserve"> </w:t>
      </w:r>
      <w:r w:rsidRPr="00947915">
        <w:rPr>
          <w:lang w:val="en-GB"/>
        </w:rPr>
        <w:t>in</w:t>
      </w:r>
      <w:r w:rsidRPr="00947915">
        <w:rPr>
          <w:spacing w:val="5"/>
          <w:lang w:val="en-GB"/>
        </w:rPr>
        <w:t xml:space="preserve"> </w:t>
      </w:r>
      <w:r w:rsidRPr="00947915">
        <w:rPr>
          <w:lang w:val="en-GB"/>
        </w:rPr>
        <w:t>English</w:t>
      </w:r>
      <w:r w:rsidRPr="00947915">
        <w:rPr>
          <w:spacing w:val="5"/>
          <w:lang w:val="en-GB"/>
        </w:rPr>
        <w:t xml:space="preserve"> </w:t>
      </w:r>
      <w:r w:rsidRPr="00947915">
        <w:rPr>
          <w:lang w:val="en-GB"/>
        </w:rPr>
        <w:t>or</w:t>
      </w:r>
      <w:r w:rsidRPr="00947915">
        <w:rPr>
          <w:spacing w:val="5"/>
          <w:lang w:val="en-GB"/>
        </w:rPr>
        <w:t xml:space="preserve"> </w:t>
      </w:r>
      <w:r w:rsidRPr="00947915">
        <w:rPr>
          <w:lang w:val="en-GB"/>
        </w:rPr>
        <w:t>French</w:t>
      </w:r>
      <w:r w:rsidRPr="00947915">
        <w:rPr>
          <w:spacing w:val="5"/>
          <w:lang w:val="en-GB"/>
        </w:rPr>
        <w:t xml:space="preserve"> </w:t>
      </w:r>
      <w:r w:rsidRPr="00947915">
        <w:rPr>
          <w:lang w:val="en-GB"/>
        </w:rPr>
        <w:t>in</w:t>
      </w:r>
      <w:r w:rsidRPr="00947915">
        <w:rPr>
          <w:spacing w:val="5"/>
          <w:lang w:val="en-GB"/>
        </w:rPr>
        <w:t xml:space="preserve"> seven (</w:t>
      </w:r>
      <w:r w:rsidRPr="00947915">
        <w:rPr>
          <w:lang w:val="en-GB"/>
        </w:rPr>
        <w:t>7) copies including the original and six (6) copies</w:t>
      </w:r>
      <w:r w:rsidRPr="00947915">
        <w:rPr>
          <w:spacing w:val="-6"/>
          <w:lang w:val="en-GB"/>
        </w:rPr>
        <w:t xml:space="preserve"> </w:t>
      </w:r>
      <w:r w:rsidRPr="00947915">
        <w:rPr>
          <w:lang w:val="en-GB"/>
        </w:rPr>
        <w:t>marked</w:t>
      </w:r>
      <w:r w:rsidRPr="00947915">
        <w:rPr>
          <w:spacing w:val="-6"/>
          <w:lang w:val="en-GB"/>
        </w:rPr>
        <w:t xml:space="preserve"> </w:t>
      </w:r>
      <w:r w:rsidRPr="00947915">
        <w:rPr>
          <w:lang w:val="en-GB"/>
        </w:rPr>
        <w:t>as</w:t>
      </w:r>
      <w:r w:rsidRPr="00947915">
        <w:rPr>
          <w:spacing w:val="-6"/>
          <w:lang w:val="en-GB"/>
        </w:rPr>
        <w:t xml:space="preserve"> </w:t>
      </w:r>
      <w:r w:rsidRPr="00947915">
        <w:rPr>
          <w:lang w:val="en-GB"/>
        </w:rPr>
        <w:t>such,</w:t>
      </w:r>
      <w:r w:rsidRPr="00947915">
        <w:rPr>
          <w:spacing w:val="-6"/>
          <w:lang w:val="en-GB"/>
        </w:rPr>
        <w:t xml:space="preserve"> </w:t>
      </w:r>
      <w:r w:rsidRPr="00947915">
        <w:rPr>
          <w:lang w:val="en-GB"/>
        </w:rPr>
        <w:t>should</w:t>
      </w:r>
      <w:r w:rsidRPr="00947915">
        <w:rPr>
          <w:spacing w:val="-6"/>
          <w:lang w:val="en-GB"/>
        </w:rPr>
        <w:t xml:space="preserve"> </w:t>
      </w:r>
      <w:r w:rsidRPr="00947915">
        <w:rPr>
          <w:lang w:val="en-GB"/>
        </w:rPr>
        <w:t>reach</w:t>
      </w:r>
      <w:r w:rsidRPr="00947915">
        <w:rPr>
          <w:spacing w:val="-6"/>
          <w:lang w:val="en-GB"/>
        </w:rPr>
        <w:t xml:space="preserve"> </w:t>
      </w:r>
      <w:r w:rsidRPr="00947915">
        <w:rPr>
          <w:b/>
          <w:lang w:val="en-US"/>
        </w:rPr>
        <w:t xml:space="preserve">of the Internal </w:t>
      </w:r>
      <w:r w:rsidR="005D5950" w:rsidRPr="00947915">
        <w:rPr>
          <w:b/>
          <w:lang w:val="en-US"/>
        </w:rPr>
        <w:t>structure</w:t>
      </w:r>
      <w:r w:rsidRPr="00947915">
        <w:rPr>
          <w:b/>
          <w:lang w:val="en-US"/>
        </w:rPr>
        <w:t xml:space="preserve"> of Administration and Management of Publics Contrat in the library municipality</w:t>
      </w:r>
      <w:r w:rsidRPr="00947915">
        <w:rPr>
          <w:spacing w:val="-3"/>
          <w:lang w:val="en-GB"/>
        </w:rPr>
        <w:t xml:space="preserve"> </w:t>
      </w:r>
      <w:r w:rsidRPr="00947915">
        <w:rPr>
          <w:lang w:val="en-GB"/>
        </w:rPr>
        <w:t>not</w:t>
      </w:r>
      <w:r w:rsidRPr="00947915">
        <w:rPr>
          <w:spacing w:val="-3"/>
          <w:lang w:val="en-GB"/>
        </w:rPr>
        <w:t xml:space="preserve"> </w:t>
      </w:r>
      <w:r w:rsidRPr="00947915">
        <w:rPr>
          <w:lang w:val="en-GB"/>
        </w:rPr>
        <w:t>later</w:t>
      </w:r>
      <w:r w:rsidRPr="00947915">
        <w:rPr>
          <w:spacing w:val="-3"/>
          <w:lang w:val="en-GB"/>
        </w:rPr>
        <w:t xml:space="preserve"> </w:t>
      </w:r>
      <w:r w:rsidRPr="00947915">
        <w:rPr>
          <w:lang w:val="en-GB"/>
        </w:rPr>
        <w:t>than</w:t>
      </w:r>
      <w:r w:rsidRPr="00947915">
        <w:rPr>
          <w:spacing w:val="-3"/>
          <w:lang w:val="en-GB"/>
        </w:rPr>
        <w:t xml:space="preserve"> </w:t>
      </w:r>
      <w:r w:rsidR="00D615F1" w:rsidRPr="00947915">
        <w:rPr>
          <w:b/>
          <w:lang w:val="en-US"/>
        </w:rPr>
        <w:t>09 April 2024</w:t>
      </w:r>
      <w:r w:rsidR="00D51A99" w:rsidRPr="00947915">
        <w:rPr>
          <w:b/>
          <w:lang w:val="en-US"/>
        </w:rPr>
        <w:t xml:space="preserve"> </w:t>
      </w:r>
      <w:r w:rsidRPr="00947915">
        <w:rPr>
          <w:lang w:val="en-GB"/>
        </w:rPr>
        <w:t>at</w:t>
      </w:r>
      <w:r w:rsidRPr="00947915">
        <w:rPr>
          <w:spacing w:val="1"/>
          <w:lang w:val="en-GB"/>
        </w:rPr>
        <w:t xml:space="preserve"> </w:t>
      </w:r>
      <w:r w:rsidRPr="00947915">
        <w:rPr>
          <w:b/>
          <w:lang w:val="en-GB"/>
        </w:rPr>
        <w:t>02 p.m</w:t>
      </w:r>
      <w:r w:rsidRPr="00947915">
        <w:rPr>
          <w:lang w:val="en-GB"/>
        </w:rPr>
        <w:t xml:space="preserve"> sharp local time and</w:t>
      </w:r>
      <w:r w:rsidRPr="00947915">
        <w:rPr>
          <w:spacing w:val="1"/>
          <w:lang w:val="en-GB"/>
        </w:rPr>
        <w:t xml:space="preserve"> </w:t>
      </w:r>
      <w:r w:rsidRPr="00947915">
        <w:rPr>
          <w:lang w:val="en-GB"/>
        </w:rPr>
        <w:t>should</w:t>
      </w:r>
      <w:r w:rsidRPr="00947915">
        <w:rPr>
          <w:spacing w:val="1"/>
          <w:lang w:val="en-GB"/>
        </w:rPr>
        <w:t xml:space="preserve"> </w:t>
      </w:r>
      <w:r w:rsidRPr="00947915">
        <w:rPr>
          <w:lang w:val="en-GB"/>
        </w:rPr>
        <w:t>carry</w:t>
      </w:r>
      <w:r w:rsidRPr="00947915">
        <w:rPr>
          <w:spacing w:val="1"/>
          <w:lang w:val="en-GB"/>
        </w:rPr>
        <w:t xml:space="preserve"> </w:t>
      </w:r>
      <w:r w:rsidRPr="00947915">
        <w:rPr>
          <w:lang w:val="en-GB"/>
        </w:rPr>
        <w:t>the</w:t>
      </w:r>
      <w:r w:rsidRPr="00947915">
        <w:rPr>
          <w:spacing w:val="1"/>
          <w:lang w:val="en-GB"/>
        </w:rPr>
        <w:t xml:space="preserve"> </w:t>
      </w:r>
      <w:r w:rsidRPr="00947915">
        <w:rPr>
          <w:lang w:val="en-GB"/>
        </w:rPr>
        <w:t>inscription:</w:t>
      </w:r>
    </w:p>
    <w:p w:rsidR="00D615F1" w:rsidRPr="00947915" w:rsidRDefault="00D615F1" w:rsidP="00D615F1">
      <w:pPr>
        <w:jc w:val="center"/>
        <w:rPr>
          <w:i/>
          <w:sz w:val="20"/>
          <w:lang w:val="en-US"/>
        </w:rPr>
      </w:pPr>
      <w:r w:rsidRPr="00947915">
        <w:rPr>
          <w:b/>
          <w:bCs/>
          <w:i/>
          <w:sz w:val="20"/>
          <w:lang w:val="en-GB"/>
        </w:rPr>
        <w:t xml:space="preserve">OPEN NATIONAL INVITATION </w:t>
      </w:r>
      <w:r w:rsidR="00D75105" w:rsidRPr="00947915">
        <w:rPr>
          <w:b/>
          <w:bCs/>
          <w:i/>
          <w:sz w:val="20"/>
          <w:lang w:val="en-GB"/>
        </w:rPr>
        <w:t>IN EMERGENCY PROCEDURE</w:t>
      </w:r>
      <w:r w:rsidR="00D75105" w:rsidRPr="00947915">
        <w:rPr>
          <w:b/>
          <w:bCs/>
          <w:sz w:val="20"/>
          <w:lang w:val="en-GB"/>
        </w:rPr>
        <w:t xml:space="preserve">, </w:t>
      </w:r>
      <w:r w:rsidRPr="00947915">
        <w:rPr>
          <w:b/>
          <w:bCs/>
          <w:i/>
          <w:sz w:val="20"/>
          <w:lang w:val="en-GB"/>
        </w:rPr>
        <w:t>TO TENDE</w:t>
      </w:r>
      <w:bookmarkStart w:id="0" w:name="_GoBack"/>
      <w:bookmarkEnd w:id="0"/>
      <w:r w:rsidRPr="00947915">
        <w:rPr>
          <w:b/>
          <w:bCs/>
          <w:i/>
          <w:sz w:val="20"/>
          <w:lang w:val="en-GB"/>
        </w:rPr>
        <w:t>RS N</w:t>
      </w:r>
      <w:r w:rsidRPr="00947915">
        <w:rPr>
          <w:b/>
          <w:bCs/>
          <w:i/>
          <w:sz w:val="20"/>
          <w:lang w:val="en-US" w:eastAsia="en-US"/>
        </w:rPr>
        <w:t>°</w:t>
      </w:r>
      <w:r w:rsidRPr="00947915">
        <w:rPr>
          <w:b/>
          <w:bCs/>
          <w:i/>
          <w:sz w:val="20"/>
          <w:lang w:val="en-GB"/>
        </w:rPr>
        <w:t xml:space="preserve"> 001/ONIT/EP/SR/NVD/AMB-C/SG/ISAMPC/2024 THE 11 </w:t>
      </w:r>
      <w:r w:rsidR="00705F2F" w:rsidRPr="00947915">
        <w:rPr>
          <w:b/>
          <w:bCs/>
          <w:i/>
          <w:sz w:val="20"/>
          <w:lang w:val="en-GB"/>
        </w:rPr>
        <w:t>MARS</w:t>
      </w:r>
      <w:r w:rsidRPr="00947915">
        <w:rPr>
          <w:b/>
          <w:bCs/>
          <w:i/>
          <w:sz w:val="20"/>
          <w:lang w:val="en-GB"/>
        </w:rPr>
        <w:t xml:space="preserve"> 2024</w:t>
      </w:r>
      <w:r w:rsidRPr="00947915">
        <w:rPr>
          <w:i/>
          <w:sz w:val="20"/>
          <w:lang w:val="en-US"/>
        </w:rPr>
        <w:t xml:space="preserve"> </w:t>
      </w:r>
      <w:r w:rsidRPr="00947915">
        <w:rPr>
          <w:b/>
          <w:bCs/>
          <w:i/>
          <w:sz w:val="20"/>
          <w:lang w:val="en-GB"/>
        </w:rPr>
        <w:t xml:space="preserve">FOR THE CONSTRUCTION OF ONE BLOC OF TWO (02) CLASSROOMS </w:t>
      </w:r>
      <w:r w:rsidRPr="00947915">
        <w:rPr>
          <w:b/>
          <w:bCs/>
          <w:i/>
          <w:sz w:val="20"/>
          <w:lang w:val="en-GB"/>
        </w:rPr>
        <w:lastRenderedPageBreak/>
        <w:t xml:space="preserve">URBAN TYPE </w:t>
      </w:r>
      <w:r w:rsidRPr="00947915">
        <w:rPr>
          <w:rFonts w:eastAsia="Calibri"/>
          <w:i/>
          <w:sz w:val="20"/>
          <w:lang w:val="en-US" w:eastAsia="en-US"/>
        </w:rPr>
        <w:t xml:space="preserve">IN </w:t>
      </w:r>
      <w:r w:rsidRPr="00947915">
        <w:rPr>
          <w:rFonts w:eastAsia="Gill Sans MT"/>
          <w:b/>
          <w:i/>
          <w:sz w:val="20"/>
          <w:lang w:val="en-US" w:eastAsia="en-US"/>
        </w:rPr>
        <w:t xml:space="preserve">BRIQUETERIE’S </w:t>
      </w:r>
      <w:r w:rsidRPr="00947915">
        <w:rPr>
          <w:i/>
          <w:sz w:val="20"/>
          <w:lang w:val="en-US" w:eastAsia="en-US"/>
        </w:rPr>
        <w:t>PUBLIC SCHOOL</w:t>
      </w:r>
      <w:r w:rsidRPr="00947915">
        <w:rPr>
          <w:rFonts w:eastAsia="Calibri"/>
          <w:b/>
          <w:i/>
          <w:sz w:val="20"/>
          <w:lang w:val="en-US" w:eastAsia="en-US"/>
        </w:rPr>
        <w:t xml:space="preserve"> (URBAIN TYPE) LOT1,</w:t>
      </w:r>
      <w:r w:rsidRPr="00947915">
        <w:rPr>
          <w:i/>
          <w:sz w:val="20"/>
          <w:lang w:val="en-US" w:eastAsia="en-US"/>
        </w:rPr>
        <w:t xml:space="preserve"> </w:t>
      </w:r>
      <w:r w:rsidRPr="00947915">
        <w:rPr>
          <w:rFonts w:eastAsia="Calibri"/>
          <w:i/>
          <w:sz w:val="20"/>
          <w:lang w:val="en-US" w:eastAsia="en-US"/>
        </w:rPr>
        <w:t xml:space="preserve">CONSTRUCTION OF ONE OFFICE OF DIRECTOR IN </w:t>
      </w:r>
      <w:r w:rsidRPr="00947915">
        <w:rPr>
          <w:rFonts w:eastAsia="Gill Sans MT"/>
          <w:b/>
          <w:i/>
          <w:sz w:val="20"/>
          <w:lang w:val="en-US" w:eastAsia="en-US"/>
        </w:rPr>
        <w:t xml:space="preserve">BRIQUETERIE’S PUBLIC </w:t>
      </w:r>
      <w:r w:rsidRPr="00947915">
        <w:rPr>
          <w:i/>
          <w:sz w:val="20"/>
          <w:lang w:val="en-US" w:eastAsia="en-US"/>
        </w:rPr>
        <w:t xml:space="preserve">SCHOOL OF AMBAM LOT2 AND </w:t>
      </w:r>
      <w:r w:rsidRPr="00947915">
        <w:rPr>
          <w:rFonts w:eastAsia="Calibri"/>
          <w:i/>
          <w:sz w:val="20"/>
          <w:lang w:val="en-US" w:eastAsia="en-US"/>
        </w:rPr>
        <w:t xml:space="preserve">CONSTRUCTION OF ONE BLOC OF TWO CLASSROMS (02) IN </w:t>
      </w:r>
      <w:r w:rsidRPr="00947915">
        <w:rPr>
          <w:rFonts w:eastAsia="Gill Sans MT"/>
          <w:b/>
          <w:i/>
          <w:sz w:val="20"/>
          <w:lang w:val="en-US" w:eastAsia="en-US"/>
        </w:rPr>
        <w:t xml:space="preserve">MENDJIMI </w:t>
      </w:r>
      <w:r w:rsidRPr="00947915">
        <w:rPr>
          <w:i/>
          <w:sz w:val="20"/>
          <w:lang w:val="en-US" w:eastAsia="en-US"/>
        </w:rPr>
        <w:t>PUBLIC SCHOOL</w:t>
      </w:r>
      <w:r w:rsidRPr="00947915">
        <w:rPr>
          <w:rFonts w:eastAsia="Calibri"/>
          <w:b/>
          <w:i/>
          <w:sz w:val="20"/>
          <w:lang w:val="en-US" w:eastAsia="en-US"/>
        </w:rPr>
        <w:t xml:space="preserve"> (URBAIN TYPE) LOT3 AND CONSTRUCTION OF ONE BLOC OF TWO CLASSROOMS URBAN TYPE IN NKOT-OVENG’S PUBLIC SCHOOL (LOT4)</w:t>
      </w:r>
      <w:r w:rsidRPr="00947915">
        <w:rPr>
          <w:i/>
          <w:sz w:val="20"/>
          <w:lang w:val="en-US"/>
        </w:rPr>
        <w:t xml:space="preserve">, </w:t>
      </w:r>
      <w:r w:rsidRPr="00947915">
        <w:rPr>
          <w:b/>
          <w:bCs/>
          <w:i/>
          <w:sz w:val="20"/>
          <w:lang w:val="en-GB"/>
        </w:rPr>
        <w:t>IN AMBAM COUNCIL,NTEM VALLEY DIVISION, SOUTH REGION, 2024 FINANCIAL YEAR.</w:t>
      </w:r>
    </w:p>
    <w:p w:rsidR="00D615F1" w:rsidRPr="00947915" w:rsidRDefault="00D615F1" w:rsidP="00D615F1">
      <w:pPr>
        <w:jc w:val="center"/>
        <w:rPr>
          <w:b/>
          <w:bCs/>
          <w:i/>
          <w:sz w:val="20"/>
          <w:lang w:val="en-GB"/>
        </w:rPr>
      </w:pPr>
    </w:p>
    <w:p w:rsidR="00681DAB" w:rsidRPr="00947915" w:rsidRDefault="00681DAB" w:rsidP="00F14FD2">
      <w:pPr>
        <w:jc w:val="center"/>
        <w:rPr>
          <w:b/>
          <w:i/>
          <w:lang w:val="en-US"/>
        </w:rPr>
      </w:pPr>
      <w:r w:rsidRPr="00947915">
        <w:rPr>
          <w:i/>
          <w:lang w:val="en-US"/>
        </w:rPr>
        <w:t>« </w:t>
      </w:r>
      <w:r w:rsidR="002C43B4" w:rsidRPr="00947915">
        <w:rPr>
          <w:b/>
          <w:i/>
          <w:lang w:val="en-US"/>
        </w:rPr>
        <w:t>To</w:t>
      </w:r>
      <w:r w:rsidRPr="00947915">
        <w:rPr>
          <w:b/>
          <w:i/>
          <w:lang w:val="en-US"/>
        </w:rPr>
        <w:t xml:space="preserve"> be</w:t>
      </w:r>
      <w:r w:rsidR="002C43B4" w:rsidRPr="00947915">
        <w:rPr>
          <w:b/>
          <w:i/>
          <w:lang w:val="en-US"/>
        </w:rPr>
        <w:t xml:space="preserve"> open only in opening session »</w:t>
      </w:r>
    </w:p>
    <w:p w:rsidR="00681DAB" w:rsidRPr="00947915" w:rsidRDefault="00681DAB" w:rsidP="00291EFB">
      <w:pPr>
        <w:spacing w:line="276" w:lineRule="auto"/>
        <w:jc w:val="both"/>
        <w:rPr>
          <w:b/>
          <w:lang w:val="en-US"/>
        </w:rPr>
      </w:pPr>
      <w:r w:rsidRPr="00947915">
        <w:rPr>
          <w:b/>
          <w:bCs/>
          <w:lang w:val="en-GB"/>
        </w:rPr>
        <w:t>12-</w:t>
      </w:r>
      <w:r w:rsidRPr="00947915">
        <w:rPr>
          <w:b/>
          <w:lang w:val="en-US"/>
        </w:rPr>
        <w:t>OFFER EVALUATION CRITERIA:</w:t>
      </w:r>
    </w:p>
    <w:p w:rsidR="00681DAB" w:rsidRPr="00947915" w:rsidRDefault="00681DAB" w:rsidP="00291EFB">
      <w:pPr>
        <w:spacing w:line="276" w:lineRule="auto"/>
        <w:jc w:val="both"/>
        <w:rPr>
          <w:lang w:val="en-US"/>
        </w:rPr>
      </w:pPr>
      <w:r w:rsidRPr="00947915">
        <w:rPr>
          <w:lang w:val="en-US"/>
        </w:rPr>
        <w:t xml:space="preserve">The offer selected after verification of the administrative documents will be assessed on the basis of the following main rating </w:t>
      </w:r>
      <w:r w:rsidR="009F3C62" w:rsidRPr="00947915">
        <w:rPr>
          <w:lang w:val="en-US"/>
        </w:rPr>
        <w:t>criteria:</w:t>
      </w:r>
    </w:p>
    <w:p w:rsidR="00681DAB" w:rsidRPr="00947915" w:rsidRDefault="00681DAB" w:rsidP="00291EFB">
      <w:pPr>
        <w:spacing w:line="276" w:lineRule="auto"/>
        <w:jc w:val="both"/>
        <w:rPr>
          <w:b/>
        </w:rPr>
      </w:pPr>
      <w:r w:rsidRPr="00947915">
        <w:rPr>
          <w:b/>
        </w:rPr>
        <w:t>Elimination criteria.</w:t>
      </w:r>
    </w:p>
    <w:p w:rsidR="00681DAB" w:rsidRPr="00947915" w:rsidRDefault="003D3F59" w:rsidP="0083156A">
      <w:pPr>
        <w:numPr>
          <w:ilvl w:val="0"/>
          <w:numId w:val="50"/>
        </w:numPr>
        <w:contextualSpacing/>
        <w:jc w:val="both"/>
        <w:rPr>
          <w:b/>
          <w:lang w:val="en-US"/>
        </w:rPr>
      </w:pPr>
      <w:r w:rsidRPr="00947915">
        <w:rPr>
          <w:lang w:val="en-US"/>
        </w:rPr>
        <w:t>Absence</w:t>
      </w:r>
      <w:r w:rsidR="00681DAB" w:rsidRPr="00947915">
        <w:rPr>
          <w:lang w:val="en-US"/>
        </w:rPr>
        <w:t xml:space="preserve"> or </w:t>
      </w:r>
      <w:r w:rsidR="009F3C62" w:rsidRPr="00947915">
        <w:rPr>
          <w:lang w:val="en-US"/>
        </w:rPr>
        <w:t>non-conform</w:t>
      </w:r>
      <w:r w:rsidR="00681DAB" w:rsidRPr="00947915">
        <w:rPr>
          <w:lang w:val="en-US"/>
        </w:rPr>
        <w:t xml:space="preserve"> administrative file after 48 hours of the opening of the offers ;</w:t>
      </w:r>
    </w:p>
    <w:p w:rsidR="00681DAB" w:rsidRPr="00947915" w:rsidRDefault="00681DAB" w:rsidP="0083156A">
      <w:pPr>
        <w:numPr>
          <w:ilvl w:val="0"/>
          <w:numId w:val="50"/>
        </w:numPr>
        <w:contextualSpacing/>
        <w:jc w:val="both"/>
        <w:rPr>
          <w:b/>
        </w:rPr>
      </w:pPr>
      <w:r w:rsidRPr="00947915">
        <w:t xml:space="preserve">False </w:t>
      </w:r>
      <w:r w:rsidR="009F3C62" w:rsidRPr="00947915">
        <w:t>déclaration</w:t>
      </w:r>
      <w:r w:rsidRPr="00947915">
        <w:t xml:space="preserve"> or falsified document ;</w:t>
      </w:r>
    </w:p>
    <w:p w:rsidR="00681DAB" w:rsidRPr="00947915" w:rsidRDefault="00681DAB" w:rsidP="0083156A">
      <w:pPr>
        <w:numPr>
          <w:ilvl w:val="0"/>
          <w:numId w:val="50"/>
        </w:numPr>
        <w:contextualSpacing/>
        <w:jc w:val="both"/>
        <w:rPr>
          <w:b/>
        </w:rPr>
      </w:pPr>
      <w:r w:rsidRPr="00947915">
        <w:t>Absence of provisional security ;</w:t>
      </w:r>
    </w:p>
    <w:p w:rsidR="00681DAB" w:rsidRPr="00947915" w:rsidRDefault="00681DAB" w:rsidP="0083156A">
      <w:pPr>
        <w:numPr>
          <w:ilvl w:val="0"/>
          <w:numId w:val="50"/>
        </w:numPr>
        <w:contextualSpacing/>
        <w:jc w:val="both"/>
      </w:pPr>
      <w:r w:rsidRPr="00947915">
        <w:t>Absence of Financial capacity ;</w:t>
      </w:r>
    </w:p>
    <w:p w:rsidR="00681DAB" w:rsidRPr="00947915" w:rsidRDefault="00681DAB" w:rsidP="0083156A">
      <w:pPr>
        <w:numPr>
          <w:ilvl w:val="0"/>
          <w:numId w:val="50"/>
        </w:numPr>
        <w:contextualSpacing/>
        <w:jc w:val="both"/>
        <w:rPr>
          <w:lang w:val="en-US"/>
        </w:rPr>
      </w:pPr>
      <w:r w:rsidRPr="00947915">
        <w:rPr>
          <w:lang w:val="en-US"/>
        </w:rPr>
        <w:t>Technical note less than 70 per cent over 100</w:t>
      </w:r>
    </w:p>
    <w:p w:rsidR="00681DAB" w:rsidRPr="00947915" w:rsidRDefault="00681DAB" w:rsidP="0083156A">
      <w:pPr>
        <w:numPr>
          <w:ilvl w:val="0"/>
          <w:numId w:val="50"/>
        </w:numPr>
        <w:contextualSpacing/>
        <w:jc w:val="both"/>
      </w:pPr>
      <w:r w:rsidRPr="00947915">
        <w:t xml:space="preserve">Incomplete </w:t>
      </w:r>
      <w:r w:rsidR="003D3F59" w:rsidRPr="00947915">
        <w:t>technical</w:t>
      </w:r>
      <w:r w:rsidRPr="00947915">
        <w:t xml:space="preserve"> offer</w:t>
      </w:r>
    </w:p>
    <w:p w:rsidR="003D3F59" w:rsidRPr="00947915" w:rsidRDefault="003D3F59" w:rsidP="0083156A">
      <w:pPr>
        <w:numPr>
          <w:ilvl w:val="0"/>
          <w:numId w:val="50"/>
        </w:numPr>
        <w:contextualSpacing/>
        <w:jc w:val="both"/>
      </w:pPr>
      <w:r w:rsidRPr="00947915">
        <w:t>Use of CV or diploma of a civil servant without proof of availability</w:t>
      </w:r>
    </w:p>
    <w:p w:rsidR="003D3F59" w:rsidRPr="00947915" w:rsidRDefault="003D3F59" w:rsidP="0083156A">
      <w:pPr>
        <w:numPr>
          <w:ilvl w:val="0"/>
          <w:numId w:val="50"/>
        </w:numPr>
        <w:contextualSpacing/>
        <w:jc w:val="both"/>
      </w:pPr>
      <w:r w:rsidRPr="00947915">
        <w:t>Fraudulent maneuver</w:t>
      </w:r>
    </w:p>
    <w:p w:rsidR="003D3F59" w:rsidRPr="00947915" w:rsidRDefault="003D3F59" w:rsidP="0083156A">
      <w:pPr>
        <w:numPr>
          <w:ilvl w:val="0"/>
          <w:numId w:val="50"/>
        </w:numPr>
        <w:contextualSpacing/>
        <w:jc w:val="both"/>
      </w:pPr>
      <w:r w:rsidRPr="00947915">
        <w:t>Omission in the price schedule of a quantified unit price</w:t>
      </w:r>
    </w:p>
    <w:p w:rsidR="00681DAB" w:rsidRPr="00947915" w:rsidRDefault="00681DAB" w:rsidP="0083156A">
      <w:pPr>
        <w:spacing w:line="276" w:lineRule="auto"/>
        <w:contextualSpacing/>
        <w:jc w:val="both"/>
      </w:pPr>
      <w:r w:rsidRPr="00947915">
        <w:rPr>
          <w:b/>
        </w:rPr>
        <w:t>Essential criteria.</w:t>
      </w:r>
    </w:p>
    <w:p w:rsidR="00681DAB" w:rsidRPr="00947915" w:rsidRDefault="00681DAB" w:rsidP="0083156A">
      <w:pPr>
        <w:numPr>
          <w:ilvl w:val="0"/>
          <w:numId w:val="50"/>
        </w:numPr>
        <w:contextualSpacing/>
        <w:jc w:val="both"/>
        <w:rPr>
          <w:lang w:val="en-US"/>
        </w:rPr>
      </w:pPr>
      <w:r w:rsidRPr="00947915">
        <w:rPr>
          <w:lang w:val="en-US"/>
        </w:rPr>
        <w:t>General presentation of the offer ;</w:t>
      </w:r>
    </w:p>
    <w:p w:rsidR="00681DAB" w:rsidRPr="00947915" w:rsidRDefault="00681DAB" w:rsidP="0083156A">
      <w:pPr>
        <w:numPr>
          <w:ilvl w:val="0"/>
          <w:numId w:val="50"/>
        </w:numPr>
        <w:contextualSpacing/>
        <w:jc w:val="both"/>
      </w:pPr>
      <w:r w:rsidRPr="00947915">
        <w:t>Company references ;</w:t>
      </w:r>
    </w:p>
    <w:p w:rsidR="00681DAB" w:rsidRPr="00947915" w:rsidRDefault="00681DAB" w:rsidP="0083156A">
      <w:pPr>
        <w:numPr>
          <w:ilvl w:val="0"/>
          <w:numId w:val="50"/>
        </w:numPr>
        <w:contextualSpacing/>
        <w:jc w:val="both"/>
      </w:pPr>
      <w:r w:rsidRPr="00947915">
        <w:t>Equipment</w:t>
      </w:r>
      <w:r w:rsidR="003D3F59" w:rsidRPr="00947915">
        <w:t>s</w:t>
      </w:r>
      <w:r w:rsidRPr="00947915">
        <w:t> ;</w:t>
      </w:r>
    </w:p>
    <w:p w:rsidR="00681DAB" w:rsidRPr="00947915" w:rsidRDefault="00681DAB" w:rsidP="0083156A">
      <w:pPr>
        <w:numPr>
          <w:ilvl w:val="0"/>
          <w:numId w:val="50"/>
        </w:numPr>
        <w:contextualSpacing/>
        <w:jc w:val="both"/>
      </w:pPr>
      <w:r w:rsidRPr="00947915">
        <w:t>Company managment staff ;</w:t>
      </w:r>
    </w:p>
    <w:p w:rsidR="00681DAB" w:rsidRPr="00947915" w:rsidRDefault="00681DAB" w:rsidP="0083156A">
      <w:pPr>
        <w:numPr>
          <w:ilvl w:val="0"/>
          <w:numId w:val="50"/>
        </w:numPr>
        <w:contextualSpacing/>
        <w:jc w:val="both"/>
      </w:pPr>
      <w:r w:rsidRPr="00947915">
        <w:t>Technicals proposals ;</w:t>
      </w:r>
    </w:p>
    <w:p w:rsidR="00681DAB" w:rsidRPr="00947915" w:rsidRDefault="00681DAB" w:rsidP="0083156A">
      <w:pPr>
        <w:numPr>
          <w:ilvl w:val="0"/>
          <w:numId w:val="50"/>
        </w:numPr>
        <w:contextualSpacing/>
        <w:jc w:val="both"/>
        <w:rPr>
          <w:lang w:val="en-US"/>
        </w:rPr>
      </w:pPr>
      <w:r w:rsidRPr="00947915">
        <w:rPr>
          <w:lang w:val="en-US"/>
        </w:rPr>
        <w:t>Methodology for perfoming each task ;</w:t>
      </w:r>
    </w:p>
    <w:p w:rsidR="00681DAB" w:rsidRPr="00947915" w:rsidRDefault="00681DAB" w:rsidP="0083156A">
      <w:pPr>
        <w:numPr>
          <w:ilvl w:val="0"/>
          <w:numId w:val="50"/>
        </w:numPr>
        <w:contextualSpacing/>
        <w:jc w:val="both"/>
      </w:pPr>
      <w:r w:rsidRPr="00947915">
        <w:rPr>
          <w:lang w:val="en-US"/>
        </w:rPr>
        <w:t xml:space="preserve"> </w:t>
      </w:r>
      <w:r w:rsidRPr="00947915">
        <w:t>work execution schedule ;</w:t>
      </w:r>
    </w:p>
    <w:p w:rsidR="00681DAB" w:rsidRPr="00947915" w:rsidRDefault="00681DAB" w:rsidP="0083156A">
      <w:pPr>
        <w:numPr>
          <w:ilvl w:val="0"/>
          <w:numId w:val="50"/>
        </w:numPr>
        <w:contextualSpacing/>
        <w:jc w:val="both"/>
      </w:pPr>
      <w:r w:rsidRPr="00947915">
        <w:t xml:space="preserve"> Site visit  and visit rapport.</w:t>
      </w:r>
    </w:p>
    <w:p w:rsidR="00D64F5D" w:rsidRPr="00947915" w:rsidRDefault="00681DAB" w:rsidP="0083156A">
      <w:pPr>
        <w:jc w:val="both"/>
        <w:rPr>
          <w:lang w:val="en-US"/>
        </w:rPr>
      </w:pPr>
      <w:r w:rsidRPr="00947915">
        <w:rPr>
          <w:lang w:val="en-US"/>
        </w:rPr>
        <w:t xml:space="preserve">Only bids which have </w:t>
      </w:r>
      <w:r w:rsidR="009F3C62" w:rsidRPr="00947915">
        <w:rPr>
          <w:lang w:val="en-US"/>
        </w:rPr>
        <w:t>obtained</w:t>
      </w:r>
      <w:r w:rsidRPr="00947915">
        <w:rPr>
          <w:lang w:val="en-US"/>
        </w:rPr>
        <w:t xml:space="preserve"> at </w:t>
      </w:r>
      <w:r w:rsidRPr="00947915">
        <w:rPr>
          <w:b/>
          <w:lang w:val="en-US"/>
        </w:rPr>
        <w:t>least 70% of « yes »</w:t>
      </w:r>
      <w:r w:rsidRPr="00947915">
        <w:rPr>
          <w:lang w:val="en-US"/>
        </w:rPr>
        <w:t xml:space="preserve"> to the technical offer will be accepted for financial </w:t>
      </w:r>
      <w:r w:rsidR="009F3C62" w:rsidRPr="00947915">
        <w:rPr>
          <w:lang w:val="en-US"/>
        </w:rPr>
        <w:t>analysis</w:t>
      </w:r>
      <w:r w:rsidRPr="00947915">
        <w:rPr>
          <w:lang w:val="en-US"/>
        </w:rPr>
        <w:t>.</w:t>
      </w:r>
    </w:p>
    <w:p w:rsidR="00681DAB" w:rsidRPr="00947915" w:rsidRDefault="00681DAB" w:rsidP="00291EFB">
      <w:pPr>
        <w:widowControl w:val="0"/>
        <w:autoSpaceDE w:val="0"/>
        <w:spacing w:line="276" w:lineRule="auto"/>
        <w:jc w:val="both"/>
        <w:rPr>
          <w:lang w:val="en-US"/>
        </w:rPr>
      </w:pPr>
      <w:r w:rsidRPr="00947915">
        <w:rPr>
          <w:b/>
          <w:bCs/>
          <w:lang w:val="en-GB"/>
        </w:rPr>
        <w:t>13-</w:t>
      </w:r>
      <w:r w:rsidRPr="00947915">
        <w:rPr>
          <w:b/>
          <w:bCs/>
          <w:spacing w:val="6"/>
          <w:lang w:val="en-GB"/>
        </w:rPr>
        <w:t xml:space="preserve"> </w:t>
      </w:r>
      <w:r w:rsidRPr="00947915">
        <w:rPr>
          <w:b/>
          <w:bCs/>
          <w:lang w:val="en-GB"/>
        </w:rPr>
        <w:t>VALIDITY</w:t>
      </w:r>
      <w:r w:rsidRPr="00947915">
        <w:rPr>
          <w:b/>
          <w:bCs/>
          <w:spacing w:val="6"/>
          <w:lang w:val="en-GB"/>
        </w:rPr>
        <w:t xml:space="preserve"> </w:t>
      </w:r>
      <w:r w:rsidRPr="00947915">
        <w:rPr>
          <w:b/>
          <w:bCs/>
          <w:lang w:val="en-GB"/>
        </w:rPr>
        <w:t>OF</w:t>
      </w:r>
      <w:r w:rsidRPr="00947915">
        <w:rPr>
          <w:b/>
          <w:bCs/>
          <w:spacing w:val="6"/>
          <w:lang w:val="en-GB"/>
        </w:rPr>
        <w:t xml:space="preserve"> </w:t>
      </w:r>
      <w:r w:rsidRPr="00947915">
        <w:rPr>
          <w:b/>
          <w:bCs/>
          <w:lang w:val="en-GB"/>
        </w:rPr>
        <w:t>OFFERS</w:t>
      </w:r>
    </w:p>
    <w:p w:rsidR="00681DAB" w:rsidRPr="00947915" w:rsidRDefault="00681DAB" w:rsidP="0083156A">
      <w:pPr>
        <w:widowControl w:val="0"/>
        <w:autoSpaceDE w:val="0"/>
        <w:jc w:val="both"/>
        <w:rPr>
          <w:lang w:val="en-GB"/>
        </w:rPr>
      </w:pPr>
      <w:r w:rsidRPr="00947915">
        <w:rPr>
          <w:lang w:val="en-GB"/>
        </w:rPr>
        <w:t xml:space="preserve">Bidders will remain committed to their offers for </w:t>
      </w:r>
      <w:r w:rsidRPr="00947915">
        <w:rPr>
          <w:b/>
          <w:lang w:val="en-GB"/>
        </w:rPr>
        <w:t>ninety (90) days</w:t>
      </w:r>
      <w:r w:rsidRPr="00947915">
        <w:rPr>
          <w:i/>
          <w:iCs/>
          <w:spacing w:val="15"/>
          <w:lang w:val="en-GB"/>
        </w:rPr>
        <w:t xml:space="preserve"> </w:t>
      </w:r>
      <w:r w:rsidRPr="00947915">
        <w:rPr>
          <w:lang w:val="en-GB"/>
        </w:rPr>
        <w:t>from</w:t>
      </w:r>
      <w:r w:rsidRPr="00947915">
        <w:rPr>
          <w:spacing w:val="4"/>
          <w:lang w:val="en-GB"/>
        </w:rPr>
        <w:t xml:space="preserve"> </w:t>
      </w:r>
      <w:r w:rsidRPr="00947915">
        <w:rPr>
          <w:lang w:val="en-GB"/>
        </w:rPr>
        <w:t>the</w:t>
      </w:r>
      <w:r w:rsidRPr="00947915">
        <w:rPr>
          <w:spacing w:val="4"/>
          <w:lang w:val="en-GB"/>
        </w:rPr>
        <w:t xml:space="preserve"> </w:t>
      </w:r>
      <w:r w:rsidRPr="00947915">
        <w:rPr>
          <w:lang w:val="en-GB"/>
        </w:rPr>
        <w:t>deadline</w:t>
      </w:r>
      <w:r w:rsidRPr="00947915">
        <w:rPr>
          <w:spacing w:val="4"/>
          <w:lang w:val="en-GB"/>
        </w:rPr>
        <w:t xml:space="preserve"> </w:t>
      </w:r>
      <w:r w:rsidRPr="00947915">
        <w:rPr>
          <w:lang w:val="en-GB"/>
        </w:rPr>
        <w:t>set</w:t>
      </w:r>
      <w:r w:rsidRPr="00947915">
        <w:rPr>
          <w:spacing w:val="4"/>
          <w:lang w:val="en-GB"/>
        </w:rPr>
        <w:t xml:space="preserve"> </w:t>
      </w:r>
      <w:r w:rsidRPr="00947915">
        <w:rPr>
          <w:lang w:val="en-GB"/>
        </w:rPr>
        <w:t>for</w:t>
      </w:r>
      <w:r w:rsidRPr="00947915">
        <w:rPr>
          <w:spacing w:val="4"/>
          <w:lang w:val="en-GB"/>
        </w:rPr>
        <w:t xml:space="preserve"> </w:t>
      </w:r>
      <w:r w:rsidRPr="00947915">
        <w:rPr>
          <w:lang w:val="en-GB"/>
        </w:rPr>
        <w:t>the</w:t>
      </w:r>
      <w:r w:rsidRPr="00947915">
        <w:rPr>
          <w:spacing w:val="4"/>
          <w:lang w:val="en-GB"/>
        </w:rPr>
        <w:t xml:space="preserve"> </w:t>
      </w:r>
      <w:r w:rsidRPr="00947915">
        <w:rPr>
          <w:lang w:val="en-GB"/>
        </w:rPr>
        <w:t>submission of</w:t>
      </w:r>
      <w:r w:rsidRPr="00947915">
        <w:rPr>
          <w:spacing w:val="6"/>
          <w:lang w:val="en-GB"/>
        </w:rPr>
        <w:t xml:space="preserve"> </w:t>
      </w:r>
      <w:r w:rsidR="00D64F5D" w:rsidRPr="00947915">
        <w:rPr>
          <w:lang w:val="en-GB"/>
        </w:rPr>
        <w:t>tenders.</w:t>
      </w:r>
    </w:p>
    <w:p w:rsidR="00681DAB" w:rsidRPr="00947915" w:rsidRDefault="00681DAB" w:rsidP="0083156A">
      <w:pPr>
        <w:jc w:val="both"/>
        <w:rPr>
          <w:b/>
          <w:lang w:val="en-US"/>
        </w:rPr>
      </w:pPr>
      <w:r w:rsidRPr="00947915">
        <w:rPr>
          <w:b/>
          <w:lang w:val="en-US"/>
        </w:rPr>
        <w:t>14-ADMINISTRATIVE DOCUMENTS</w:t>
      </w:r>
    </w:p>
    <w:p w:rsidR="00681DAB" w:rsidRPr="00947915" w:rsidRDefault="00681DAB" w:rsidP="0083156A">
      <w:pPr>
        <w:jc w:val="both"/>
        <w:rPr>
          <w:lang w:val="en-US"/>
        </w:rPr>
      </w:pPr>
      <w:r w:rsidRPr="00947915">
        <w:rPr>
          <w:lang w:val="en-US"/>
        </w:rPr>
        <w:t xml:space="preserve">The required administrative documents must be imperatively produced in originals or certified true copies less than three </w:t>
      </w:r>
      <w:r w:rsidRPr="00947915">
        <w:rPr>
          <w:b/>
          <w:lang w:val="en-US"/>
        </w:rPr>
        <w:t>(03) months old</w:t>
      </w:r>
      <w:r w:rsidRPr="00947915">
        <w:rPr>
          <w:lang w:val="en-US"/>
        </w:rPr>
        <w:t xml:space="preserve">. Each Tenderer must enclose with his financial proposal, a Tender template showing the coasts </w:t>
      </w:r>
      <w:r w:rsidR="009F3C62" w:rsidRPr="00947915">
        <w:rPr>
          <w:lang w:val="en-US"/>
        </w:rPr>
        <w:t>before</w:t>
      </w:r>
      <w:r w:rsidRPr="00947915">
        <w:rPr>
          <w:lang w:val="en-US"/>
        </w:rPr>
        <w:t xml:space="preserve"> taxes and all taxes included, and the time limit for perfomence of the services.</w:t>
      </w:r>
    </w:p>
    <w:p w:rsidR="00681DAB" w:rsidRPr="00947915" w:rsidRDefault="00681DAB" w:rsidP="0083156A">
      <w:pPr>
        <w:jc w:val="both"/>
        <w:rPr>
          <w:b/>
          <w:lang w:val="en-US"/>
        </w:rPr>
      </w:pPr>
      <w:r w:rsidRPr="00947915">
        <w:rPr>
          <w:b/>
          <w:lang w:val="en-US"/>
        </w:rPr>
        <w:t>15-OPENING OF OFFRES</w:t>
      </w:r>
    </w:p>
    <w:p w:rsidR="00681DAB" w:rsidRPr="00947915" w:rsidRDefault="00681DAB" w:rsidP="0083156A">
      <w:pPr>
        <w:jc w:val="both"/>
        <w:rPr>
          <w:lang w:val="en-US"/>
        </w:rPr>
      </w:pPr>
      <w:r w:rsidRPr="00947915">
        <w:rPr>
          <w:lang w:val="en-US"/>
        </w:rPr>
        <w:t xml:space="preserve">The opening of the Offers which will be done in one time, will take place on </w:t>
      </w:r>
      <w:r w:rsidR="00D75105" w:rsidRPr="00947915">
        <w:rPr>
          <w:b/>
          <w:lang w:val="en-US"/>
        </w:rPr>
        <w:t>09 April 2024</w:t>
      </w:r>
      <w:r w:rsidR="00D51A99" w:rsidRPr="00947915">
        <w:rPr>
          <w:b/>
          <w:lang w:val="en-US"/>
        </w:rPr>
        <w:t xml:space="preserve"> </w:t>
      </w:r>
      <w:r w:rsidRPr="00947915">
        <w:rPr>
          <w:b/>
          <w:lang w:val="en-US"/>
        </w:rPr>
        <w:t xml:space="preserve">at 3p.m local time </w:t>
      </w:r>
      <w:r w:rsidRPr="00947915">
        <w:rPr>
          <w:lang w:val="en-US"/>
        </w:rPr>
        <w:t xml:space="preserve">at the Municipal Library of AMBAM, by the Internal Public procurement Commission of the Municipality of Ambam sitting in the presence of the Tenderers or their duly authorized representative </w:t>
      </w:r>
      <w:r w:rsidR="00955F03" w:rsidRPr="00947915">
        <w:rPr>
          <w:lang w:val="en-US"/>
        </w:rPr>
        <w:t>a</w:t>
      </w:r>
      <w:r w:rsidRPr="00947915">
        <w:rPr>
          <w:lang w:val="en-US"/>
        </w:rPr>
        <w:t>nd having a perfect knowledge of the file.</w:t>
      </w:r>
    </w:p>
    <w:p w:rsidR="00681DAB" w:rsidRPr="00947915" w:rsidRDefault="00681DAB" w:rsidP="0083156A">
      <w:pPr>
        <w:jc w:val="both"/>
        <w:rPr>
          <w:lang w:val="en-US"/>
        </w:rPr>
      </w:pPr>
      <w:r w:rsidRPr="00947915">
        <w:rPr>
          <w:b/>
          <w:lang w:val="en-US"/>
        </w:rPr>
        <w:t>16-ADIDIONAL INFORMATIONS</w:t>
      </w:r>
    </w:p>
    <w:p w:rsidR="00681DAB" w:rsidRPr="00947915" w:rsidRDefault="00681DAB" w:rsidP="0083156A">
      <w:pPr>
        <w:jc w:val="both"/>
        <w:rPr>
          <w:lang w:val="en-US"/>
        </w:rPr>
      </w:pPr>
      <w:r w:rsidRPr="00947915">
        <w:rPr>
          <w:lang w:val="en-US"/>
        </w:rPr>
        <w:t>Complementary information can be obtained from the Secretary of the Internal Structure of Administration and Management o</w:t>
      </w:r>
      <w:r w:rsidR="009F3C62" w:rsidRPr="00947915">
        <w:rPr>
          <w:lang w:val="en-US"/>
        </w:rPr>
        <w:t>f Publics Contrac</w:t>
      </w:r>
      <w:r w:rsidR="0083156A" w:rsidRPr="00947915">
        <w:rPr>
          <w:lang w:val="en-US"/>
        </w:rPr>
        <w:t>t in Municipal Library.</w:t>
      </w:r>
    </w:p>
    <w:p w:rsidR="00681DAB" w:rsidRPr="00947915" w:rsidRDefault="00681DAB" w:rsidP="00291EFB">
      <w:pPr>
        <w:spacing w:line="276" w:lineRule="auto"/>
        <w:jc w:val="both"/>
        <w:rPr>
          <w:lang w:val="en-US"/>
        </w:rPr>
      </w:pPr>
    </w:p>
    <w:p w:rsidR="00681DAB" w:rsidRPr="00947915" w:rsidRDefault="00681DAB" w:rsidP="00291EFB">
      <w:pPr>
        <w:spacing w:line="276" w:lineRule="auto"/>
        <w:jc w:val="both"/>
        <w:rPr>
          <w:lang w:val="en-GB"/>
        </w:rPr>
      </w:pPr>
      <w:r w:rsidRPr="00947915">
        <w:rPr>
          <w:lang w:val="en-US"/>
        </w:rPr>
        <w:t xml:space="preserve">                                                          </w:t>
      </w:r>
      <w:r w:rsidRPr="00947915">
        <w:rPr>
          <w:lang w:val="en-GB"/>
        </w:rPr>
        <w:t xml:space="preserve">                               </w:t>
      </w:r>
      <w:r w:rsidR="0083156A" w:rsidRPr="00947915">
        <w:rPr>
          <w:lang w:val="en-GB"/>
        </w:rPr>
        <w:t xml:space="preserve">  Done at Ambam, on the _______</w:t>
      </w:r>
    </w:p>
    <w:p w:rsidR="00681DAB" w:rsidRPr="00947915" w:rsidRDefault="0083156A" w:rsidP="0083156A">
      <w:pPr>
        <w:spacing w:line="276" w:lineRule="auto"/>
        <w:jc w:val="both"/>
        <w:rPr>
          <w:lang w:val="en-GB"/>
        </w:rPr>
      </w:pPr>
      <w:r w:rsidRPr="00947915">
        <w:rPr>
          <w:b/>
          <w:bCs/>
          <w:lang w:val="en-GB"/>
        </w:rPr>
        <w:t xml:space="preserve">                                     </w:t>
      </w:r>
      <w:r w:rsidR="00681DAB" w:rsidRPr="00947915">
        <w:rPr>
          <w:b/>
          <w:bCs/>
          <w:lang w:val="en-GB"/>
        </w:rPr>
        <w:t xml:space="preserve">                                                               THE </w:t>
      </w:r>
      <w:r w:rsidR="00681DAB" w:rsidRPr="00947915">
        <w:rPr>
          <w:b/>
          <w:bCs/>
          <w:caps/>
          <w:lang w:val="en-GB"/>
        </w:rPr>
        <w:t>MAYOR</w:t>
      </w:r>
    </w:p>
    <w:p w:rsidR="00681DAB" w:rsidRPr="00947915" w:rsidRDefault="00681DAB" w:rsidP="00291EFB">
      <w:pPr>
        <w:spacing w:after="120" w:line="276" w:lineRule="auto"/>
        <w:rPr>
          <w:rFonts w:eastAsia="Arial Unicode MS"/>
          <w:b/>
          <w:bCs/>
          <w:sz w:val="16"/>
          <w:u w:val="single"/>
          <w:lang w:val="en-US"/>
        </w:rPr>
      </w:pPr>
      <w:r w:rsidRPr="00947915">
        <w:rPr>
          <w:rFonts w:eastAsia="Arial Unicode MS"/>
          <w:b/>
          <w:bCs/>
          <w:sz w:val="16"/>
          <w:u w:val="single"/>
          <w:lang w:val="en-US"/>
        </w:rPr>
        <w:t>AMPLIATIONS</w:t>
      </w:r>
    </w:p>
    <w:p w:rsidR="00681DAB" w:rsidRPr="00947915" w:rsidRDefault="00681DAB" w:rsidP="0083156A">
      <w:pPr>
        <w:pStyle w:val="Paragraphedeliste"/>
        <w:numPr>
          <w:ilvl w:val="0"/>
          <w:numId w:val="52"/>
        </w:numPr>
        <w:rPr>
          <w:rFonts w:eastAsia="Arial Unicode MS"/>
          <w:b/>
          <w:bCs/>
          <w:sz w:val="14"/>
          <w:lang w:val="en-US"/>
        </w:rPr>
      </w:pPr>
      <w:r w:rsidRPr="00947915">
        <w:rPr>
          <w:rFonts w:eastAsia="Arial Unicode MS"/>
          <w:b/>
          <w:bCs/>
          <w:sz w:val="14"/>
          <w:lang w:val="en-US"/>
        </w:rPr>
        <w:t>DD/MINMAP/NV (for publication)</w:t>
      </w:r>
    </w:p>
    <w:p w:rsidR="00681DAB" w:rsidRPr="00947915" w:rsidRDefault="00681DAB" w:rsidP="0083156A">
      <w:pPr>
        <w:pStyle w:val="Paragraphedeliste"/>
        <w:numPr>
          <w:ilvl w:val="0"/>
          <w:numId w:val="52"/>
        </w:numPr>
        <w:rPr>
          <w:rFonts w:eastAsia="Arial Unicode MS"/>
          <w:b/>
          <w:bCs/>
          <w:sz w:val="14"/>
          <w:lang w:val="en-US"/>
        </w:rPr>
      </w:pPr>
      <w:r w:rsidRPr="00947915">
        <w:rPr>
          <w:rFonts w:eastAsia="Arial Unicode MS"/>
          <w:b/>
          <w:bCs/>
          <w:sz w:val="14"/>
          <w:lang w:val="en-US"/>
        </w:rPr>
        <w:t>DD/MINEDUB/N</w:t>
      </w:r>
      <w:r w:rsidR="00AB38C5" w:rsidRPr="00947915">
        <w:rPr>
          <w:rFonts w:eastAsia="Arial Unicode MS"/>
          <w:b/>
          <w:bCs/>
          <w:sz w:val="14"/>
          <w:lang w:val="en-US"/>
        </w:rPr>
        <w:t>T</w:t>
      </w:r>
      <w:r w:rsidRPr="00947915">
        <w:rPr>
          <w:rFonts w:eastAsia="Arial Unicode MS"/>
          <w:b/>
          <w:bCs/>
          <w:sz w:val="14"/>
          <w:lang w:val="en-US"/>
        </w:rPr>
        <w:t>V</w:t>
      </w:r>
    </w:p>
    <w:p w:rsidR="0083156A" w:rsidRPr="00947915" w:rsidRDefault="0083156A" w:rsidP="0083156A">
      <w:pPr>
        <w:pStyle w:val="Paragraphedeliste"/>
        <w:numPr>
          <w:ilvl w:val="0"/>
          <w:numId w:val="52"/>
        </w:numPr>
        <w:rPr>
          <w:rFonts w:eastAsia="Arial Unicode MS"/>
          <w:b/>
          <w:bCs/>
          <w:sz w:val="14"/>
          <w:lang w:val="en-US"/>
        </w:rPr>
      </w:pPr>
      <w:r w:rsidRPr="00947915">
        <w:rPr>
          <w:rFonts w:eastAsia="Arial Unicode MS"/>
          <w:b/>
          <w:bCs/>
          <w:sz w:val="14"/>
          <w:lang w:val="en-US"/>
        </w:rPr>
        <w:t>DD MINTP/NTV</w:t>
      </w:r>
    </w:p>
    <w:p w:rsidR="00681DAB" w:rsidRPr="00947915" w:rsidRDefault="00681DAB" w:rsidP="0083156A">
      <w:pPr>
        <w:pStyle w:val="Paragraphedeliste"/>
        <w:numPr>
          <w:ilvl w:val="0"/>
          <w:numId w:val="52"/>
        </w:numPr>
        <w:rPr>
          <w:rFonts w:eastAsia="Arial Unicode MS"/>
          <w:b/>
          <w:bCs/>
          <w:sz w:val="14"/>
          <w:lang w:val="en-US"/>
        </w:rPr>
      </w:pPr>
      <w:r w:rsidRPr="00947915">
        <w:rPr>
          <w:rFonts w:eastAsia="Arial Unicode MS"/>
          <w:b/>
          <w:bCs/>
          <w:sz w:val="14"/>
          <w:lang w:val="en-US"/>
        </w:rPr>
        <w:t>DD/MINDDEVEL</w:t>
      </w:r>
      <w:r w:rsidR="00AB38C5" w:rsidRPr="00947915">
        <w:rPr>
          <w:rFonts w:eastAsia="Arial Unicode MS"/>
          <w:b/>
          <w:bCs/>
          <w:sz w:val="14"/>
          <w:lang w:val="en-US"/>
        </w:rPr>
        <w:t>/NTV</w:t>
      </w:r>
    </w:p>
    <w:p w:rsidR="00681DAB" w:rsidRPr="00947915" w:rsidRDefault="00681DAB" w:rsidP="0083156A">
      <w:pPr>
        <w:pStyle w:val="Paragraphedeliste"/>
        <w:numPr>
          <w:ilvl w:val="0"/>
          <w:numId w:val="52"/>
        </w:numPr>
        <w:rPr>
          <w:rFonts w:eastAsia="Arial Unicode MS"/>
          <w:b/>
          <w:bCs/>
          <w:sz w:val="14"/>
          <w:lang w:val="en-US"/>
        </w:rPr>
      </w:pPr>
      <w:r w:rsidRPr="00947915">
        <w:rPr>
          <w:rFonts w:eastAsia="Arial Unicode MS"/>
          <w:b/>
          <w:bCs/>
          <w:sz w:val="14"/>
          <w:lang w:val="en-US"/>
        </w:rPr>
        <w:t>ARMP (for publication in JDM)</w:t>
      </w:r>
    </w:p>
    <w:p w:rsidR="00681DAB" w:rsidRPr="00947915" w:rsidRDefault="00681DAB" w:rsidP="0083156A">
      <w:pPr>
        <w:pStyle w:val="Paragraphedeliste"/>
        <w:numPr>
          <w:ilvl w:val="0"/>
          <w:numId w:val="52"/>
        </w:numPr>
        <w:rPr>
          <w:rFonts w:eastAsia="Arial Unicode MS"/>
          <w:b/>
          <w:bCs/>
          <w:sz w:val="14"/>
        </w:rPr>
      </w:pPr>
      <w:r w:rsidRPr="00947915">
        <w:rPr>
          <w:rFonts w:eastAsia="Arial Unicode MS"/>
          <w:b/>
          <w:bCs/>
          <w:sz w:val="14"/>
        </w:rPr>
        <w:t>Pdt/CIPM (for information)</w:t>
      </w:r>
    </w:p>
    <w:p w:rsidR="0083156A" w:rsidRPr="00947915" w:rsidRDefault="00681DAB" w:rsidP="0083156A">
      <w:pPr>
        <w:numPr>
          <w:ilvl w:val="0"/>
          <w:numId w:val="52"/>
        </w:numPr>
        <w:rPr>
          <w:rFonts w:eastAsia="Arial Unicode MS"/>
          <w:b/>
          <w:bCs/>
          <w:sz w:val="14"/>
        </w:rPr>
      </w:pPr>
      <w:r w:rsidRPr="00947915">
        <w:rPr>
          <w:rFonts w:eastAsia="Arial Unicode MS"/>
          <w:b/>
          <w:bCs/>
          <w:sz w:val="14"/>
        </w:rPr>
        <w:t>Affichage (for information)</w:t>
      </w:r>
    </w:p>
    <w:p w:rsidR="001A7971" w:rsidRPr="00947915" w:rsidRDefault="009C47CF" w:rsidP="0083156A">
      <w:pPr>
        <w:numPr>
          <w:ilvl w:val="0"/>
          <w:numId w:val="52"/>
        </w:numPr>
        <w:rPr>
          <w:rFonts w:eastAsia="Arial Unicode MS"/>
          <w:b/>
          <w:bCs/>
          <w:sz w:val="14"/>
        </w:rPr>
      </w:pPr>
      <w:r w:rsidRPr="00947915">
        <w:rPr>
          <w:rFonts w:ascii="Calibri" w:hAnsi="Calibri"/>
          <w:b/>
          <w:bCs/>
          <w:noProof/>
        </w:rPr>
        <w:lastRenderedPageBreak/>
        <w:drawing>
          <wp:anchor distT="0" distB="0" distL="114300" distR="114300" simplePos="0" relativeHeight="251656704" behindDoc="0" locked="0" layoutInCell="1" allowOverlap="1" wp14:anchorId="4BE40776" wp14:editId="05FF18BB">
            <wp:simplePos x="0" y="0"/>
            <wp:positionH relativeFrom="column">
              <wp:posOffset>2464435</wp:posOffset>
            </wp:positionH>
            <wp:positionV relativeFrom="paragraph">
              <wp:posOffset>271780</wp:posOffset>
            </wp:positionV>
            <wp:extent cx="1689100" cy="2165985"/>
            <wp:effectExtent l="0" t="0" r="6350" b="5715"/>
            <wp:wrapNone/>
            <wp:docPr id="54" name="Image 5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915">
        <w:rPr>
          <w:rFonts w:ascii="Calibri" w:hAnsi="Calibri"/>
          <w:b/>
          <w:bCs/>
          <w:noProof/>
        </w:rPr>
        <mc:AlternateContent>
          <mc:Choice Requires="wps">
            <w:drawing>
              <wp:anchor distT="0" distB="0" distL="114300" distR="114300" simplePos="0" relativeHeight="251655680" behindDoc="0" locked="0" layoutInCell="1" allowOverlap="1" wp14:anchorId="26646FC3" wp14:editId="76205DA9">
                <wp:simplePos x="0" y="0"/>
                <wp:positionH relativeFrom="column">
                  <wp:posOffset>4120515</wp:posOffset>
                </wp:positionH>
                <wp:positionV relativeFrom="paragraph">
                  <wp:posOffset>-79210</wp:posOffset>
                </wp:positionV>
                <wp:extent cx="2623240" cy="2921635"/>
                <wp:effectExtent l="0" t="0" r="5715" b="0"/>
                <wp:wrapNone/>
                <wp:docPr id="51" name="Zone de texte 51"/>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1A7971">
                            <w:pPr>
                              <w:jc w:val="center"/>
                              <w:rPr>
                                <w:bCs/>
                                <w:sz w:val="20"/>
                                <w:szCs w:val="18"/>
                                <w:lang w:val="en-GB"/>
                              </w:rPr>
                            </w:pPr>
                            <w:r w:rsidRPr="0025448A">
                              <w:rPr>
                                <w:bCs/>
                                <w:sz w:val="20"/>
                                <w:szCs w:val="18"/>
                                <w:lang w:val="en-GB"/>
                              </w:rPr>
                              <w:t>REPUBLIC OF CAMEROON</w:t>
                            </w:r>
                          </w:p>
                          <w:p w:rsidR="00D75105" w:rsidRPr="0025448A" w:rsidRDefault="00D75105" w:rsidP="001A7971">
                            <w:pPr>
                              <w:jc w:val="center"/>
                              <w:rPr>
                                <w:bCs/>
                                <w:i/>
                                <w:sz w:val="20"/>
                                <w:szCs w:val="18"/>
                                <w:lang w:val="en-GB"/>
                              </w:rPr>
                            </w:pPr>
                            <w:r w:rsidRPr="0025448A">
                              <w:rPr>
                                <w:bCs/>
                                <w:i/>
                                <w:sz w:val="20"/>
                                <w:szCs w:val="18"/>
                                <w:lang w:val="en-GB"/>
                              </w:rPr>
                              <w:t>Peace – work - fatherland</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SOUTH REGION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NTEM VALLEY DIVISION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
                                <w:bCs/>
                                <w:sz w:val="20"/>
                                <w:szCs w:val="18"/>
                                <w:lang w:val="en-GB"/>
                              </w:rPr>
                            </w:pPr>
                            <w:r w:rsidRPr="0025448A">
                              <w:rPr>
                                <w:b/>
                                <w:bCs/>
                                <w:sz w:val="20"/>
                                <w:szCs w:val="18"/>
                                <w:lang w:val="en-GB"/>
                              </w:rPr>
                              <w:t>AMBAM COUNCIL</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SECRETARY’S OFFICE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1A7971">
                            <w:pPr>
                              <w:spacing w:line="276" w:lineRule="auto"/>
                              <w:jc w:val="center"/>
                              <w:rPr>
                                <w:sz w:val="20"/>
                                <w:szCs w:val="20"/>
                              </w:rPr>
                            </w:pPr>
                            <w:r w:rsidRPr="0025448A">
                              <w:rPr>
                                <w:sz w:val="20"/>
                                <w:szCs w:val="20"/>
                              </w:rPr>
                              <w:t>***********</w:t>
                            </w:r>
                          </w:p>
                          <w:p w:rsidR="00D75105" w:rsidRPr="00471F82" w:rsidRDefault="00D75105" w:rsidP="001A79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46FC3" id="Zone de texte 51" o:spid="_x0000_s1037" type="#_x0000_t202" style="position:absolute;left:0;text-align:left;margin-left:324.45pt;margin-top:-6.25pt;width:206.55pt;height:23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JWAIAAKgEAAAOAAAAZHJzL2Uyb0RvYy54bWysVF1v2jAUfZ+0/2D5fQ2klK2IUDEqpkmo&#10;rdROlfZmHAciOb6ebUjYr9+xA7Tr9jSNB+P74ftx7rmZ3nSNZnvlfE2m4MOLAWfKSCprsyn4t6fl&#10;h0+c+SBMKTQZVfCD8vxm9v7dtLUTldOWdKkcQxDjJ60t+DYEO8kyL7eqEf6CrDIwVuQaESC6TVY6&#10;0SJ6o7N8MBhnLbnSOpLKe2hveyOfpfhVpWS4ryqvAtMFR20hnS6d63hms6mYbJyw21oeyxD/UEUj&#10;aoOk51C3Igi2c/UfoZpaOvJUhQtJTUZVVUuVekA3w8Gbbh63wqrUC8Dx9gyT/39h5d3+wbG6LPjV&#10;kDMjGszoOybFSsWC6oJi0AOk1voJfB8tvEP3mToM+6T3UMbeu8o18R9dMdgB9+EMMUIxCWU+zi/z&#10;EUwStvw6H44vr2Kc7OW5dT58UdSweCm4wwwTtGK/8qF3PbnEbJ50XS5rrZNw8Avt2F5g3GBJSS1n&#10;WvgAZcGX6XfM9tszbVhbcJQySJkMxXh9Km1iXJWodMwfseh7jrfQrbsE4PAMyJrKA3By1NPNW7ms&#10;0csKhTwIB36hf+xMuMdRaUJqOt4425L7+Td99MfYYeWsBV8L7n/shFPo76sBIa6HowhrSMLo6mMO&#10;wb22rF9bzK5ZEDDCzFFdukb/oE/XylHzjNWax6wwCSORu+DhdF2EfouwmlLN58kJlLYirMyjlTF0&#10;BC5O6ql7Fs4exxlJdUcnZovJm6n2vvGlofkuUFWnkUege1RBlShgHRJpjqsb9+21nLxePjCzXwAA&#10;AP//AwBQSwMEFAAGAAgAAAAhAFjdsxvkAAAADAEAAA8AAABkcnMvZG93bnJldi54bWxMj1FLwzAU&#10;hd8F/0O4gm9bulLrrL0dIooOVqZV8DVrrm21SUqSrXW/3uxJHy/345zv5KtJ9exA1nVGIyzmETDS&#10;tZGdbhDe3x5nS2DOCy1FbzQh/JCDVXF+lotMmlG/0qHyDQsh2mUCofV+yDh3dUtKuLkZSIffp7FK&#10;+HDahksrxhCueh5HUcqV6HRoaMVA9y3V39VeIXyM1ZPdrtdfL8Nzedweq3JDDyXi5cV0dwvM0+T/&#10;YDjpB3UogtPO7LV0rEdIk+VNQBFmi/gK2ImI0jjM2yEkyXUKvMj5/xHFLwAAAP//AwBQSwECLQAU&#10;AAYACAAAACEAtoM4kv4AAADhAQAAEwAAAAAAAAAAAAAAAAAAAAAAW0NvbnRlbnRfVHlwZXNdLnht&#10;bFBLAQItABQABgAIAAAAIQA4/SH/1gAAAJQBAAALAAAAAAAAAAAAAAAAAC8BAABfcmVscy8ucmVs&#10;c1BLAQItABQABgAIAAAAIQDS8/AJWAIAAKgEAAAOAAAAAAAAAAAAAAAAAC4CAABkcnMvZTJvRG9j&#10;LnhtbFBLAQItABQABgAIAAAAIQBY3bMb5AAAAAwBAAAPAAAAAAAAAAAAAAAAALIEAABkcnMvZG93&#10;bnJldi54bWxQSwUGAAAAAAQABADzAAAAwwUAAAAA&#10;" fillcolor="window" stroked="f" strokeweight=".5pt">
                <v:textbox>
                  <w:txbxContent>
                    <w:p w:rsidR="00D75105" w:rsidRPr="0025448A" w:rsidRDefault="00D75105" w:rsidP="001A7971">
                      <w:pPr>
                        <w:jc w:val="center"/>
                        <w:rPr>
                          <w:bCs/>
                          <w:sz w:val="20"/>
                          <w:szCs w:val="18"/>
                          <w:lang w:val="en-GB"/>
                        </w:rPr>
                      </w:pPr>
                      <w:r w:rsidRPr="0025448A">
                        <w:rPr>
                          <w:bCs/>
                          <w:sz w:val="20"/>
                          <w:szCs w:val="18"/>
                          <w:lang w:val="en-GB"/>
                        </w:rPr>
                        <w:t>REPUBLIC OF CAMEROON</w:t>
                      </w:r>
                    </w:p>
                    <w:p w:rsidR="00D75105" w:rsidRPr="0025448A" w:rsidRDefault="00D75105" w:rsidP="001A7971">
                      <w:pPr>
                        <w:jc w:val="center"/>
                        <w:rPr>
                          <w:bCs/>
                          <w:i/>
                          <w:sz w:val="20"/>
                          <w:szCs w:val="18"/>
                          <w:lang w:val="en-GB"/>
                        </w:rPr>
                      </w:pPr>
                      <w:r w:rsidRPr="0025448A">
                        <w:rPr>
                          <w:bCs/>
                          <w:i/>
                          <w:sz w:val="20"/>
                          <w:szCs w:val="18"/>
                          <w:lang w:val="en-GB"/>
                        </w:rPr>
                        <w:t>Peace – work - fatherland</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SOUTH REGION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NTEM VALLEY DIVISION</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
                          <w:bCs/>
                          <w:sz w:val="20"/>
                          <w:szCs w:val="18"/>
                          <w:lang w:val="en-GB"/>
                        </w:rPr>
                      </w:pPr>
                      <w:r w:rsidRPr="0025448A">
                        <w:rPr>
                          <w:b/>
                          <w:bCs/>
                          <w:sz w:val="20"/>
                          <w:szCs w:val="18"/>
                          <w:lang w:val="en-GB"/>
                        </w:rPr>
                        <w:t>AMBAM COUNCIL</w:t>
                      </w:r>
                    </w:p>
                    <w:p w:rsidR="00D75105" w:rsidRPr="0025448A" w:rsidRDefault="00D75105" w:rsidP="001A7971">
                      <w:pPr>
                        <w:jc w:val="center"/>
                        <w:rPr>
                          <w:bCs/>
                          <w:sz w:val="20"/>
                          <w:szCs w:val="18"/>
                          <w:lang w:val="en-GB"/>
                        </w:rPr>
                      </w:pPr>
                      <w:r w:rsidRPr="0025448A">
                        <w:rPr>
                          <w:bCs/>
                          <w:sz w:val="20"/>
                          <w:szCs w:val="18"/>
                          <w:lang w:val="en-GB"/>
                        </w:rPr>
                        <w:t>*****</w:t>
                      </w:r>
                    </w:p>
                    <w:p w:rsidR="00D75105" w:rsidRPr="0025448A" w:rsidRDefault="00D75105" w:rsidP="001A7971">
                      <w:pPr>
                        <w:jc w:val="center"/>
                        <w:rPr>
                          <w:bCs/>
                          <w:sz w:val="20"/>
                          <w:szCs w:val="18"/>
                          <w:lang w:val="en-GB"/>
                        </w:rPr>
                      </w:pPr>
                      <w:r w:rsidRPr="0025448A">
                        <w:rPr>
                          <w:bCs/>
                          <w:sz w:val="20"/>
                          <w:szCs w:val="18"/>
                          <w:lang w:val="en-GB"/>
                        </w:rPr>
                        <w:t>SECRETARY’S OFFICE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1A7971">
                      <w:pPr>
                        <w:jc w:val="center"/>
                        <w:rPr>
                          <w:bCs/>
                          <w:sz w:val="20"/>
                          <w:szCs w:val="18"/>
                          <w:lang w:val="en-US"/>
                        </w:rPr>
                      </w:pPr>
                      <w:r w:rsidRPr="0025448A">
                        <w:rPr>
                          <w:bCs/>
                          <w:sz w:val="20"/>
                          <w:szCs w:val="18"/>
                          <w:lang w:val="en-US"/>
                        </w:rPr>
                        <w:t>*****</w:t>
                      </w:r>
                    </w:p>
                    <w:p w:rsidR="00D75105" w:rsidRPr="0025448A" w:rsidRDefault="00D75105" w:rsidP="001A7971">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1A7971">
                      <w:pPr>
                        <w:spacing w:line="276" w:lineRule="auto"/>
                        <w:jc w:val="center"/>
                        <w:rPr>
                          <w:sz w:val="20"/>
                          <w:szCs w:val="20"/>
                        </w:rPr>
                      </w:pPr>
                      <w:r w:rsidRPr="0025448A">
                        <w:rPr>
                          <w:sz w:val="20"/>
                          <w:szCs w:val="20"/>
                        </w:rPr>
                        <w:t>***********</w:t>
                      </w:r>
                    </w:p>
                    <w:p w:rsidR="00D75105" w:rsidRPr="00471F82" w:rsidRDefault="00D75105" w:rsidP="001A7971">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53632" behindDoc="0" locked="0" layoutInCell="1" allowOverlap="1" wp14:anchorId="52B603B8" wp14:editId="2BB99644">
                <wp:simplePos x="0" y="0"/>
                <wp:positionH relativeFrom="column">
                  <wp:posOffset>-340995</wp:posOffset>
                </wp:positionH>
                <wp:positionV relativeFrom="paragraph">
                  <wp:posOffset>-79209</wp:posOffset>
                </wp:positionV>
                <wp:extent cx="2802834" cy="2921635"/>
                <wp:effectExtent l="0" t="0" r="0" b="0"/>
                <wp:wrapNone/>
                <wp:docPr id="52" name="Zone de texte 52"/>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1A7971">
                            <w:pPr>
                              <w:jc w:val="center"/>
                              <w:rPr>
                                <w:bCs/>
                                <w:sz w:val="20"/>
                                <w:szCs w:val="18"/>
                              </w:rPr>
                            </w:pPr>
                            <w:r w:rsidRPr="0025448A">
                              <w:rPr>
                                <w:bCs/>
                                <w:sz w:val="20"/>
                                <w:szCs w:val="18"/>
                              </w:rPr>
                              <w:t>REPUBLIQUE DU CAMEROUN</w:t>
                            </w:r>
                          </w:p>
                          <w:p w:rsidR="00D75105" w:rsidRPr="0025448A" w:rsidRDefault="00D75105" w:rsidP="001A7971">
                            <w:pPr>
                              <w:jc w:val="center"/>
                              <w:rPr>
                                <w:bCs/>
                                <w:i/>
                                <w:sz w:val="20"/>
                                <w:szCs w:val="18"/>
                              </w:rPr>
                            </w:pPr>
                            <w:r w:rsidRPr="0025448A">
                              <w:rPr>
                                <w:bCs/>
                                <w:i/>
                                <w:sz w:val="20"/>
                                <w:szCs w:val="18"/>
                              </w:rPr>
                              <w:t>Paix –travail –patrie</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REGION DU SUD</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DÉPARTEMENT DE LA VALLÉE DU NTEM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
                                <w:bCs/>
                                <w:sz w:val="20"/>
                                <w:szCs w:val="18"/>
                              </w:rPr>
                            </w:pPr>
                            <w:r w:rsidRPr="0025448A">
                              <w:rPr>
                                <w:b/>
                                <w:bCs/>
                                <w:sz w:val="20"/>
                                <w:szCs w:val="18"/>
                              </w:rPr>
                              <w:t>COMMUNE D’AMBAM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SECRETARIAT GENERAL</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sz w:val="20"/>
                                <w:szCs w:val="18"/>
                              </w:rPr>
                            </w:pPr>
                            <w:r w:rsidRPr="0025448A">
                              <w:rPr>
                                <w:sz w:val="20"/>
                                <w:szCs w:val="18"/>
                              </w:rPr>
                              <w:t xml:space="preserve"> SERVICE DE LA COOPERATION DU DEVELOPPEMENT LOCAL ET DES MARCHES PUBLICS</w:t>
                            </w:r>
                          </w:p>
                          <w:p w:rsidR="00D75105" w:rsidRPr="0025448A" w:rsidRDefault="00D75105" w:rsidP="001A7971">
                            <w:pPr>
                              <w:jc w:val="center"/>
                              <w:rPr>
                                <w:bCs/>
                                <w:sz w:val="20"/>
                                <w:szCs w:val="18"/>
                              </w:rPr>
                            </w:pPr>
                            <w:r w:rsidRPr="0025448A">
                              <w:rPr>
                                <w:bCs/>
                                <w:sz w:val="20"/>
                                <w:szCs w:val="18"/>
                              </w:rPr>
                              <w:t xml:space="preserve"> *****</w:t>
                            </w:r>
                          </w:p>
                          <w:p w:rsidR="00D75105" w:rsidRPr="0025448A" w:rsidRDefault="00D75105" w:rsidP="001A7971">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1A7971">
                            <w:pPr>
                              <w:spacing w:line="276" w:lineRule="auto"/>
                              <w:jc w:val="center"/>
                              <w:rPr>
                                <w:b/>
                                <w:sz w:val="20"/>
                                <w:szCs w:val="20"/>
                                <w:lang w:val="en-US"/>
                              </w:rPr>
                            </w:pPr>
                            <w:r w:rsidRPr="0025448A">
                              <w:rPr>
                                <w:b/>
                                <w:sz w:val="20"/>
                                <w:szCs w:val="20"/>
                                <w:lang w:val="en-US"/>
                              </w:rPr>
                              <w:t>**********</w:t>
                            </w:r>
                          </w:p>
                          <w:p w:rsidR="00D75105" w:rsidRPr="0025448A" w:rsidRDefault="00D75105" w:rsidP="001A7971">
                            <w:pPr>
                              <w:jc w:val="center"/>
                              <w:rPr>
                                <w:rFonts w:ascii="Arial" w:hAnsi="Arial" w:cs="Arial"/>
                                <w:b/>
                                <w:sz w:val="18"/>
                                <w:szCs w:val="18"/>
                              </w:rPr>
                            </w:pPr>
                            <w:r w:rsidRPr="0025448A">
                              <w:rPr>
                                <w:b/>
                                <w:sz w:val="20"/>
                                <w:szCs w:val="20"/>
                                <w:lang w:val="en-US"/>
                              </w:rPr>
                              <w:t>BP 163 AMBAM</w:t>
                            </w:r>
                          </w:p>
                          <w:p w:rsidR="00D75105" w:rsidRPr="006A2ADA" w:rsidRDefault="00D75105" w:rsidP="001A7971">
                            <w:pPr>
                              <w:jc w:val="center"/>
                              <w:rPr>
                                <w:bCs/>
                                <w:sz w:val="16"/>
                                <w:szCs w:val="18"/>
                              </w:rPr>
                            </w:pPr>
                          </w:p>
                          <w:p w:rsidR="00D75105" w:rsidRPr="00C431E9" w:rsidRDefault="00D75105" w:rsidP="001A7971">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603B8" id="Zone de texte 52" o:spid="_x0000_s1038" type="#_x0000_t202" style="position:absolute;left:0;text-align:left;margin-left:-26.85pt;margin-top:-6.25pt;width:220.7pt;height:230.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JVWgIAAKgEAAAOAAAAZHJzL2Uyb0RvYy54bWysVE1vGjEQvVfqf7B8LwsbSAnKEtFEVJWi&#10;JBKJIvVmvN6wktfj2oZd+uv77AWSpj1V5WDmyzOeN2/28qprNNsp52syBR8NhpwpI6mszUvBnx6X&#10;n6ac+SBMKTQZVfC98vxq/vHDZWtnKqcN6VI5hiTGz1pb8E0IdpZlXm5UI/yArDJwVuQaEaC6l6x0&#10;okX2Rmf5cHieteRK60gq72G96Z18nvJXlZLhvqq8CkwXHG8L6XTpXMczm1+K2YsTdlPLwzPEP7yi&#10;EbVB0VOqGxEE27r6j1RNLR15qsJAUpNRVdVSpR7QzWj4rpvVRliVegE43p5g8v8vrbzbPThWlwWf&#10;5JwZ0WBG3zEpVioWVBcUgx0gtdbPELuyiA7dF+ow7KPdwxh77yrXxH90xeAH3PsTxEjFJIz5dJhP&#10;z8acSfjyi3x0fjaJebLX69b58FVRw6JQcIcZJmjF7taHPvQYEqt50nW5rLVOyt5fa8d2AuMGS0pq&#10;OdPCBxgLvky/Q7XfrmnD2oLjKcNUyVDM15fSJuZViUqH+hGLvucohW7dJQBHJ6DWVO6Bk6Oebt7K&#10;ZY1ebvGQB+HAL0CDnQn3OCpNKE0HibMNuZ9/s8d4jB1ezlrwteD+x1Y4hf6+GRDiYjQeR4InZTz5&#10;nENxbz3rtx6zba4JGI2wnVYmMcYHfRQrR80zVmsRq8IljETtgoejeB36LcJqSrVYpCBQ2opwa1ZW&#10;xtQRuDipx+5ZOHsYZyTVHR2ZLWbvptrHxpuGFttAVZ1GHoHuUQVVooJ1SKQ5rG7ct7d6inr9wMx/&#10;AQAA//8DAFBLAwQUAAYACAAAACEA3P8mXeMAAAALAQAADwAAAGRycy9kb3ducmV2LnhtbEyPy07D&#10;MBBF90j8gzVI7Fqnz1QhToUQCCo1Kk2R2LrxkARiO7LdJvTrGVawm8fRnTPpetAtO6PzjTUCJuMI&#10;GJrSqsZUAt4OT6MVMB+kUbK1BgV8o4d1dn2VykTZ3uzxXISKUYjxiRRQh9AlnPuyRi392HZoaPdh&#10;nZaBWldx5WRP4brl0yhaci0bQxdq2eFDjeVXcdIC3vvi2e02m8/X7iW/7C5FvsXHXIjbm+H+DljA&#10;IfzB8KtP6pCR09GejPKsFTBazGJCqZhMF8CImK1imhwFzOfxEniW8v8/ZD8AAAD//wMAUEsBAi0A&#10;FAAGAAgAAAAhALaDOJL+AAAA4QEAABMAAAAAAAAAAAAAAAAAAAAAAFtDb250ZW50X1R5cGVzXS54&#10;bWxQSwECLQAUAAYACAAAACEAOP0h/9YAAACUAQAACwAAAAAAAAAAAAAAAAAvAQAAX3JlbHMvLnJl&#10;bHNQSwECLQAUAAYACAAAACEAN3BSVVoCAACoBAAADgAAAAAAAAAAAAAAAAAuAgAAZHJzL2Uyb0Rv&#10;Yy54bWxQSwECLQAUAAYACAAAACEA3P8mXeMAAAALAQAADwAAAAAAAAAAAAAAAAC0BAAAZHJzL2Rv&#10;d25yZXYueG1sUEsFBgAAAAAEAAQA8wAAAMQFAAAAAA==&#10;" fillcolor="window" stroked="f" strokeweight=".5pt">
                <v:textbox>
                  <w:txbxContent>
                    <w:p w:rsidR="00D75105" w:rsidRPr="0025448A" w:rsidRDefault="00D75105" w:rsidP="001A7971">
                      <w:pPr>
                        <w:jc w:val="center"/>
                        <w:rPr>
                          <w:bCs/>
                          <w:sz w:val="20"/>
                          <w:szCs w:val="18"/>
                        </w:rPr>
                      </w:pPr>
                      <w:r w:rsidRPr="0025448A">
                        <w:rPr>
                          <w:bCs/>
                          <w:sz w:val="20"/>
                          <w:szCs w:val="18"/>
                        </w:rPr>
                        <w:t>REPUBLIQUE DU CAMEROUN</w:t>
                      </w:r>
                    </w:p>
                    <w:p w:rsidR="00D75105" w:rsidRPr="0025448A" w:rsidRDefault="00D75105" w:rsidP="001A7971">
                      <w:pPr>
                        <w:jc w:val="center"/>
                        <w:rPr>
                          <w:bCs/>
                          <w:i/>
                          <w:sz w:val="20"/>
                          <w:szCs w:val="18"/>
                        </w:rPr>
                      </w:pPr>
                      <w:r w:rsidRPr="0025448A">
                        <w:rPr>
                          <w:bCs/>
                          <w:i/>
                          <w:sz w:val="20"/>
                          <w:szCs w:val="18"/>
                        </w:rPr>
                        <w:t>Paix –travail –patrie</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REGION DU SUD</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DÉPARTEMENT DE LA VALLÉE DU NTEM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
                          <w:bCs/>
                          <w:sz w:val="20"/>
                          <w:szCs w:val="18"/>
                        </w:rPr>
                      </w:pPr>
                      <w:r w:rsidRPr="0025448A">
                        <w:rPr>
                          <w:b/>
                          <w:bCs/>
                          <w:sz w:val="20"/>
                          <w:szCs w:val="18"/>
                        </w:rPr>
                        <w:t>COMMUNE D’AMBAM</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bCs/>
                          <w:sz w:val="20"/>
                          <w:szCs w:val="18"/>
                        </w:rPr>
                      </w:pPr>
                      <w:r w:rsidRPr="0025448A">
                        <w:rPr>
                          <w:bCs/>
                          <w:sz w:val="20"/>
                          <w:szCs w:val="18"/>
                        </w:rPr>
                        <w:t>SECRETARIAT GENERAL</w:t>
                      </w:r>
                    </w:p>
                    <w:p w:rsidR="00D75105" w:rsidRPr="0025448A" w:rsidRDefault="00D75105" w:rsidP="001A7971">
                      <w:pPr>
                        <w:jc w:val="center"/>
                        <w:rPr>
                          <w:bCs/>
                          <w:sz w:val="20"/>
                          <w:szCs w:val="18"/>
                        </w:rPr>
                      </w:pPr>
                      <w:r w:rsidRPr="0025448A">
                        <w:rPr>
                          <w:bCs/>
                          <w:sz w:val="20"/>
                          <w:szCs w:val="18"/>
                        </w:rPr>
                        <w:t>*****</w:t>
                      </w:r>
                    </w:p>
                    <w:p w:rsidR="00D75105" w:rsidRPr="0025448A" w:rsidRDefault="00D75105" w:rsidP="001A7971">
                      <w:pPr>
                        <w:jc w:val="center"/>
                        <w:rPr>
                          <w:sz w:val="20"/>
                          <w:szCs w:val="18"/>
                        </w:rPr>
                      </w:pPr>
                      <w:r w:rsidRPr="0025448A">
                        <w:rPr>
                          <w:sz w:val="20"/>
                          <w:szCs w:val="18"/>
                        </w:rPr>
                        <w:t xml:space="preserve"> SERVICE DE LA COOPERATION DU DEVELOPPEMENT LOCAL ET DES MARCHES PUBLICS</w:t>
                      </w:r>
                    </w:p>
                    <w:p w:rsidR="00D75105" w:rsidRPr="0025448A" w:rsidRDefault="00D75105" w:rsidP="001A7971">
                      <w:pPr>
                        <w:jc w:val="center"/>
                        <w:rPr>
                          <w:bCs/>
                          <w:sz w:val="20"/>
                          <w:szCs w:val="18"/>
                        </w:rPr>
                      </w:pPr>
                      <w:r w:rsidRPr="0025448A">
                        <w:rPr>
                          <w:bCs/>
                          <w:sz w:val="20"/>
                          <w:szCs w:val="18"/>
                        </w:rPr>
                        <w:t xml:space="preserve"> *****</w:t>
                      </w:r>
                    </w:p>
                    <w:p w:rsidR="00D75105" w:rsidRPr="0025448A" w:rsidRDefault="00D75105" w:rsidP="001A7971">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1A7971">
                      <w:pPr>
                        <w:spacing w:line="276" w:lineRule="auto"/>
                        <w:jc w:val="center"/>
                        <w:rPr>
                          <w:b/>
                          <w:sz w:val="20"/>
                          <w:szCs w:val="20"/>
                          <w:lang w:val="en-US"/>
                        </w:rPr>
                      </w:pPr>
                      <w:r w:rsidRPr="0025448A">
                        <w:rPr>
                          <w:b/>
                          <w:sz w:val="20"/>
                          <w:szCs w:val="20"/>
                          <w:lang w:val="en-US"/>
                        </w:rPr>
                        <w:t>**********</w:t>
                      </w:r>
                    </w:p>
                    <w:p w:rsidR="00D75105" w:rsidRPr="0025448A" w:rsidRDefault="00D75105" w:rsidP="001A7971">
                      <w:pPr>
                        <w:jc w:val="center"/>
                        <w:rPr>
                          <w:rFonts w:ascii="Arial" w:hAnsi="Arial" w:cs="Arial"/>
                          <w:b/>
                          <w:sz w:val="18"/>
                          <w:szCs w:val="18"/>
                        </w:rPr>
                      </w:pPr>
                      <w:r w:rsidRPr="0025448A">
                        <w:rPr>
                          <w:b/>
                          <w:sz w:val="20"/>
                          <w:szCs w:val="20"/>
                          <w:lang w:val="en-US"/>
                        </w:rPr>
                        <w:t>BP 163 AMBAM</w:t>
                      </w:r>
                    </w:p>
                    <w:p w:rsidR="00D75105" w:rsidRPr="006A2ADA" w:rsidRDefault="00D75105" w:rsidP="001A7971">
                      <w:pPr>
                        <w:jc w:val="center"/>
                        <w:rPr>
                          <w:bCs/>
                          <w:sz w:val="16"/>
                          <w:szCs w:val="18"/>
                        </w:rPr>
                      </w:pPr>
                    </w:p>
                    <w:p w:rsidR="00D75105" w:rsidRPr="00C431E9" w:rsidRDefault="00D75105" w:rsidP="001A7971">
                      <w:pPr>
                        <w:jc w:val="center"/>
                        <w:rPr>
                          <w:bCs/>
                          <w:sz w:val="18"/>
                          <w:szCs w:val="18"/>
                        </w:rPr>
                      </w:pPr>
                    </w:p>
                  </w:txbxContent>
                </v:textbox>
              </v:shape>
            </w:pict>
          </mc:Fallback>
        </mc:AlternateContent>
      </w: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spacing w:after="200" w:line="276" w:lineRule="auto"/>
        <w:rPr>
          <w:rFonts w:eastAsia="Calibri"/>
          <w:b/>
          <w:u w:val="single"/>
          <w:lang w:eastAsia="en-US"/>
        </w:rPr>
      </w:pPr>
    </w:p>
    <w:p w:rsidR="001A7971" w:rsidRPr="00947915" w:rsidRDefault="001A7971" w:rsidP="001A7971">
      <w:pPr>
        <w:rPr>
          <w:rFonts w:ascii="Calibri" w:eastAsia="Calibri" w:hAnsi="Calibri"/>
          <w:lang w:eastAsia="en-US"/>
        </w:rPr>
      </w:pPr>
    </w:p>
    <w:p w:rsidR="001A7971" w:rsidRPr="00947915" w:rsidRDefault="001A7971" w:rsidP="001A7971">
      <w:pPr>
        <w:rPr>
          <w:rFonts w:ascii="Calibri" w:eastAsia="Calibri" w:hAnsi="Calibri"/>
          <w:lang w:eastAsia="en-US"/>
        </w:rPr>
      </w:pPr>
    </w:p>
    <w:p w:rsidR="00A7787E" w:rsidRPr="00947915" w:rsidRDefault="00A7787E" w:rsidP="00A7787E">
      <w:pPr>
        <w:spacing w:line="276" w:lineRule="auto"/>
        <w:rPr>
          <w:b/>
          <w:i/>
        </w:rPr>
      </w:pPr>
    </w:p>
    <w:p w:rsidR="00A7787E" w:rsidRPr="00947915" w:rsidRDefault="00A7787E" w:rsidP="00A7787E">
      <w:pPr>
        <w:spacing w:line="276" w:lineRule="auto"/>
        <w:rPr>
          <w:b/>
          <w:i/>
        </w:rPr>
      </w:pPr>
    </w:p>
    <w:p w:rsidR="00863F20" w:rsidRPr="00947915" w:rsidRDefault="00863F20" w:rsidP="00863F20">
      <w:pPr>
        <w:spacing w:line="276" w:lineRule="auto"/>
        <w:jc w:val="center"/>
        <w:rPr>
          <w:b/>
          <w:sz w:val="22"/>
        </w:rPr>
      </w:pPr>
      <w:r w:rsidRPr="00947915">
        <w:rPr>
          <w:b/>
          <w:i/>
          <w:sz w:val="22"/>
          <w:u w:val="single"/>
        </w:rPr>
        <w:t>MAITRE D’OUVRAGE</w:t>
      </w:r>
      <w:r w:rsidRPr="00947915">
        <w:rPr>
          <w:b/>
          <w:i/>
          <w:sz w:val="22"/>
        </w:rPr>
        <w:t> : MAIRE DE LA COMMUNE D’AMBAM</w:t>
      </w:r>
    </w:p>
    <w:p w:rsidR="00863F20" w:rsidRPr="00947915" w:rsidRDefault="00863F20" w:rsidP="00863F20">
      <w:pPr>
        <w:spacing w:line="276" w:lineRule="auto"/>
        <w:jc w:val="center"/>
        <w:rPr>
          <w:b/>
          <w:sz w:val="4"/>
        </w:rPr>
      </w:pPr>
    </w:p>
    <w:p w:rsidR="00863F20" w:rsidRPr="00947915" w:rsidRDefault="00863F20" w:rsidP="00863F20">
      <w:pPr>
        <w:spacing w:line="276" w:lineRule="auto"/>
        <w:jc w:val="center"/>
        <w:rPr>
          <w:b/>
          <w:i/>
          <w:sz w:val="22"/>
        </w:rPr>
      </w:pPr>
      <w:r w:rsidRPr="00947915">
        <w:rPr>
          <w:b/>
          <w:i/>
          <w:sz w:val="22"/>
          <w:u w:val="single"/>
        </w:rPr>
        <w:t>AUTORITE CONTRACTANTE</w:t>
      </w:r>
      <w:r w:rsidRPr="00947915">
        <w:rPr>
          <w:b/>
          <w:i/>
          <w:sz w:val="22"/>
        </w:rPr>
        <w:t> : MAIRE DE LA COMMUNE D’AMBAM</w:t>
      </w:r>
    </w:p>
    <w:p w:rsidR="00863F20" w:rsidRPr="00947915" w:rsidRDefault="00863F20" w:rsidP="00863F20">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863F20" w:rsidRPr="00947915" w:rsidRDefault="00863F20" w:rsidP="00863F20">
      <w:pPr>
        <w:spacing w:line="276" w:lineRule="auto"/>
        <w:jc w:val="center"/>
        <w:rPr>
          <w:b/>
          <w:i/>
        </w:rPr>
      </w:pPr>
      <w:r w:rsidRPr="00947915">
        <w:rPr>
          <w:noProof/>
        </w:rPr>
        <mc:AlternateContent>
          <mc:Choice Requires="wps">
            <w:drawing>
              <wp:anchor distT="0" distB="0" distL="114300" distR="114300" simplePos="0" relativeHeight="251667968" behindDoc="0" locked="0" layoutInCell="1" allowOverlap="1" wp14:anchorId="09C6822D" wp14:editId="1F7CB92A">
                <wp:simplePos x="0" y="0"/>
                <wp:positionH relativeFrom="column">
                  <wp:posOffset>27998</wp:posOffset>
                </wp:positionH>
                <wp:positionV relativeFrom="paragraph">
                  <wp:posOffset>14605</wp:posOffset>
                </wp:positionV>
                <wp:extent cx="6353175" cy="2099144"/>
                <wp:effectExtent l="38100" t="38100" r="47625" b="34925"/>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863F20">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863F20">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6822D" id="_x0000_s1039" style="position:absolute;left:0;text-align:left;margin-left:2.2pt;margin-top:1.15pt;width:500.25pt;height:165.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bGQAIAAIEEAAAOAAAAZHJzL2Uyb0RvYy54bWysVFFv0zAQfkfiP1h+Z2m6LWVR02naGEIa&#10;MDH4Aa7tNAbHZ85u0/HrOTvZaIEnRB6sO/vu8933+bK83PeW7TQGA67h5cmMM+0kKOM2Df/y+fbV&#10;a85CFE4JC043/FEHfrl6+WI5+FrPoQOrNDICcaEefMO7GH1dFEF2uhfhBLx2dNgC9iKSi5tCoRgI&#10;vbfFfDarigFQeQSpQ6Ddm/GQrzJ+22oZP7Zt0JHZhlNtMa+Y13Vai9VS1BsUvjNyKkP8QxW9MI4u&#10;fYa6EVGwLZo/oHojEQK08URCX0DbGqlzD9RNOfutm4dOeJ17IXKCf6Yp/D9Y+WF3j8yohs8rzpzo&#10;SaOrbYR8NZsnfgYfagp78PeYOgz+DuS3wBxcd8Jt9BUiDJ0WiqoqU3xxlJCcQKlsPbwHReiC0DNV&#10;+xb7BEgksH1W5PFZEb2PTNJmdXp+Wi7OOZN0Np9dXJRnZ/kOUT+lewzxrYaeJaPhCFunPpHu+Q6x&#10;uwsx66Km5oT6ylnbW1J5Jywrq6paTIhTcCHqJ8zcL1ijbo212cHN+toio9SG3+ZvSg6HYdaxoeGL&#10;il4old57ojeiyRUdxYVDuFn+/gaXe8ovNfH8xqlsR2HsaFPF1k3EJ65HzeJ+vc/KlqcJNAmxBvVI&#10;UiCMc0BzS0YH+IOzgWag4eH7VqDmzL5zJGdiOw1Nds7OF3Ny8PBkfXginCQo6pSz0byO46BtPZpN&#10;RzeVmQEH6YG1Jj69lbGqqX5652QdDdKhn6N+/TlWPwEAAP//AwBQSwMEFAAGAAgAAAAhAHTlSfPd&#10;AAAACAEAAA8AAABkcnMvZG93bnJldi54bWxMj0FLxDAUhO+C/yE8wZubbFvUrU0XKSgIenB1wePb&#10;5tlWm5fSpNv6782e9DjMMPNNsV1sL440+s6xhvVKgSCunem40fD+9nB1C8IHZIO9Y9LwQx625flZ&#10;gblxM7/ScRcaEUvY56ihDWHIpfR1Sxb9yg3E0ft0o8UQ5dhIM+Icy20vE6WupcWO40KLA1Ut1d+7&#10;yWp4fP76mOz8dBOqtX0xqPYKq73WlxfL/R2IQEv4C8MJP6JDGZkObmLjRa8hy2JQQ5KCOLlKZRsQ&#10;Bw1pmmxAloX8f6D8BQAA//8DAFBLAQItABQABgAIAAAAIQC2gziS/gAAAOEBAAATAAAAAAAAAAAA&#10;AAAAAAAAAABbQ29udGVudF9UeXBlc10ueG1sUEsBAi0AFAAGAAgAAAAhADj9If/WAAAAlAEAAAsA&#10;AAAAAAAAAAAAAAAALwEAAF9yZWxzLy5yZWxzUEsBAi0AFAAGAAgAAAAhABoktsZAAgAAgQQAAA4A&#10;AAAAAAAAAAAAAAAALgIAAGRycy9lMm9Eb2MueG1sUEsBAi0AFAAGAAgAAAAhAHTlSfPdAAAACAEA&#10;AA8AAAAAAAAAAAAAAAAAmgQAAGRycy9kb3ducmV2LnhtbFBLBQYAAAAABAAEAPMAAACkBQAAAAA=&#10;" strokeweight="6pt">
                <v:stroke linestyle="thickBetweenThin"/>
                <v:textbox>
                  <w:txbxContent>
                    <w:p w:rsidR="00D75105" w:rsidRPr="008F0AD3" w:rsidRDefault="00D75105" w:rsidP="00863F20">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863F20">
                      <w:pPr>
                        <w:jc w:val="both"/>
                        <w:rPr>
                          <w:b/>
                          <w:bCs/>
                        </w:rPr>
                      </w:pPr>
                    </w:p>
                  </w:txbxContent>
                </v:textbox>
              </v:roundrect>
            </w:pict>
          </mc:Fallback>
        </mc:AlternateContent>
      </w:r>
    </w:p>
    <w:p w:rsidR="00863F20" w:rsidRPr="00947915" w:rsidRDefault="00863F20" w:rsidP="00863F20">
      <w:pPr>
        <w:spacing w:line="276" w:lineRule="auto"/>
        <w:jc w:val="center"/>
        <w:rPr>
          <w:b/>
          <w:i/>
        </w:rPr>
      </w:pPr>
    </w:p>
    <w:p w:rsidR="00863F20" w:rsidRPr="00947915" w:rsidRDefault="00863F20" w:rsidP="00863F20">
      <w:pPr>
        <w:spacing w:line="276" w:lineRule="auto"/>
        <w:jc w:val="center"/>
        <w:rPr>
          <w:b/>
          <w:i/>
        </w:rPr>
      </w:pPr>
    </w:p>
    <w:p w:rsidR="00863F20" w:rsidRPr="00947915" w:rsidRDefault="00863F20" w:rsidP="00863F20">
      <w:pPr>
        <w:spacing w:line="276" w:lineRule="auto"/>
        <w:jc w:val="center"/>
        <w:rPr>
          <w:b/>
          <w:i/>
        </w:rPr>
      </w:pPr>
    </w:p>
    <w:p w:rsidR="00863F20" w:rsidRPr="00947915" w:rsidRDefault="00863F20" w:rsidP="00863F20">
      <w:pPr>
        <w:spacing w:line="276" w:lineRule="auto"/>
        <w:jc w:val="center"/>
        <w:rPr>
          <w:b/>
          <w:i/>
        </w:rPr>
      </w:pPr>
    </w:p>
    <w:p w:rsidR="00863F20" w:rsidRPr="00947915" w:rsidRDefault="00863F20" w:rsidP="00863F20">
      <w:pPr>
        <w:spacing w:line="276" w:lineRule="auto"/>
        <w:rPr>
          <w:b/>
          <w:i/>
        </w:rPr>
      </w:pPr>
    </w:p>
    <w:p w:rsidR="00863F20" w:rsidRPr="00947915" w:rsidRDefault="00863F20" w:rsidP="00863F20">
      <w:pPr>
        <w:spacing w:line="276" w:lineRule="auto"/>
        <w:rPr>
          <w:b/>
          <w:i/>
        </w:rPr>
      </w:pPr>
    </w:p>
    <w:p w:rsidR="00863F20" w:rsidRPr="00947915" w:rsidRDefault="00863F20" w:rsidP="00863F20">
      <w:pPr>
        <w:spacing w:line="276" w:lineRule="auto"/>
        <w:rPr>
          <w:b/>
          <w:i/>
        </w:rPr>
      </w:pPr>
    </w:p>
    <w:p w:rsidR="00863F20" w:rsidRPr="00947915" w:rsidRDefault="00863F20" w:rsidP="00863F20">
      <w:pPr>
        <w:spacing w:line="276" w:lineRule="auto"/>
        <w:rPr>
          <w:b/>
          <w:i/>
        </w:rPr>
      </w:pPr>
    </w:p>
    <w:p w:rsidR="00A7787E" w:rsidRPr="00947915" w:rsidRDefault="00A7787E" w:rsidP="00A7787E">
      <w:pPr>
        <w:spacing w:line="276" w:lineRule="auto"/>
        <w:rPr>
          <w:b/>
          <w:i/>
        </w:rPr>
      </w:pPr>
    </w:p>
    <w:p w:rsidR="00863F20" w:rsidRPr="00947915" w:rsidRDefault="00863F20" w:rsidP="00A7787E">
      <w:pPr>
        <w:spacing w:line="276" w:lineRule="auto"/>
        <w:rPr>
          <w:b/>
          <w:i/>
        </w:rPr>
      </w:pPr>
    </w:p>
    <w:p w:rsidR="00A7787E" w:rsidRPr="00947915" w:rsidRDefault="00A7787E" w:rsidP="00A7787E">
      <w:pPr>
        <w:spacing w:line="276" w:lineRule="auto"/>
        <w:rPr>
          <w:b/>
          <w:i/>
          <w:sz w:val="8"/>
        </w:rPr>
      </w:pPr>
    </w:p>
    <w:p w:rsidR="00A7787E" w:rsidRPr="00947915" w:rsidRDefault="00A7787E" w:rsidP="00A7787E">
      <w:pPr>
        <w:spacing w:line="276" w:lineRule="auto"/>
        <w:rPr>
          <w:b/>
          <w:sz w:val="2"/>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A7787E">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AUTORISATION</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MONTANT</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A7787E">
        <w:trPr>
          <w:trHeight w:val="537"/>
        </w:trPr>
        <w:tc>
          <w:tcPr>
            <w:tcW w:w="618"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1</w:t>
            </w:r>
          </w:p>
        </w:tc>
        <w:tc>
          <w:tcPr>
            <w:tcW w:w="1643" w:type="dxa"/>
            <w:vMerge w:val="restart"/>
            <w:tcBorders>
              <w:top w:val="single" w:sz="4" w:space="0" w:color="auto"/>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BIP MINEDUB 2024</w:t>
            </w:r>
          </w:p>
        </w:tc>
        <w:tc>
          <w:tcPr>
            <w:tcW w:w="1510"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1401"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22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69"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22"/>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0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22"/>
                <w:szCs w:val="16"/>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4</w:t>
            </w:r>
          </w:p>
        </w:tc>
        <w:tc>
          <w:tcPr>
            <w:tcW w:w="1629" w:type="dxa"/>
            <w:vMerge/>
            <w:tcBorders>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bl>
    <w:p w:rsidR="00681DAB" w:rsidRPr="00947915" w:rsidRDefault="005960BF" w:rsidP="00291EFB">
      <w:pPr>
        <w:tabs>
          <w:tab w:val="left" w:pos="1440"/>
        </w:tabs>
        <w:spacing w:line="276" w:lineRule="auto"/>
      </w:pPr>
      <w:r w:rsidRPr="00947915">
        <w:rPr>
          <w:noProof/>
        </w:rPr>
        <mc:AlternateContent>
          <mc:Choice Requires="wps">
            <w:drawing>
              <wp:anchor distT="0" distB="0" distL="114300" distR="114300" simplePos="0" relativeHeight="251627008" behindDoc="0" locked="0" layoutInCell="1" allowOverlap="1" wp14:anchorId="0ED8384F" wp14:editId="17F4DD15">
                <wp:simplePos x="0" y="0"/>
                <wp:positionH relativeFrom="column">
                  <wp:posOffset>-151765</wp:posOffset>
                </wp:positionH>
                <wp:positionV relativeFrom="paragraph">
                  <wp:posOffset>185420</wp:posOffset>
                </wp:positionV>
                <wp:extent cx="6981825" cy="318052"/>
                <wp:effectExtent l="0" t="0" r="28575" b="2540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18052"/>
                        </a:xfrm>
                        <a:prstGeom prst="rect">
                          <a:avLst/>
                        </a:prstGeom>
                        <a:solidFill>
                          <a:srgbClr val="FFFFFF"/>
                        </a:solidFill>
                        <a:ln w="9525">
                          <a:solidFill>
                            <a:srgbClr val="FFFFFF"/>
                          </a:solidFill>
                          <a:miter lim="800000"/>
                          <a:headEnd/>
                          <a:tailEnd/>
                        </a:ln>
                      </wps:spPr>
                      <wps:txbx>
                        <w:txbxContent>
                          <w:p w:rsidR="00D75105" w:rsidRPr="007B5E87" w:rsidRDefault="00D75105" w:rsidP="001258A2">
                            <w:pPr>
                              <w:autoSpaceDE w:val="0"/>
                              <w:autoSpaceDN w:val="0"/>
                              <w:adjustRightInd w:val="0"/>
                              <w:spacing w:line="316" w:lineRule="atLeast"/>
                              <w:jc w:val="center"/>
                              <w:rPr>
                                <w:rFonts w:ascii="Arial" w:hAnsi="Arial" w:cs="Arial"/>
                                <w:b/>
                                <w:color w:val="17365D"/>
                                <w:sz w:val="32"/>
                              </w:rPr>
                            </w:pPr>
                            <w:r w:rsidRPr="00411710">
                              <w:rPr>
                                <w:rFonts w:ascii="Arial" w:hAnsi="Arial" w:cs="Arial"/>
                                <w:b/>
                                <w:sz w:val="32"/>
                              </w:rPr>
                              <w:t>PIECE N°2 : REGLEMENT GENERAL DE L’APPEL D’OFFRES (RGAO</w:t>
                            </w:r>
                            <w:r w:rsidRPr="007B5E87">
                              <w:rPr>
                                <w:rFonts w:ascii="Arial" w:hAnsi="Arial" w:cs="Arial"/>
                                <w:b/>
                                <w:color w:val="17365D"/>
                                <w:sz w:val="32"/>
                              </w:rPr>
                              <w:t>)</w:t>
                            </w:r>
                          </w:p>
                          <w:p w:rsidR="00D75105" w:rsidRPr="001248F9" w:rsidRDefault="00D75105" w:rsidP="001258A2">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8384F" id="Zone de texte 37" o:spid="_x0000_s1040" type="#_x0000_t202" style="position:absolute;margin-left:-11.95pt;margin-top:14.6pt;width:549.75pt;height:25.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45WLwIAAF8EAAAOAAAAZHJzL2Uyb0RvYy54bWysVE1v2zAMvQ/YfxB0X2ynSZsYcYouXYYB&#10;3QfQ7bKbLMmxMFnUJCV29utHyWmabbdiPgikSD2Sj6RXt0OnyUE6r8BUtJjklEjDQSizq+i3r9s3&#10;C0p8YEYwDUZW9Cg9vV2/frXqbSmn0IIW0hEEMb7sbUXbEGyZZZ63smN+AlYaNDbgOhZQdbtMONYj&#10;eqezaZ5fZz04YR1w6T3e3o9Guk74TSN5+Nw0XgaiK4q5hXS6dNbxzNYrVu4cs63ipzTYC7LomDIY&#10;9Ax1zwIje6f+geoUd+ChCRMOXQZNo7hMNWA1Rf5XNY8tszLVguR4e6bJ/z9Y/unwxRElKnp1Q4lh&#10;HfboO3aKCEmCHIIkeI8k9daX6Pto0TsMb2HAZqeCvX0A/sMTA5uWmZ28cw76VjKBSRbxZXbxdMTx&#10;EaTuP4LAYGwfIAENjesig8gJQXRs1vHcIEyEcLy8Xi6KxXROCUfbVbHI59MUgpVPr63z4b2EjkSh&#10;og4HIKGzw4MPMRtWPrnEYB60EluldVLcrt5oRw4Mh2WbvhP6H27akL6iyznm8VKITgWceq26ii7y&#10;+MU4rIy0vTMiyYEpPcqYsjYnHiN1I4lhqIfUt2IWH0eSaxBHZNbBOOW4lSi04H5R0uOEV9T/3DMn&#10;KdEfDHZnWcxmcSWSMpvfTFFxl5b60sIMR6iKBkpGcRPGNdpbp3YtRhrnwcAddrRRieznrE754xSn&#10;Hpw2Lq7JpZ68nv8L698AAAD//wMAUEsDBBQABgAIAAAAIQATDTXS3wAAAAoBAAAPAAAAZHJzL2Rv&#10;d25yZXYueG1sTI/BTsMwEETvSPyDtUhcUOvgipaEbKqqAnFu4cLNjbdJRLxOYrdJ+XrcExxX8zTz&#10;Nl9PthVnGnzjGOFxnoAgLp1puEL4/HibPYPwQbPRrWNCuJCHdXF7k+vMuJF3dN6HSsQS9plGqEPo&#10;Mil9WZPVfu464pgd3WB1iOdQSTPoMZbbVqokWUqrG44Lte5oW1P5vT9ZBDe+XqyjPlEPXz/2fbvp&#10;d0fVI97fTZsXEIGm8AfDVT+qQxGdDu7ExosWYaYWaUQRVKpAXIFk9bQEcUBYpQuQRS7/v1D8AgAA&#10;//8DAFBLAQItABQABgAIAAAAIQC2gziS/gAAAOEBAAATAAAAAAAAAAAAAAAAAAAAAABbQ29udGVu&#10;dF9UeXBlc10ueG1sUEsBAi0AFAAGAAgAAAAhADj9If/WAAAAlAEAAAsAAAAAAAAAAAAAAAAALwEA&#10;AF9yZWxzLy5yZWxzUEsBAi0AFAAGAAgAAAAhAA73jlYvAgAAXwQAAA4AAAAAAAAAAAAAAAAALgIA&#10;AGRycy9lMm9Eb2MueG1sUEsBAi0AFAAGAAgAAAAhABMNNdLfAAAACgEAAA8AAAAAAAAAAAAAAAAA&#10;iQQAAGRycy9kb3ducmV2LnhtbFBLBQYAAAAABAAEAPMAAACVBQAAAAA=&#10;" strokecolor="white">
                <v:textbox>
                  <w:txbxContent>
                    <w:p w:rsidR="00D75105" w:rsidRPr="007B5E87" w:rsidRDefault="00D75105" w:rsidP="001258A2">
                      <w:pPr>
                        <w:autoSpaceDE w:val="0"/>
                        <w:autoSpaceDN w:val="0"/>
                        <w:adjustRightInd w:val="0"/>
                        <w:spacing w:line="316" w:lineRule="atLeast"/>
                        <w:jc w:val="center"/>
                        <w:rPr>
                          <w:rFonts w:ascii="Arial" w:hAnsi="Arial" w:cs="Arial"/>
                          <w:b/>
                          <w:color w:val="17365D"/>
                          <w:sz w:val="32"/>
                        </w:rPr>
                      </w:pPr>
                      <w:r w:rsidRPr="00411710">
                        <w:rPr>
                          <w:rFonts w:ascii="Arial" w:hAnsi="Arial" w:cs="Arial"/>
                          <w:b/>
                          <w:sz w:val="32"/>
                        </w:rPr>
                        <w:t>PIECE N°2 : REGLEMENT GENERAL DE L’APPEL D’OFFRES (RGAO</w:t>
                      </w:r>
                      <w:r w:rsidRPr="007B5E87">
                        <w:rPr>
                          <w:rFonts w:ascii="Arial" w:hAnsi="Arial" w:cs="Arial"/>
                          <w:b/>
                          <w:color w:val="17365D"/>
                          <w:sz w:val="32"/>
                        </w:rPr>
                        <w:t>)</w:t>
                      </w:r>
                    </w:p>
                    <w:p w:rsidR="00D75105" w:rsidRPr="001248F9" w:rsidRDefault="00D75105" w:rsidP="001258A2">
                      <w:pPr>
                        <w:rPr>
                          <w:sz w:val="32"/>
                        </w:rPr>
                      </w:pPr>
                    </w:p>
                  </w:txbxContent>
                </v:textbox>
              </v:shape>
            </w:pict>
          </mc:Fallback>
        </mc:AlternateContent>
      </w:r>
    </w:p>
    <w:p w:rsidR="005D5950" w:rsidRPr="00947915" w:rsidRDefault="005D5950" w:rsidP="001A7971">
      <w:pPr>
        <w:spacing w:line="276" w:lineRule="auto"/>
        <w:rPr>
          <w:u w:val="single"/>
        </w:rPr>
      </w:pPr>
    </w:p>
    <w:p w:rsidR="001A7971" w:rsidRPr="00947915" w:rsidRDefault="001A7971" w:rsidP="001A7971">
      <w:pPr>
        <w:spacing w:line="276" w:lineRule="auto"/>
        <w:rPr>
          <w:u w:val="single"/>
        </w:rPr>
      </w:pPr>
    </w:p>
    <w:p w:rsidR="001258A2" w:rsidRPr="00947915" w:rsidRDefault="002C014F" w:rsidP="002C014F">
      <w:pPr>
        <w:spacing w:line="276" w:lineRule="auto"/>
        <w:jc w:val="center"/>
        <w:rPr>
          <w:u w:val="single"/>
        </w:rPr>
      </w:pPr>
      <w:r w:rsidRPr="00947915">
        <w:rPr>
          <w:u w:val="single"/>
        </w:rPr>
        <w:lastRenderedPageBreak/>
        <w:t>Table des matières</w:t>
      </w:r>
    </w:p>
    <w:p w:rsidR="001258A2" w:rsidRPr="00947915" w:rsidRDefault="001258A2" w:rsidP="001A7971">
      <w:pPr>
        <w:numPr>
          <w:ilvl w:val="0"/>
          <w:numId w:val="23"/>
        </w:numPr>
        <w:spacing w:line="276" w:lineRule="auto"/>
        <w:rPr>
          <w:b/>
        </w:rPr>
      </w:pPr>
      <w:r w:rsidRPr="00947915">
        <w:rPr>
          <w:b/>
        </w:rPr>
        <w:t>Généralités</w:t>
      </w:r>
    </w:p>
    <w:tbl>
      <w:tblPr>
        <w:tblW w:w="9490" w:type="dxa"/>
        <w:tblLook w:val="01E0" w:firstRow="1" w:lastRow="1" w:firstColumn="1" w:lastColumn="1" w:noHBand="0" w:noVBand="0"/>
      </w:tblPr>
      <w:tblGrid>
        <w:gridCol w:w="9490"/>
      </w:tblGrid>
      <w:tr w:rsidR="00947915" w:rsidRPr="00947915" w:rsidTr="002C014F">
        <w:trPr>
          <w:trHeight w:val="216"/>
        </w:trPr>
        <w:tc>
          <w:tcPr>
            <w:tcW w:w="9490" w:type="dxa"/>
          </w:tcPr>
          <w:p w:rsidR="001258A2" w:rsidRPr="00947915" w:rsidRDefault="001258A2" w:rsidP="001A7971">
            <w:r w:rsidRPr="00947915">
              <w:t>Article 1 : Portée de la soumission</w:t>
            </w:r>
          </w:p>
        </w:tc>
      </w:tr>
      <w:tr w:rsidR="00947915" w:rsidRPr="00947915" w:rsidTr="002C014F">
        <w:trPr>
          <w:trHeight w:val="78"/>
        </w:trPr>
        <w:tc>
          <w:tcPr>
            <w:tcW w:w="9490" w:type="dxa"/>
          </w:tcPr>
          <w:p w:rsidR="001258A2" w:rsidRPr="00947915" w:rsidRDefault="001258A2" w:rsidP="001A7971">
            <w:r w:rsidRPr="00947915">
              <w:t>Article 2 : Financement</w:t>
            </w:r>
          </w:p>
        </w:tc>
      </w:tr>
      <w:tr w:rsidR="00947915" w:rsidRPr="00947915" w:rsidTr="002C014F">
        <w:trPr>
          <w:trHeight w:val="82"/>
        </w:trPr>
        <w:tc>
          <w:tcPr>
            <w:tcW w:w="9490" w:type="dxa"/>
          </w:tcPr>
          <w:p w:rsidR="001258A2" w:rsidRPr="00947915" w:rsidRDefault="001258A2" w:rsidP="001A7971">
            <w:r w:rsidRPr="00947915">
              <w:t>Article 3 : Fraude et corruption</w:t>
            </w:r>
          </w:p>
        </w:tc>
      </w:tr>
      <w:tr w:rsidR="00947915" w:rsidRPr="00947915" w:rsidTr="002C014F">
        <w:trPr>
          <w:trHeight w:val="100"/>
        </w:trPr>
        <w:tc>
          <w:tcPr>
            <w:tcW w:w="9490" w:type="dxa"/>
          </w:tcPr>
          <w:p w:rsidR="001258A2" w:rsidRPr="00947915" w:rsidRDefault="001258A2" w:rsidP="001A7971">
            <w:r w:rsidRPr="00947915">
              <w:t>Article 4 : Candidats admis à concourir</w:t>
            </w:r>
          </w:p>
        </w:tc>
      </w:tr>
      <w:tr w:rsidR="00947915" w:rsidRPr="00947915" w:rsidTr="002C014F">
        <w:trPr>
          <w:trHeight w:val="70"/>
        </w:trPr>
        <w:tc>
          <w:tcPr>
            <w:tcW w:w="9490" w:type="dxa"/>
          </w:tcPr>
          <w:p w:rsidR="001258A2" w:rsidRPr="00947915" w:rsidRDefault="001258A2" w:rsidP="001A7971">
            <w:r w:rsidRPr="00947915">
              <w:t>Article 5 : Matériaux, matériels, fournitures, équipements et services autorisés</w:t>
            </w:r>
          </w:p>
        </w:tc>
      </w:tr>
      <w:tr w:rsidR="00947915" w:rsidRPr="00947915" w:rsidTr="002C014F">
        <w:trPr>
          <w:trHeight w:val="70"/>
        </w:trPr>
        <w:tc>
          <w:tcPr>
            <w:tcW w:w="9490" w:type="dxa"/>
          </w:tcPr>
          <w:p w:rsidR="001258A2" w:rsidRPr="00947915" w:rsidRDefault="001258A2" w:rsidP="001A7971">
            <w:r w:rsidRPr="00947915">
              <w:t>Article 6 : Qualification du Soumissionnaire</w:t>
            </w:r>
          </w:p>
        </w:tc>
      </w:tr>
      <w:tr w:rsidR="00947915" w:rsidRPr="00947915" w:rsidTr="002C014F">
        <w:trPr>
          <w:trHeight w:val="70"/>
        </w:trPr>
        <w:tc>
          <w:tcPr>
            <w:tcW w:w="9490" w:type="dxa"/>
          </w:tcPr>
          <w:p w:rsidR="001258A2" w:rsidRPr="00947915" w:rsidRDefault="001258A2" w:rsidP="001A7971">
            <w:r w:rsidRPr="00947915">
              <w:t>Article 7 : Visite du site des travaux</w:t>
            </w:r>
          </w:p>
        </w:tc>
      </w:tr>
      <w:tr w:rsidR="00947915" w:rsidRPr="00947915" w:rsidTr="002C014F">
        <w:trPr>
          <w:trHeight w:val="70"/>
        </w:trPr>
        <w:tc>
          <w:tcPr>
            <w:tcW w:w="9490" w:type="dxa"/>
          </w:tcPr>
          <w:p w:rsidR="001258A2" w:rsidRPr="00947915" w:rsidRDefault="001258A2" w:rsidP="001A7971">
            <w:pPr>
              <w:numPr>
                <w:ilvl w:val="0"/>
                <w:numId w:val="23"/>
              </w:numPr>
              <w:rPr>
                <w:b/>
              </w:rPr>
            </w:pPr>
            <w:r w:rsidRPr="00947915">
              <w:rPr>
                <w:b/>
              </w:rPr>
              <w:t>Dossier d’Appel d’Offres</w:t>
            </w:r>
          </w:p>
        </w:tc>
      </w:tr>
      <w:tr w:rsidR="00947915" w:rsidRPr="00947915" w:rsidTr="002C014F">
        <w:trPr>
          <w:trHeight w:val="70"/>
        </w:trPr>
        <w:tc>
          <w:tcPr>
            <w:tcW w:w="9490" w:type="dxa"/>
          </w:tcPr>
          <w:p w:rsidR="001258A2" w:rsidRPr="00947915" w:rsidRDefault="001258A2" w:rsidP="001A7971">
            <w:r w:rsidRPr="00947915">
              <w:t>Article 8 : Contenu du Dossier d’Appel d’Offres</w:t>
            </w:r>
          </w:p>
        </w:tc>
      </w:tr>
      <w:tr w:rsidR="00947915" w:rsidRPr="00947915" w:rsidTr="00E313D0">
        <w:trPr>
          <w:trHeight w:val="365"/>
        </w:trPr>
        <w:tc>
          <w:tcPr>
            <w:tcW w:w="9490" w:type="dxa"/>
          </w:tcPr>
          <w:p w:rsidR="001258A2" w:rsidRPr="00947915" w:rsidRDefault="001258A2" w:rsidP="001A7971">
            <w:r w:rsidRPr="00947915">
              <w:t>Article 9 : Eclaircissement apportés au Dossier d’Appel d’Offres et recours</w:t>
            </w:r>
          </w:p>
        </w:tc>
      </w:tr>
      <w:tr w:rsidR="00947915" w:rsidRPr="00947915" w:rsidTr="00E313D0">
        <w:trPr>
          <w:trHeight w:val="365"/>
        </w:trPr>
        <w:tc>
          <w:tcPr>
            <w:tcW w:w="9490" w:type="dxa"/>
          </w:tcPr>
          <w:p w:rsidR="001258A2" w:rsidRPr="00947915" w:rsidRDefault="001258A2" w:rsidP="001A7971">
            <w:r w:rsidRPr="00947915">
              <w:t>Article 10 : Modification du Dossier d’Appel d’Offres</w:t>
            </w:r>
          </w:p>
        </w:tc>
      </w:tr>
      <w:tr w:rsidR="00947915" w:rsidRPr="00947915" w:rsidTr="00E313D0">
        <w:trPr>
          <w:trHeight w:val="365"/>
        </w:trPr>
        <w:tc>
          <w:tcPr>
            <w:tcW w:w="9490" w:type="dxa"/>
          </w:tcPr>
          <w:p w:rsidR="001258A2" w:rsidRPr="00947915" w:rsidRDefault="001258A2" w:rsidP="001A7971">
            <w:pPr>
              <w:numPr>
                <w:ilvl w:val="0"/>
                <w:numId w:val="23"/>
              </w:numPr>
              <w:rPr>
                <w:b/>
              </w:rPr>
            </w:pPr>
            <w:r w:rsidRPr="00947915">
              <w:rPr>
                <w:b/>
              </w:rPr>
              <w:t xml:space="preserve">Préparation des offres </w:t>
            </w:r>
          </w:p>
        </w:tc>
      </w:tr>
      <w:tr w:rsidR="00947915" w:rsidRPr="00947915" w:rsidTr="00E313D0">
        <w:trPr>
          <w:trHeight w:val="365"/>
        </w:trPr>
        <w:tc>
          <w:tcPr>
            <w:tcW w:w="9490" w:type="dxa"/>
          </w:tcPr>
          <w:p w:rsidR="001258A2" w:rsidRPr="00947915" w:rsidRDefault="001258A2" w:rsidP="001A7971">
            <w:r w:rsidRPr="00947915">
              <w:t>Article 11 : Frais de soumission</w:t>
            </w:r>
          </w:p>
        </w:tc>
      </w:tr>
      <w:tr w:rsidR="00947915" w:rsidRPr="00947915" w:rsidTr="00E313D0">
        <w:trPr>
          <w:trHeight w:val="365"/>
        </w:trPr>
        <w:tc>
          <w:tcPr>
            <w:tcW w:w="9490" w:type="dxa"/>
          </w:tcPr>
          <w:p w:rsidR="001258A2" w:rsidRPr="00947915" w:rsidRDefault="001258A2" w:rsidP="001A7971">
            <w:r w:rsidRPr="00947915">
              <w:t>Article 12 : Langue de l’offre</w:t>
            </w:r>
          </w:p>
        </w:tc>
      </w:tr>
      <w:tr w:rsidR="00947915" w:rsidRPr="00947915" w:rsidTr="00E313D0">
        <w:trPr>
          <w:trHeight w:val="365"/>
        </w:trPr>
        <w:tc>
          <w:tcPr>
            <w:tcW w:w="9490" w:type="dxa"/>
          </w:tcPr>
          <w:p w:rsidR="001258A2" w:rsidRPr="00947915" w:rsidRDefault="001258A2" w:rsidP="001A7971">
            <w:r w:rsidRPr="00947915">
              <w:t>Article 13 : Documents constituant l’offre</w:t>
            </w:r>
          </w:p>
        </w:tc>
      </w:tr>
      <w:tr w:rsidR="00947915" w:rsidRPr="00947915" w:rsidTr="00E313D0">
        <w:trPr>
          <w:trHeight w:val="365"/>
        </w:trPr>
        <w:tc>
          <w:tcPr>
            <w:tcW w:w="9490" w:type="dxa"/>
          </w:tcPr>
          <w:p w:rsidR="001258A2" w:rsidRPr="00947915" w:rsidRDefault="001258A2" w:rsidP="001A7971">
            <w:r w:rsidRPr="00947915">
              <w:t>Article 14 : Montant de l’offre</w:t>
            </w:r>
          </w:p>
        </w:tc>
      </w:tr>
      <w:tr w:rsidR="00947915" w:rsidRPr="00947915" w:rsidTr="00E313D0">
        <w:trPr>
          <w:trHeight w:val="365"/>
        </w:trPr>
        <w:tc>
          <w:tcPr>
            <w:tcW w:w="9490" w:type="dxa"/>
          </w:tcPr>
          <w:p w:rsidR="001258A2" w:rsidRPr="00947915" w:rsidRDefault="001258A2" w:rsidP="001A7971">
            <w:r w:rsidRPr="00947915">
              <w:t>Article 15 : Monnaies de soumission et de règlement</w:t>
            </w:r>
          </w:p>
        </w:tc>
      </w:tr>
      <w:tr w:rsidR="00947915" w:rsidRPr="00947915" w:rsidTr="00E313D0">
        <w:trPr>
          <w:trHeight w:val="386"/>
        </w:trPr>
        <w:tc>
          <w:tcPr>
            <w:tcW w:w="9490" w:type="dxa"/>
          </w:tcPr>
          <w:p w:rsidR="001258A2" w:rsidRPr="00947915" w:rsidRDefault="001258A2" w:rsidP="001A7971">
            <w:r w:rsidRPr="00947915">
              <w:t>Article 16 : Validité des offres</w:t>
            </w:r>
          </w:p>
        </w:tc>
      </w:tr>
      <w:tr w:rsidR="00947915" w:rsidRPr="00947915" w:rsidTr="00E313D0">
        <w:trPr>
          <w:trHeight w:val="365"/>
        </w:trPr>
        <w:tc>
          <w:tcPr>
            <w:tcW w:w="9490" w:type="dxa"/>
          </w:tcPr>
          <w:p w:rsidR="001258A2" w:rsidRPr="00947915" w:rsidRDefault="001258A2" w:rsidP="001A7971">
            <w:r w:rsidRPr="00947915">
              <w:t>Article 17 : Caution de Soumission</w:t>
            </w:r>
          </w:p>
        </w:tc>
      </w:tr>
      <w:tr w:rsidR="00947915" w:rsidRPr="00947915" w:rsidTr="00E313D0">
        <w:trPr>
          <w:trHeight w:val="365"/>
        </w:trPr>
        <w:tc>
          <w:tcPr>
            <w:tcW w:w="9490" w:type="dxa"/>
          </w:tcPr>
          <w:p w:rsidR="001258A2" w:rsidRPr="00947915" w:rsidRDefault="001258A2" w:rsidP="001A7971">
            <w:r w:rsidRPr="00947915">
              <w:t>Article 18 : Propositions variantes des soumissionnaires</w:t>
            </w:r>
          </w:p>
        </w:tc>
      </w:tr>
      <w:tr w:rsidR="00947915" w:rsidRPr="00947915" w:rsidTr="00E313D0">
        <w:trPr>
          <w:trHeight w:val="365"/>
        </w:trPr>
        <w:tc>
          <w:tcPr>
            <w:tcW w:w="9490" w:type="dxa"/>
          </w:tcPr>
          <w:p w:rsidR="001258A2" w:rsidRPr="00947915" w:rsidRDefault="001258A2" w:rsidP="001A7971">
            <w:r w:rsidRPr="00947915">
              <w:t>Article 20 : Réunion préparatoire à l’établissement des offres</w:t>
            </w:r>
          </w:p>
        </w:tc>
      </w:tr>
      <w:tr w:rsidR="00947915" w:rsidRPr="00947915" w:rsidTr="00E313D0">
        <w:trPr>
          <w:trHeight w:val="365"/>
        </w:trPr>
        <w:tc>
          <w:tcPr>
            <w:tcW w:w="9490" w:type="dxa"/>
          </w:tcPr>
          <w:p w:rsidR="001258A2" w:rsidRPr="00947915" w:rsidRDefault="001258A2" w:rsidP="001A7971">
            <w:r w:rsidRPr="00947915">
              <w:t>Article 20 : Forme et signature de l’offre</w:t>
            </w:r>
          </w:p>
        </w:tc>
      </w:tr>
      <w:tr w:rsidR="00947915" w:rsidRPr="00947915" w:rsidTr="001A7971">
        <w:trPr>
          <w:trHeight w:val="208"/>
        </w:trPr>
        <w:tc>
          <w:tcPr>
            <w:tcW w:w="9490" w:type="dxa"/>
          </w:tcPr>
          <w:p w:rsidR="001258A2" w:rsidRPr="00947915" w:rsidRDefault="001258A2" w:rsidP="001A7971">
            <w:pPr>
              <w:numPr>
                <w:ilvl w:val="0"/>
                <w:numId w:val="23"/>
              </w:numPr>
              <w:rPr>
                <w:b/>
              </w:rPr>
            </w:pPr>
            <w:r w:rsidRPr="00947915">
              <w:rPr>
                <w:b/>
              </w:rPr>
              <w:t>Dépôt des offres</w:t>
            </w:r>
          </w:p>
        </w:tc>
      </w:tr>
      <w:tr w:rsidR="00947915" w:rsidRPr="00947915" w:rsidTr="002C014F">
        <w:trPr>
          <w:trHeight w:val="70"/>
        </w:trPr>
        <w:tc>
          <w:tcPr>
            <w:tcW w:w="9490" w:type="dxa"/>
          </w:tcPr>
          <w:p w:rsidR="001258A2" w:rsidRPr="00947915" w:rsidRDefault="001258A2" w:rsidP="001A7971">
            <w:r w:rsidRPr="00947915">
              <w:t>Article 21 : Cachetage et marquage des offres</w:t>
            </w:r>
          </w:p>
        </w:tc>
      </w:tr>
      <w:tr w:rsidR="00947915" w:rsidRPr="00947915" w:rsidTr="002C014F">
        <w:trPr>
          <w:trHeight w:val="70"/>
        </w:trPr>
        <w:tc>
          <w:tcPr>
            <w:tcW w:w="9490" w:type="dxa"/>
          </w:tcPr>
          <w:p w:rsidR="001258A2" w:rsidRPr="00947915" w:rsidRDefault="001258A2" w:rsidP="001A7971">
            <w:r w:rsidRPr="00947915">
              <w:t>Article 22 : Date et heure limite de dépôt des offres</w:t>
            </w:r>
          </w:p>
        </w:tc>
      </w:tr>
      <w:tr w:rsidR="00947915" w:rsidRPr="00947915" w:rsidTr="002C014F">
        <w:trPr>
          <w:trHeight w:val="70"/>
        </w:trPr>
        <w:tc>
          <w:tcPr>
            <w:tcW w:w="9490" w:type="dxa"/>
          </w:tcPr>
          <w:p w:rsidR="001258A2" w:rsidRPr="00947915" w:rsidRDefault="001258A2" w:rsidP="001A7971">
            <w:r w:rsidRPr="00947915">
              <w:t>Article 23 : Offres hors délai</w:t>
            </w:r>
          </w:p>
        </w:tc>
      </w:tr>
      <w:tr w:rsidR="001258A2" w:rsidRPr="00947915" w:rsidTr="002C014F">
        <w:trPr>
          <w:trHeight w:val="70"/>
        </w:trPr>
        <w:tc>
          <w:tcPr>
            <w:tcW w:w="9490" w:type="dxa"/>
          </w:tcPr>
          <w:p w:rsidR="001258A2" w:rsidRPr="00947915" w:rsidRDefault="001258A2" w:rsidP="001A7971">
            <w:r w:rsidRPr="00947915">
              <w:t>Article 24 : Modification, substitution et retrait des offres</w:t>
            </w:r>
          </w:p>
        </w:tc>
      </w:tr>
    </w:tbl>
    <w:p w:rsidR="001258A2" w:rsidRPr="00947915" w:rsidRDefault="001258A2" w:rsidP="001A7971">
      <w:pPr>
        <w:rPr>
          <w:sz w:val="2"/>
        </w:rPr>
      </w:pPr>
    </w:p>
    <w:tbl>
      <w:tblPr>
        <w:tblW w:w="9671" w:type="dxa"/>
        <w:tblLook w:val="01E0" w:firstRow="1" w:lastRow="1" w:firstColumn="1" w:lastColumn="1" w:noHBand="0" w:noVBand="0"/>
      </w:tblPr>
      <w:tblGrid>
        <w:gridCol w:w="9671"/>
      </w:tblGrid>
      <w:tr w:rsidR="00947915" w:rsidRPr="00947915" w:rsidTr="002C014F">
        <w:trPr>
          <w:trHeight w:val="70"/>
        </w:trPr>
        <w:tc>
          <w:tcPr>
            <w:tcW w:w="9671" w:type="dxa"/>
          </w:tcPr>
          <w:p w:rsidR="001258A2" w:rsidRPr="00947915" w:rsidRDefault="001258A2" w:rsidP="001A7971">
            <w:pPr>
              <w:numPr>
                <w:ilvl w:val="0"/>
                <w:numId w:val="23"/>
              </w:numPr>
              <w:rPr>
                <w:b/>
              </w:rPr>
            </w:pPr>
            <w:r w:rsidRPr="00947915">
              <w:rPr>
                <w:b/>
              </w:rPr>
              <w:t>Ouverture des plis et évaluation des offres</w:t>
            </w:r>
          </w:p>
        </w:tc>
      </w:tr>
      <w:tr w:rsidR="00947915" w:rsidRPr="00947915" w:rsidTr="002C014F">
        <w:trPr>
          <w:trHeight w:val="75"/>
        </w:trPr>
        <w:tc>
          <w:tcPr>
            <w:tcW w:w="9671" w:type="dxa"/>
          </w:tcPr>
          <w:p w:rsidR="001258A2" w:rsidRPr="00947915" w:rsidRDefault="001258A2" w:rsidP="001A7971">
            <w:r w:rsidRPr="00947915">
              <w:t>Article 25 : Ouverture des plis et recours</w:t>
            </w:r>
          </w:p>
        </w:tc>
      </w:tr>
      <w:tr w:rsidR="00947915" w:rsidRPr="00947915" w:rsidTr="002C014F">
        <w:trPr>
          <w:trHeight w:val="70"/>
        </w:trPr>
        <w:tc>
          <w:tcPr>
            <w:tcW w:w="9671" w:type="dxa"/>
          </w:tcPr>
          <w:p w:rsidR="001258A2" w:rsidRPr="00947915" w:rsidRDefault="001258A2" w:rsidP="001A7971">
            <w:r w:rsidRPr="00947915">
              <w:t>Article 26 : Caractère confidentiel de la procédure</w:t>
            </w:r>
          </w:p>
        </w:tc>
      </w:tr>
      <w:tr w:rsidR="00947915" w:rsidRPr="00947915" w:rsidTr="002C014F">
        <w:trPr>
          <w:trHeight w:val="76"/>
        </w:trPr>
        <w:tc>
          <w:tcPr>
            <w:tcW w:w="9671" w:type="dxa"/>
          </w:tcPr>
          <w:p w:rsidR="001258A2" w:rsidRPr="00947915" w:rsidRDefault="001258A2" w:rsidP="001A7971">
            <w:r w:rsidRPr="00947915">
              <w:t>Article 27 : Eclaircissements sur les offres et contacts avec l’Autorité Contractante</w:t>
            </w:r>
          </w:p>
        </w:tc>
      </w:tr>
      <w:tr w:rsidR="00947915" w:rsidRPr="00947915" w:rsidTr="002C014F">
        <w:trPr>
          <w:trHeight w:val="110"/>
        </w:trPr>
        <w:tc>
          <w:tcPr>
            <w:tcW w:w="9671" w:type="dxa"/>
          </w:tcPr>
          <w:p w:rsidR="001258A2" w:rsidRPr="00947915" w:rsidRDefault="001258A2" w:rsidP="001A7971">
            <w:r w:rsidRPr="00947915">
              <w:t>Article 28 : Détermination de la conformité des offres</w:t>
            </w:r>
          </w:p>
        </w:tc>
      </w:tr>
      <w:tr w:rsidR="00947915" w:rsidRPr="00947915" w:rsidTr="002C014F">
        <w:trPr>
          <w:trHeight w:val="70"/>
        </w:trPr>
        <w:tc>
          <w:tcPr>
            <w:tcW w:w="9671" w:type="dxa"/>
          </w:tcPr>
          <w:p w:rsidR="001258A2" w:rsidRPr="00947915" w:rsidRDefault="001258A2" w:rsidP="001A7971">
            <w:r w:rsidRPr="00947915">
              <w:t>Article 29 : Qualification du soumissionnaire</w:t>
            </w:r>
          </w:p>
        </w:tc>
      </w:tr>
      <w:tr w:rsidR="00947915" w:rsidRPr="00947915" w:rsidTr="002C014F">
        <w:trPr>
          <w:trHeight w:val="78"/>
        </w:trPr>
        <w:tc>
          <w:tcPr>
            <w:tcW w:w="9671" w:type="dxa"/>
          </w:tcPr>
          <w:p w:rsidR="001258A2" w:rsidRPr="00947915" w:rsidRDefault="001258A2" w:rsidP="001A7971">
            <w:r w:rsidRPr="00947915">
              <w:t>Article 30 : Correction des erreurs</w:t>
            </w:r>
          </w:p>
        </w:tc>
      </w:tr>
      <w:tr w:rsidR="00947915" w:rsidRPr="00947915" w:rsidTr="002C014F">
        <w:trPr>
          <w:trHeight w:val="126"/>
        </w:trPr>
        <w:tc>
          <w:tcPr>
            <w:tcW w:w="9671" w:type="dxa"/>
          </w:tcPr>
          <w:p w:rsidR="001258A2" w:rsidRPr="00947915" w:rsidRDefault="001258A2" w:rsidP="001A7971">
            <w:r w:rsidRPr="00947915">
              <w:t>Article 31 : Conversion en une seule monnaie</w:t>
            </w:r>
          </w:p>
        </w:tc>
      </w:tr>
      <w:tr w:rsidR="00947915" w:rsidRPr="00947915" w:rsidTr="002C014F">
        <w:trPr>
          <w:trHeight w:val="70"/>
        </w:trPr>
        <w:tc>
          <w:tcPr>
            <w:tcW w:w="9671" w:type="dxa"/>
          </w:tcPr>
          <w:p w:rsidR="001258A2" w:rsidRPr="00947915" w:rsidRDefault="001258A2" w:rsidP="001A7971">
            <w:r w:rsidRPr="00947915">
              <w:t>Article 32 : Evaluation et comparaison des offres au plan financier</w:t>
            </w:r>
          </w:p>
        </w:tc>
      </w:tr>
      <w:tr w:rsidR="00947915" w:rsidRPr="00947915" w:rsidTr="002C014F">
        <w:trPr>
          <w:trHeight w:val="222"/>
        </w:trPr>
        <w:tc>
          <w:tcPr>
            <w:tcW w:w="9671" w:type="dxa"/>
          </w:tcPr>
          <w:p w:rsidR="001258A2" w:rsidRPr="00947915" w:rsidRDefault="001258A2" w:rsidP="001A7971">
            <w:r w:rsidRPr="00947915">
              <w:t>Article 33 : Préférence accordée aux soumissionnaires nationaux</w:t>
            </w:r>
          </w:p>
        </w:tc>
      </w:tr>
      <w:tr w:rsidR="00947915" w:rsidRPr="00947915" w:rsidTr="001A7971">
        <w:trPr>
          <w:trHeight w:val="201"/>
        </w:trPr>
        <w:tc>
          <w:tcPr>
            <w:tcW w:w="9671" w:type="dxa"/>
          </w:tcPr>
          <w:p w:rsidR="001258A2" w:rsidRPr="00947915" w:rsidRDefault="001258A2" w:rsidP="001A7971">
            <w:pPr>
              <w:numPr>
                <w:ilvl w:val="0"/>
                <w:numId w:val="23"/>
              </w:numPr>
              <w:rPr>
                <w:b/>
              </w:rPr>
            </w:pPr>
            <w:r w:rsidRPr="00947915">
              <w:rPr>
                <w:b/>
              </w:rPr>
              <w:t xml:space="preserve">Attribution de la </w:t>
            </w:r>
            <w:r w:rsidR="0083156A" w:rsidRPr="00947915">
              <w:rPr>
                <w:b/>
              </w:rPr>
              <w:t>Lettre Commande</w:t>
            </w:r>
          </w:p>
        </w:tc>
      </w:tr>
      <w:tr w:rsidR="00947915" w:rsidRPr="00947915" w:rsidTr="001A7971">
        <w:trPr>
          <w:trHeight w:val="70"/>
        </w:trPr>
        <w:tc>
          <w:tcPr>
            <w:tcW w:w="9671" w:type="dxa"/>
          </w:tcPr>
          <w:p w:rsidR="001258A2" w:rsidRPr="00947915" w:rsidRDefault="001258A2" w:rsidP="001A7971">
            <w:r w:rsidRPr="00947915">
              <w:t>Article 34 : Attribution de la lettre commande</w:t>
            </w:r>
          </w:p>
        </w:tc>
      </w:tr>
      <w:tr w:rsidR="00947915" w:rsidRPr="00947915" w:rsidTr="001A7971">
        <w:trPr>
          <w:trHeight w:val="421"/>
        </w:trPr>
        <w:tc>
          <w:tcPr>
            <w:tcW w:w="9671" w:type="dxa"/>
          </w:tcPr>
          <w:p w:rsidR="001258A2" w:rsidRPr="00947915" w:rsidRDefault="001258A2" w:rsidP="001A7971">
            <w:r w:rsidRPr="00947915">
              <w:t>Article 35 : Droit de l’Autorité Contractante de déclarer un Appel d’Offres infructueux ou d’annuler une procédure</w:t>
            </w:r>
          </w:p>
        </w:tc>
      </w:tr>
      <w:tr w:rsidR="00947915" w:rsidRPr="00947915" w:rsidTr="001A7971">
        <w:trPr>
          <w:trHeight w:val="158"/>
        </w:trPr>
        <w:tc>
          <w:tcPr>
            <w:tcW w:w="9671" w:type="dxa"/>
          </w:tcPr>
          <w:p w:rsidR="001258A2" w:rsidRPr="00947915" w:rsidRDefault="001258A2" w:rsidP="001A7971">
            <w:r w:rsidRPr="00947915">
              <w:t xml:space="preserve">Article 36 : Notification de l’attribution de la </w:t>
            </w:r>
            <w:r w:rsidR="0083156A" w:rsidRPr="00947915">
              <w:t>Lettre Commande</w:t>
            </w:r>
          </w:p>
        </w:tc>
      </w:tr>
      <w:tr w:rsidR="00947915" w:rsidRPr="00947915" w:rsidTr="001A7971">
        <w:trPr>
          <w:trHeight w:val="70"/>
        </w:trPr>
        <w:tc>
          <w:tcPr>
            <w:tcW w:w="9671" w:type="dxa"/>
          </w:tcPr>
          <w:p w:rsidR="001258A2" w:rsidRPr="00947915" w:rsidRDefault="001258A2" w:rsidP="001A7971">
            <w:r w:rsidRPr="00947915">
              <w:t xml:space="preserve">Article 37 : Publication des résultats d’attribution de la </w:t>
            </w:r>
            <w:r w:rsidR="0083156A" w:rsidRPr="00947915">
              <w:t xml:space="preserve">Lettre Commande </w:t>
            </w:r>
            <w:r w:rsidRPr="00947915">
              <w:t>et recours</w:t>
            </w:r>
          </w:p>
        </w:tc>
      </w:tr>
      <w:tr w:rsidR="00947915" w:rsidRPr="00947915" w:rsidTr="001A7971">
        <w:trPr>
          <w:trHeight w:val="70"/>
        </w:trPr>
        <w:tc>
          <w:tcPr>
            <w:tcW w:w="9671" w:type="dxa"/>
          </w:tcPr>
          <w:p w:rsidR="001258A2" w:rsidRPr="00947915" w:rsidRDefault="001258A2" w:rsidP="001A7971">
            <w:r w:rsidRPr="00947915">
              <w:t xml:space="preserve">Article 38 : Signature de la </w:t>
            </w:r>
            <w:r w:rsidR="0083156A" w:rsidRPr="00947915">
              <w:t>Lettre Commande</w:t>
            </w:r>
          </w:p>
        </w:tc>
      </w:tr>
      <w:tr w:rsidR="001258A2" w:rsidRPr="00947915" w:rsidTr="001A7971">
        <w:trPr>
          <w:trHeight w:val="70"/>
        </w:trPr>
        <w:tc>
          <w:tcPr>
            <w:tcW w:w="9671" w:type="dxa"/>
          </w:tcPr>
          <w:p w:rsidR="001258A2" w:rsidRPr="00947915" w:rsidRDefault="001258A2" w:rsidP="001A7971">
            <w:r w:rsidRPr="00947915">
              <w:t>Article 39 : Cautionnement définitif</w:t>
            </w:r>
          </w:p>
        </w:tc>
      </w:tr>
    </w:tbl>
    <w:p w:rsidR="001258A2" w:rsidRPr="00947915" w:rsidRDefault="001258A2" w:rsidP="00291EFB">
      <w:pPr>
        <w:spacing w:line="276" w:lineRule="auto"/>
      </w:pPr>
    </w:p>
    <w:p w:rsidR="001258A2" w:rsidRPr="00947915" w:rsidRDefault="001258A2" w:rsidP="00F42C29">
      <w:pPr>
        <w:pStyle w:val="Paragraphedeliste"/>
        <w:spacing w:line="276" w:lineRule="auto"/>
        <w:ind w:left="720"/>
        <w:rPr>
          <w:b/>
        </w:rPr>
      </w:pPr>
      <w:r w:rsidRPr="00947915">
        <w:br w:type="page"/>
      </w:r>
      <w:r w:rsidR="00922C76" w:rsidRPr="00947915">
        <w:rPr>
          <w:b/>
        </w:rPr>
        <w:lastRenderedPageBreak/>
        <w:t>GÉNÉRALITÉS</w:t>
      </w:r>
    </w:p>
    <w:p w:rsidR="001258A2" w:rsidRPr="00947915" w:rsidRDefault="001258A2" w:rsidP="00291EFB">
      <w:pPr>
        <w:spacing w:line="276" w:lineRule="auto"/>
        <w:rPr>
          <w:b/>
        </w:rPr>
      </w:pPr>
      <w:r w:rsidRPr="00947915">
        <w:rPr>
          <w:b/>
        </w:rPr>
        <w:t>Article 1 : Portée de la soumission</w:t>
      </w:r>
    </w:p>
    <w:p w:rsidR="001258A2" w:rsidRPr="00947915" w:rsidRDefault="001258A2" w:rsidP="005D28F7">
      <w:pPr>
        <w:numPr>
          <w:ilvl w:val="1"/>
          <w:numId w:val="7"/>
        </w:numPr>
        <w:spacing w:line="276" w:lineRule="auto"/>
        <w:jc w:val="both"/>
      </w:pPr>
      <w:r w:rsidRPr="00947915">
        <w:rPr>
          <w:b/>
        </w:rPr>
        <w:t xml:space="preserve">Le </w:t>
      </w:r>
      <w:r w:rsidR="00710071" w:rsidRPr="00947915">
        <w:rPr>
          <w:b/>
        </w:rPr>
        <w:t>Maire de la Commune d’Ambam</w:t>
      </w:r>
      <w:r w:rsidRPr="00947915">
        <w:t xml:space="preserve">, tel qu’il est défini dans le Règlement Particulier de l’Appel d’Offres (RPAO), ci-après dénommée </w:t>
      </w:r>
      <w:r w:rsidRPr="00947915">
        <w:rPr>
          <w:b/>
        </w:rPr>
        <w:t>« </w:t>
      </w:r>
      <w:r w:rsidRPr="00947915">
        <w:t>Autorité Contractante », lance un Appel d’Offres pour des Travaux brièvement définis dans le RPAO. Le nom, le numéro d’identification et le nombre de lots faisant l’objet de l’Appel d’Offres figurent dans le RPAO. Il y est fait ci-après référence sous le terme « les Travaux ».</w:t>
      </w:r>
    </w:p>
    <w:p w:rsidR="001258A2" w:rsidRPr="00947915" w:rsidRDefault="001258A2" w:rsidP="005D28F7">
      <w:pPr>
        <w:numPr>
          <w:ilvl w:val="1"/>
          <w:numId w:val="7"/>
        </w:numPr>
        <w:spacing w:line="276" w:lineRule="auto"/>
        <w:jc w:val="both"/>
      </w:pPr>
      <w:r w:rsidRPr="00947915">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1258A2" w:rsidRPr="00947915" w:rsidRDefault="001258A2" w:rsidP="005D28F7">
      <w:pPr>
        <w:numPr>
          <w:ilvl w:val="1"/>
          <w:numId w:val="7"/>
        </w:numPr>
        <w:spacing w:line="276" w:lineRule="auto"/>
        <w:jc w:val="both"/>
      </w:pPr>
      <w:r w:rsidRPr="00947915">
        <w:t>Dans le présent Dossier d’Appel d’Offres, les termes « </w:t>
      </w:r>
      <w:r w:rsidR="00710071" w:rsidRPr="00947915">
        <w:rPr>
          <w:b/>
        </w:rPr>
        <w:t xml:space="preserve">Le Maire de la Commune d’Ambam </w:t>
      </w:r>
      <w:r w:rsidRPr="00947915">
        <w:t xml:space="preserve">» et </w:t>
      </w:r>
      <w:r w:rsidRPr="00947915">
        <w:rPr>
          <w:b/>
        </w:rPr>
        <w:t>« Autorité Contractante</w:t>
      </w:r>
      <w:r w:rsidRPr="00947915">
        <w:t> » sont interchangeables et le terme « jour » désigne un jour calendaire.</w:t>
      </w:r>
    </w:p>
    <w:p w:rsidR="001258A2" w:rsidRPr="00947915" w:rsidRDefault="001258A2" w:rsidP="00291EFB">
      <w:pPr>
        <w:spacing w:line="276" w:lineRule="auto"/>
        <w:jc w:val="both"/>
        <w:rPr>
          <w:b/>
        </w:rPr>
      </w:pPr>
      <w:r w:rsidRPr="00947915">
        <w:rPr>
          <w:b/>
        </w:rPr>
        <w:t>Article 2 : Financement</w:t>
      </w:r>
    </w:p>
    <w:p w:rsidR="001258A2" w:rsidRPr="00947915" w:rsidRDefault="001258A2" w:rsidP="00291EFB">
      <w:pPr>
        <w:spacing w:line="276" w:lineRule="auto"/>
        <w:jc w:val="both"/>
      </w:pPr>
      <w:r w:rsidRPr="00947915">
        <w:t>La source de financement des travaux objet du présent Appel d’Offres est précisée dans le RPAO.</w:t>
      </w:r>
    </w:p>
    <w:p w:rsidR="001258A2" w:rsidRPr="00947915" w:rsidRDefault="001258A2" w:rsidP="00291EFB">
      <w:pPr>
        <w:spacing w:line="276" w:lineRule="auto"/>
        <w:jc w:val="both"/>
        <w:rPr>
          <w:b/>
        </w:rPr>
      </w:pPr>
      <w:r w:rsidRPr="00947915">
        <w:rPr>
          <w:b/>
        </w:rPr>
        <w:t>Article 3 : Fraude et corruption</w:t>
      </w:r>
    </w:p>
    <w:p w:rsidR="001258A2" w:rsidRPr="00947915" w:rsidRDefault="001258A2" w:rsidP="00291EFB">
      <w:pPr>
        <w:spacing w:line="276" w:lineRule="auto"/>
        <w:ind w:left="540" w:hanging="540"/>
        <w:jc w:val="both"/>
      </w:pPr>
      <w:r w:rsidRPr="00947915">
        <w:t xml:space="preserve">3.1 L’Autorité Contractante exige des soumissionnaires et des entrepreneurs, qu’ils respectent les règles d’éthique professionnelle les plus strictes durant la passation et l’exécution de </w:t>
      </w:r>
      <w:r w:rsidR="00922C76" w:rsidRPr="00947915">
        <w:t>cette lettre commande</w:t>
      </w:r>
      <w:r w:rsidRPr="00947915">
        <w:t>. En vertu de ce principe, l’Autorité Contractante :</w:t>
      </w:r>
    </w:p>
    <w:p w:rsidR="001258A2" w:rsidRPr="00947915" w:rsidRDefault="001258A2" w:rsidP="005D28F7">
      <w:pPr>
        <w:numPr>
          <w:ilvl w:val="0"/>
          <w:numId w:val="8"/>
        </w:numPr>
        <w:spacing w:line="276" w:lineRule="auto"/>
        <w:jc w:val="both"/>
      </w:pPr>
      <w:r w:rsidRPr="00947915">
        <w:t>Définit, aux fins de cette clause, les expressions ci-dessous de la façon suivante :</w:t>
      </w:r>
    </w:p>
    <w:p w:rsidR="001258A2" w:rsidRPr="00947915" w:rsidRDefault="001258A2" w:rsidP="005D28F7">
      <w:pPr>
        <w:numPr>
          <w:ilvl w:val="0"/>
          <w:numId w:val="9"/>
        </w:numPr>
        <w:tabs>
          <w:tab w:val="clear" w:pos="1080"/>
          <w:tab w:val="num" w:pos="720"/>
        </w:tabs>
        <w:spacing w:line="276" w:lineRule="auto"/>
        <w:ind w:left="720" w:hanging="360"/>
        <w:jc w:val="both"/>
      </w:pPr>
      <w:r w:rsidRPr="00947915">
        <w:t>Est coupable de « corruption » quiconque offre, donne, sollicite ou accepte un quelconque avantage en vue d’influencer l’action d’un agent public au cours de l’attribution ou de l’exécution d’un Marché.</w:t>
      </w:r>
    </w:p>
    <w:p w:rsidR="001258A2" w:rsidRPr="00947915" w:rsidRDefault="001258A2" w:rsidP="005D28F7">
      <w:pPr>
        <w:numPr>
          <w:ilvl w:val="0"/>
          <w:numId w:val="9"/>
        </w:numPr>
        <w:tabs>
          <w:tab w:val="clear" w:pos="1080"/>
          <w:tab w:val="num" w:pos="720"/>
        </w:tabs>
        <w:spacing w:line="276" w:lineRule="auto"/>
        <w:ind w:left="720" w:hanging="360"/>
        <w:jc w:val="both"/>
      </w:pPr>
      <w:r w:rsidRPr="00947915">
        <w:t>Se livre à des « manœuvres frauduleuses » quiconque déforme ou dénature les faits afin d’influencer l’attribution ou l’exécution d’un</w:t>
      </w:r>
      <w:r w:rsidR="00922C76" w:rsidRPr="00947915">
        <w:t>e lettre commande</w:t>
      </w:r>
      <w:r w:rsidRPr="00947915">
        <w:t>;</w:t>
      </w:r>
    </w:p>
    <w:p w:rsidR="001258A2" w:rsidRPr="00947915" w:rsidRDefault="001258A2" w:rsidP="005D28F7">
      <w:pPr>
        <w:numPr>
          <w:ilvl w:val="0"/>
          <w:numId w:val="9"/>
        </w:numPr>
        <w:tabs>
          <w:tab w:val="clear" w:pos="1080"/>
          <w:tab w:val="num" w:pos="720"/>
        </w:tabs>
        <w:spacing w:line="276" w:lineRule="auto"/>
        <w:ind w:left="720" w:hanging="360"/>
        <w:jc w:val="both"/>
      </w:pPr>
      <w:r w:rsidRPr="00947915">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1258A2" w:rsidRPr="00947915" w:rsidRDefault="001258A2" w:rsidP="005D28F7">
      <w:pPr>
        <w:numPr>
          <w:ilvl w:val="0"/>
          <w:numId w:val="9"/>
        </w:numPr>
        <w:tabs>
          <w:tab w:val="clear" w:pos="1080"/>
          <w:tab w:val="num" w:pos="720"/>
        </w:tabs>
        <w:spacing w:line="276" w:lineRule="auto"/>
        <w:ind w:left="720" w:hanging="360"/>
        <w:jc w:val="both"/>
      </w:pPr>
      <w:r w:rsidRPr="00947915">
        <w:t>« Pratiques coercitives » désignent toute forme d’atteinte aux personnes ou à leurs biens ou de menaces à leur encontre afin d’influencer leur action au cours de l’attribution ou de l’exécution d’un</w:t>
      </w:r>
      <w:r w:rsidR="00922C76" w:rsidRPr="00947915">
        <w:t>e lettre commande</w:t>
      </w:r>
      <w:r w:rsidRPr="00947915">
        <w:t>.</w:t>
      </w:r>
    </w:p>
    <w:p w:rsidR="001258A2" w:rsidRPr="00947915" w:rsidRDefault="001258A2" w:rsidP="005D28F7">
      <w:pPr>
        <w:numPr>
          <w:ilvl w:val="0"/>
          <w:numId w:val="8"/>
        </w:numPr>
        <w:spacing w:line="276" w:lineRule="auto"/>
        <w:jc w:val="both"/>
      </w:pPr>
      <w:r w:rsidRPr="00947915">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1258A2" w:rsidRPr="00947915" w:rsidRDefault="001258A2" w:rsidP="00291EFB">
      <w:pPr>
        <w:spacing w:line="276" w:lineRule="auto"/>
        <w:ind w:left="540" w:hanging="540"/>
        <w:jc w:val="both"/>
      </w:pPr>
      <w:r w:rsidRPr="00947915">
        <w:t>3.2 Le Ministre des Marchés Publics, Autorité Chargée des Marché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1258A2" w:rsidRPr="00947915" w:rsidRDefault="001258A2" w:rsidP="00291EFB">
      <w:pPr>
        <w:spacing w:line="276" w:lineRule="auto"/>
        <w:jc w:val="both"/>
        <w:rPr>
          <w:b/>
        </w:rPr>
      </w:pPr>
      <w:r w:rsidRPr="00947915">
        <w:rPr>
          <w:b/>
        </w:rPr>
        <w:t>Article 4 : Candidats admis à concourir</w:t>
      </w:r>
    </w:p>
    <w:p w:rsidR="001258A2" w:rsidRPr="00947915" w:rsidRDefault="001258A2" w:rsidP="00291EFB">
      <w:pPr>
        <w:spacing w:line="276" w:lineRule="auto"/>
        <w:ind w:left="540" w:hanging="540"/>
        <w:jc w:val="both"/>
      </w:pPr>
      <w:r w:rsidRPr="00947915">
        <w:t>4.1 En règle générale, l’Appel d’Offres s’adresse à tous les entrepreneurs, sous réserve des dispositions ci-après :</w:t>
      </w:r>
    </w:p>
    <w:p w:rsidR="001258A2" w:rsidRPr="00947915" w:rsidRDefault="001258A2" w:rsidP="005D28F7">
      <w:pPr>
        <w:numPr>
          <w:ilvl w:val="1"/>
          <w:numId w:val="9"/>
        </w:numPr>
        <w:tabs>
          <w:tab w:val="left" w:pos="900"/>
        </w:tabs>
        <w:spacing w:line="276" w:lineRule="auto"/>
        <w:ind w:left="900"/>
        <w:jc w:val="both"/>
      </w:pPr>
      <w:r w:rsidRPr="00947915">
        <w:t xml:space="preserve"> Un soumissionnaire ne doit pas se trouver en situation de conflit d’intérêt. Un soumissionnaire peut être jugé comme étant en situation de conflit d’intérêt s’il :</w:t>
      </w:r>
    </w:p>
    <w:p w:rsidR="008A359B" w:rsidRPr="00947915" w:rsidRDefault="001258A2" w:rsidP="005D28F7">
      <w:pPr>
        <w:numPr>
          <w:ilvl w:val="0"/>
          <w:numId w:val="10"/>
        </w:numPr>
        <w:tabs>
          <w:tab w:val="clear" w:pos="1260"/>
          <w:tab w:val="left" w:pos="900"/>
        </w:tabs>
        <w:spacing w:line="276" w:lineRule="auto"/>
        <w:ind w:left="900" w:hanging="360"/>
        <w:jc w:val="both"/>
      </w:pPr>
      <w:r w:rsidRPr="00947915">
        <w:t>Est associé ou a été associé dans le passé, à une entreprise (ou à une filiale de cette entreprise) qui a fourni des services de consultant pour la conception, la préparation des spécifications et autres document utilisés dans le cadre des Marchés passés au titres du présent Appel d’Offres : ou</w:t>
      </w:r>
    </w:p>
    <w:p w:rsidR="008A359B" w:rsidRPr="00947915" w:rsidRDefault="001258A2" w:rsidP="005D28F7">
      <w:pPr>
        <w:numPr>
          <w:ilvl w:val="0"/>
          <w:numId w:val="10"/>
        </w:numPr>
        <w:tabs>
          <w:tab w:val="clear" w:pos="1260"/>
          <w:tab w:val="left" w:pos="900"/>
        </w:tabs>
        <w:spacing w:line="276" w:lineRule="auto"/>
        <w:ind w:left="900" w:hanging="360"/>
        <w:jc w:val="both"/>
      </w:pPr>
      <w:r w:rsidRPr="00947915">
        <w:lastRenderedPageBreak/>
        <w:t>Présente plus d’une offre dans le cadre du présent Appel d’Offres, à l’exception des offres variantes autorisées selon l’article 18, le cas échéant ;</w:t>
      </w:r>
    </w:p>
    <w:p w:rsidR="001258A2" w:rsidRPr="00947915" w:rsidRDefault="001258A2" w:rsidP="005D28F7">
      <w:pPr>
        <w:pStyle w:val="Paragraphedeliste"/>
        <w:numPr>
          <w:ilvl w:val="1"/>
          <w:numId w:val="9"/>
        </w:numPr>
        <w:tabs>
          <w:tab w:val="left" w:pos="900"/>
        </w:tabs>
        <w:spacing w:line="276" w:lineRule="auto"/>
        <w:jc w:val="both"/>
      </w:pPr>
      <w:r w:rsidRPr="00947915">
        <w:t xml:space="preserve"> Le soumissionnaire ne doit pas être sous le coup d’une décision d’exclusion.</w:t>
      </w:r>
    </w:p>
    <w:p w:rsidR="001258A2" w:rsidRPr="00947915" w:rsidRDefault="001258A2" w:rsidP="005D28F7">
      <w:pPr>
        <w:numPr>
          <w:ilvl w:val="1"/>
          <w:numId w:val="9"/>
        </w:numPr>
        <w:tabs>
          <w:tab w:val="left" w:pos="900"/>
        </w:tabs>
        <w:spacing w:line="276" w:lineRule="auto"/>
        <w:ind w:left="900"/>
        <w:jc w:val="both"/>
      </w:pPr>
      <w:r w:rsidRPr="00947915">
        <w:t>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 ;</w:t>
      </w:r>
    </w:p>
    <w:p w:rsidR="001258A2" w:rsidRPr="00947915" w:rsidRDefault="001258A2" w:rsidP="00291EFB">
      <w:pPr>
        <w:tabs>
          <w:tab w:val="left" w:pos="900"/>
        </w:tabs>
        <w:spacing w:line="276" w:lineRule="auto"/>
        <w:jc w:val="both"/>
        <w:rPr>
          <w:b/>
        </w:rPr>
      </w:pPr>
      <w:r w:rsidRPr="00947915">
        <w:rPr>
          <w:b/>
        </w:rPr>
        <w:t>Article 5 : Matériaux, matériels, fournitures, équipements et services autorisés</w:t>
      </w:r>
    </w:p>
    <w:p w:rsidR="001258A2" w:rsidRPr="00947915" w:rsidRDefault="001258A2" w:rsidP="00291EFB">
      <w:pPr>
        <w:spacing w:line="276" w:lineRule="auto"/>
        <w:ind w:left="540" w:hanging="540"/>
        <w:jc w:val="both"/>
      </w:pPr>
      <w:r w:rsidRPr="00947915">
        <w:t>5.1 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auxdits matériaux, matériels, fournitures, équipements et services.</w:t>
      </w:r>
    </w:p>
    <w:p w:rsidR="001258A2" w:rsidRPr="00947915" w:rsidRDefault="001258A2" w:rsidP="00291EFB">
      <w:pPr>
        <w:spacing w:line="276" w:lineRule="auto"/>
        <w:ind w:left="540" w:hanging="540"/>
        <w:jc w:val="both"/>
      </w:pPr>
      <w:r w:rsidRPr="00947915">
        <w:t>5.2 Aux fins de l’article 5.1 ci-dessus, le terme « provenir » désigne le lieu où les biens sont extraits, cultivés, produits ou fabriqués et d’où proviennent les services.</w:t>
      </w:r>
    </w:p>
    <w:p w:rsidR="001258A2" w:rsidRPr="00947915" w:rsidRDefault="001258A2" w:rsidP="00291EFB">
      <w:pPr>
        <w:tabs>
          <w:tab w:val="left" w:pos="900"/>
        </w:tabs>
        <w:spacing w:line="276" w:lineRule="auto"/>
        <w:jc w:val="both"/>
        <w:rPr>
          <w:b/>
        </w:rPr>
      </w:pPr>
      <w:r w:rsidRPr="00947915">
        <w:rPr>
          <w:b/>
        </w:rPr>
        <w:t>Article 6 : Qualification du Soumissionnaire</w:t>
      </w:r>
    </w:p>
    <w:p w:rsidR="001258A2" w:rsidRPr="00947915" w:rsidRDefault="001258A2" w:rsidP="00291EFB">
      <w:pPr>
        <w:tabs>
          <w:tab w:val="left" w:pos="900"/>
        </w:tabs>
        <w:spacing w:line="276" w:lineRule="auto"/>
        <w:jc w:val="both"/>
      </w:pPr>
      <w:r w:rsidRPr="00947915">
        <w:t>6.1 Les soumissionnaires doivent, comme partie intégrante de leur offre :</w:t>
      </w:r>
    </w:p>
    <w:p w:rsidR="001258A2" w:rsidRPr="00947915" w:rsidRDefault="001258A2" w:rsidP="005D28F7">
      <w:pPr>
        <w:numPr>
          <w:ilvl w:val="1"/>
          <w:numId w:val="10"/>
        </w:numPr>
        <w:tabs>
          <w:tab w:val="clear" w:pos="1620"/>
          <w:tab w:val="num" w:pos="900"/>
        </w:tabs>
        <w:spacing w:line="276" w:lineRule="auto"/>
        <w:ind w:left="900"/>
        <w:jc w:val="both"/>
      </w:pPr>
      <w:r w:rsidRPr="00947915">
        <w:t>Soumettre un pouvoir habilitant le signataire de la soumission à engager le Soumissionnaire ;</w:t>
      </w:r>
    </w:p>
    <w:p w:rsidR="001258A2" w:rsidRPr="00947915" w:rsidRDefault="001258A2" w:rsidP="005D28F7">
      <w:pPr>
        <w:numPr>
          <w:ilvl w:val="1"/>
          <w:numId w:val="10"/>
        </w:numPr>
        <w:tabs>
          <w:tab w:val="left" w:pos="900"/>
        </w:tabs>
        <w:spacing w:line="276" w:lineRule="auto"/>
        <w:ind w:left="900"/>
        <w:jc w:val="both"/>
      </w:pPr>
      <w:r w:rsidRPr="00947915">
        <w:t xml:space="preserve">Fournir toutes les informations (compléter ou mettre à jour les informations jointes à leur demande de </w:t>
      </w:r>
      <w:r w:rsidR="00C454FF" w:rsidRPr="00947915">
        <w:t>pré-qualification</w:t>
      </w:r>
      <w:r w:rsidRPr="00947915">
        <w:t xml:space="preserve"> qui ont pu changer, au cas où les candidats ont fait l’objet d’une </w:t>
      </w:r>
      <w:r w:rsidR="00C454FF" w:rsidRPr="00947915">
        <w:t>pré-qualification</w:t>
      </w:r>
      <w:r w:rsidRPr="00947915">
        <w:t>) demandées aux soumissionnaires, dans le RPAO, afin d’établir leur qualification pour exécuter la lettre.</w:t>
      </w:r>
    </w:p>
    <w:p w:rsidR="001258A2" w:rsidRPr="00947915" w:rsidRDefault="001258A2" w:rsidP="00291EFB">
      <w:pPr>
        <w:tabs>
          <w:tab w:val="left" w:pos="900"/>
        </w:tabs>
        <w:spacing w:line="276" w:lineRule="auto"/>
        <w:jc w:val="both"/>
      </w:pPr>
      <w:r w:rsidRPr="00947915">
        <w:t>Les informations relatives aux points suivants sont exigées le cas échéant :</w:t>
      </w:r>
    </w:p>
    <w:p w:rsidR="001258A2" w:rsidRPr="00947915" w:rsidRDefault="001258A2" w:rsidP="005D28F7">
      <w:pPr>
        <w:numPr>
          <w:ilvl w:val="0"/>
          <w:numId w:val="11"/>
        </w:numPr>
        <w:tabs>
          <w:tab w:val="left" w:pos="900"/>
        </w:tabs>
        <w:spacing w:line="276" w:lineRule="auto"/>
        <w:jc w:val="both"/>
      </w:pPr>
      <w:r w:rsidRPr="00947915">
        <w:t>La production des bilans certifiés et chiffres d’affaires récents ;</w:t>
      </w:r>
    </w:p>
    <w:p w:rsidR="001258A2" w:rsidRPr="00947915" w:rsidRDefault="001258A2" w:rsidP="005D28F7">
      <w:pPr>
        <w:numPr>
          <w:ilvl w:val="0"/>
          <w:numId w:val="11"/>
        </w:numPr>
        <w:tabs>
          <w:tab w:val="left" w:pos="900"/>
        </w:tabs>
        <w:spacing w:line="276" w:lineRule="auto"/>
        <w:jc w:val="both"/>
      </w:pPr>
      <w:r w:rsidRPr="00947915">
        <w:t>L’accès à une ligne de crédit ou disposition d’autres ressources financières ;</w:t>
      </w:r>
    </w:p>
    <w:p w:rsidR="001258A2" w:rsidRPr="00947915" w:rsidRDefault="001258A2" w:rsidP="005D28F7">
      <w:pPr>
        <w:numPr>
          <w:ilvl w:val="0"/>
          <w:numId w:val="11"/>
        </w:numPr>
        <w:tabs>
          <w:tab w:val="left" w:pos="900"/>
        </w:tabs>
        <w:spacing w:line="276" w:lineRule="auto"/>
        <w:jc w:val="both"/>
      </w:pPr>
      <w:r w:rsidRPr="00947915">
        <w:t>Les commandes acquises et les Marchés attribués ;</w:t>
      </w:r>
    </w:p>
    <w:p w:rsidR="001258A2" w:rsidRPr="00947915" w:rsidRDefault="001258A2" w:rsidP="005D28F7">
      <w:pPr>
        <w:numPr>
          <w:ilvl w:val="0"/>
          <w:numId w:val="11"/>
        </w:numPr>
        <w:tabs>
          <w:tab w:val="left" w:pos="900"/>
        </w:tabs>
        <w:spacing w:line="276" w:lineRule="auto"/>
        <w:jc w:val="both"/>
      </w:pPr>
      <w:r w:rsidRPr="00947915">
        <w:t>Les litiges en cours ;</w:t>
      </w:r>
    </w:p>
    <w:p w:rsidR="001258A2" w:rsidRPr="00947915" w:rsidRDefault="001258A2" w:rsidP="005D28F7">
      <w:pPr>
        <w:numPr>
          <w:ilvl w:val="0"/>
          <w:numId w:val="11"/>
        </w:numPr>
        <w:tabs>
          <w:tab w:val="left" w:pos="900"/>
        </w:tabs>
        <w:spacing w:line="276" w:lineRule="auto"/>
        <w:jc w:val="both"/>
      </w:pPr>
      <w:r w:rsidRPr="00947915">
        <w:t>La disponibilité du matériel indispensable.</w:t>
      </w:r>
    </w:p>
    <w:p w:rsidR="001258A2" w:rsidRPr="00947915" w:rsidRDefault="001258A2" w:rsidP="00291EFB">
      <w:pPr>
        <w:spacing w:line="276" w:lineRule="auto"/>
        <w:ind w:left="540" w:hanging="540"/>
        <w:jc w:val="both"/>
      </w:pPr>
      <w:r w:rsidRPr="00947915">
        <w:t>6.2 Les soumissions présentées par deux ou plusieurs entrepreneurs groupés (cotraitances) ne sont pas autorisés dans le cadre du présent Marché.</w:t>
      </w:r>
    </w:p>
    <w:p w:rsidR="001258A2" w:rsidRPr="00947915" w:rsidRDefault="001258A2" w:rsidP="00291EFB">
      <w:pPr>
        <w:spacing w:line="276" w:lineRule="auto"/>
        <w:ind w:left="540" w:hanging="540"/>
        <w:jc w:val="both"/>
      </w:pPr>
      <w:r w:rsidRPr="00947915">
        <w:t>6.3 Les soumissionnaires doivent également présenter des propositions suffisamment détaillées pour démontrer qu’elles sont conformes aux spécifications techniques et les délais d’exécution visés dans le RPAO.</w:t>
      </w:r>
    </w:p>
    <w:p w:rsidR="001258A2" w:rsidRPr="00947915" w:rsidRDefault="001258A2" w:rsidP="00291EFB">
      <w:pPr>
        <w:spacing w:line="276" w:lineRule="auto"/>
        <w:ind w:left="540" w:hanging="540"/>
        <w:jc w:val="both"/>
      </w:pPr>
      <w:r w:rsidRPr="00947915">
        <w:t>6.4 Les soumissionnaires demandant à bénéficier d’une marge de préférence, doivent fournir tous les renseignements nécessaires pour prouver qu’ils satisfont aux critères d’éligibilité décrits à l’article 32 du RGAO.</w:t>
      </w:r>
    </w:p>
    <w:p w:rsidR="001258A2" w:rsidRPr="00947915" w:rsidRDefault="001258A2" w:rsidP="00291EFB">
      <w:pPr>
        <w:tabs>
          <w:tab w:val="left" w:pos="900"/>
        </w:tabs>
        <w:spacing w:line="276" w:lineRule="auto"/>
        <w:ind w:left="360"/>
        <w:jc w:val="both"/>
        <w:rPr>
          <w:b/>
        </w:rPr>
      </w:pPr>
      <w:r w:rsidRPr="00947915">
        <w:rPr>
          <w:b/>
        </w:rPr>
        <w:t>Article 7 : Visite du site des travaux</w:t>
      </w:r>
    </w:p>
    <w:p w:rsidR="001258A2" w:rsidRPr="00947915" w:rsidRDefault="001258A2" w:rsidP="00291EFB">
      <w:pPr>
        <w:spacing w:line="276" w:lineRule="auto"/>
        <w:ind w:left="540" w:hanging="540"/>
        <w:jc w:val="both"/>
      </w:pPr>
      <w:r w:rsidRPr="00947915">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64F5D" w:rsidRPr="00947915" w:rsidRDefault="001258A2" w:rsidP="0083156A">
      <w:pPr>
        <w:spacing w:line="276" w:lineRule="auto"/>
        <w:ind w:left="540" w:hanging="540"/>
        <w:jc w:val="both"/>
      </w:pPr>
      <w:r w:rsidRPr="00947915">
        <w:t xml:space="preserve">7.2.  Le Maitre d’Ouvrage autorisera le Soumissionnaire et ses employés ou agents à pénétrer dans </w:t>
      </w:r>
      <w:r w:rsidR="008A359B" w:rsidRPr="00947915">
        <w:t>ses</w:t>
      </w:r>
      <w:r w:rsidRPr="00947915">
        <w:t xml:space="preserve"> locaux et sur </w:t>
      </w:r>
      <w:r w:rsidR="008A359B" w:rsidRPr="00947915">
        <w:t>ces</w:t>
      </w:r>
      <w:r w:rsidRPr="00947915">
        <w:t xml:space="preserve"> terrains aux fins de ladite visite, mais seulement à la condition expresse que le Soumissionnaire, ses employés et agents dégagent l’Autorité Con</w:t>
      </w:r>
      <w:r w:rsidR="005F300B" w:rsidRPr="00947915">
        <w:t>tractante,</w:t>
      </w:r>
      <w:r w:rsidRPr="00947915">
        <w:t xml:space="preserve"> de toute responsabilité pouvant en résulter et les indemnisent si nécessaire, et qu’ils demeurent responsables des accidents mortels ou corporels, des pertes ou dommages matériels, coûts et frais encourus du fait de cette visite.</w:t>
      </w:r>
    </w:p>
    <w:p w:rsidR="001258A2" w:rsidRPr="00947915" w:rsidRDefault="001258A2" w:rsidP="005D28F7">
      <w:pPr>
        <w:pStyle w:val="Paragraphedeliste"/>
        <w:numPr>
          <w:ilvl w:val="0"/>
          <w:numId w:val="62"/>
        </w:numPr>
        <w:tabs>
          <w:tab w:val="left" w:pos="900"/>
        </w:tabs>
        <w:spacing w:line="276" w:lineRule="auto"/>
        <w:jc w:val="both"/>
        <w:rPr>
          <w:b/>
        </w:rPr>
      </w:pPr>
      <w:r w:rsidRPr="00947915">
        <w:rPr>
          <w:b/>
        </w:rPr>
        <w:t>Dossier d’Appel d’Offres</w:t>
      </w:r>
    </w:p>
    <w:p w:rsidR="001258A2" w:rsidRPr="00947915" w:rsidRDefault="001258A2" w:rsidP="00291EFB">
      <w:pPr>
        <w:tabs>
          <w:tab w:val="left" w:pos="900"/>
        </w:tabs>
        <w:spacing w:line="276" w:lineRule="auto"/>
        <w:jc w:val="both"/>
        <w:rPr>
          <w:b/>
        </w:rPr>
      </w:pPr>
      <w:r w:rsidRPr="00947915">
        <w:rPr>
          <w:b/>
        </w:rPr>
        <w:t>Article 8 : Contenu du Dossier d’Appel d’Offres</w:t>
      </w:r>
    </w:p>
    <w:p w:rsidR="001258A2" w:rsidRPr="00947915" w:rsidRDefault="001258A2" w:rsidP="00291EFB">
      <w:pPr>
        <w:spacing w:line="276" w:lineRule="auto"/>
        <w:ind w:left="540" w:hanging="540"/>
        <w:jc w:val="both"/>
      </w:pPr>
      <w:r w:rsidRPr="00947915">
        <w:lastRenderedPageBreak/>
        <w:t xml:space="preserve">8.1. Le Dossier d’Appel d’Offres décrit les travaux faisant l’objet de la </w:t>
      </w:r>
      <w:r w:rsidR="0083156A" w:rsidRPr="00947915">
        <w:t>Lettre Commande</w:t>
      </w:r>
      <w:r w:rsidRPr="00947915">
        <w:t xml:space="preserve">, fixe les procédures de consultation des entrepreneurs et précise les conditions de la </w:t>
      </w:r>
      <w:r w:rsidR="0083156A" w:rsidRPr="00947915">
        <w:t>Lettre Commande</w:t>
      </w:r>
      <w:r w:rsidRPr="00947915">
        <w:t>. Outre-le (s) additif (s) publié (s) conformément à l’article 10 du RGAO, il comprend les principaux documents énumérés ci-après :</w:t>
      </w:r>
    </w:p>
    <w:p w:rsidR="001258A2" w:rsidRPr="00947915" w:rsidRDefault="001258A2" w:rsidP="005D28F7">
      <w:pPr>
        <w:numPr>
          <w:ilvl w:val="0"/>
          <w:numId w:val="12"/>
        </w:numPr>
        <w:tabs>
          <w:tab w:val="left" w:pos="900"/>
        </w:tabs>
        <w:spacing w:line="276" w:lineRule="auto"/>
        <w:jc w:val="both"/>
      </w:pPr>
      <w:r w:rsidRPr="00947915">
        <w:t>L’Avis d’Appel d’Offres (AAO) ;</w:t>
      </w:r>
    </w:p>
    <w:p w:rsidR="001258A2" w:rsidRPr="00947915" w:rsidRDefault="001258A2" w:rsidP="005D28F7">
      <w:pPr>
        <w:numPr>
          <w:ilvl w:val="0"/>
          <w:numId w:val="12"/>
        </w:numPr>
        <w:tabs>
          <w:tab w:val="left" w:pos="900"/>
        </w:tabs>
        <w:spacing w:line="276" w:lineRule="auto"/>
        <w:jc w:val="both"/>
      </w:pPr>
      <w:r w:rsidRPr="00947915">
        <w:t>Le Règlement Général de l’Appel d’Offres (RGAO) ;</w:t>
      </w:r>
    </w:p>
    <w:p w:rsidR="001258A2" w:rsidRPr="00947915" w:rsidRDefault="001258A2" w:rsidP="005D28F7">
      <w:pPr>
        <w:numPr>
          <w:ilvl w:val="0"/>
          <w:numId w:val="12"/>
        </w:numPr>
        <w:tabs>
          <w:tab w:val="left" w:pos="900"/>
        </w:tabs>
        <w:spacing w:line="276" w:lineRule="auto"/>
        <w:jc w:val="both"/>
      </w:pPr>
      <w:r w:rsidRPr="00947915">
        <w:t>Le Règlement Particulier de l’Appel d’Offres (RPAO ;</w:t>
      </w:r>
    </w:p>
    <w:p w:rsidR="001258A2" w:rsidRPr="00947915" w:rsidRDefault="001258A2" w:rsidP="005D28F7">
      <w:pPr>
        <w:numPr>
          <w:ilvl w:val="0"/>
          <w:numId w:val="12"/>
        </w:numPr>
        <w:tabs>
          <w:tab w:val="left" w:pos="900"/>
        </w:tabs>
        <w:spacing w:line="276" w:lineRule="auto"/>
        <w:jc w:val="both"/>
      </w:pPr>
      <w:r w:rsidRPr="00947915">
        <w:t>Le Cahier des Clauses Administratives Particulières (CCAP) ;</w:t>
      </w:r>
    </w:p>
    <w:p w:rsidR="001258A2" w:rsidRPr="00947915" w:rsidRDefault="001258A2" w:rsidP="005D28F7">
      <w:pPr>
        <w:numPr>
          <w:ilvl w:val="0"/>
          <w:numId w:val="12"/>
        </w:numPr>
        <w:tabs>
          <w:tab w:val="left" w:pos="900"/>
        </w:tabs>
        <w:spacing w:line="276" w:lineRule="auto"/>
        <w:jc w:val="both"/>
      </w:pPr>
      <w:r w:rsidRPr="00947915">
        <w:t>Le Cahier des Clauses Techniques Particulières (CCTP) ;</w:t>
      </w:r>
    </w:p>
    <w:p w:rsidR="00CE4899" w:rsidRPr="00947915" w:rsidRDefault="00CE4899" w:rsidP="005D28F7">
      <w:pPr>
        <w:numPr>
          <w:ilvl w:val="0"/>
          <w:numId w:val="12"/>
        </w:numPr>
        <w:tabs>
          <w:tab w:val="left" w:pos="900"/>
        </w:tabs>
        <w:spacing w:line="276" w:lineRule="auto"/>
        <w:jc w:val="both"/>
      </w:pPr>
      <w:r w:rsidRPr="00947915">
        <w:t>Cahier des clauses environnementales</w:t>
      </w:r>
      <w:r w:rsidR="004F524E" w:rsidRPr="00947915">
        <w:t xml:space="preserve"> et sociales</w:t>
      </w:r>
      <w:r w:rsidR="0083156A" w:rsidRPr="00947915">
        <w:t xml:space="preserve"> (CCES)</w:t>
      </w:r>
    </w:p>
    <w:p w:rsidR="001258A2" w:rsidRPr="00947915" w:rsidRDefault="001258A2" w:rsidP="005D28F7">
      <w:pPr>
        <w:numPr>
          <w:ilvl w:val="0"/>
          <w:numId w:val="12"/>
        </w:numPr>
        <w:tabs>
          <w:tab w:val="left" w:pos="900"/>
        </w:tabs>
        <w:spacing w:line="276" w:lineRule="auto"/>
        <w:jc w:val="both"/>
      </w:pPr>
      <w:r w:rsidRPr="00947915">
        <w:t>Le Cadre du Bordereau des Prix unitaires (CDPU)</w:t>
      </w:r>
      <w:r w:rsidR="000270FC" w:rsidRPr="00947915">
        <w:t xml:space="preserve"> </w:t>
      </w:r>
      <w:r w:rsidRPr="00947915">
        <w:t>;</w:t>
      </w:r>
    </w:p>
    <w:p w:rsidR="001258A2" w:rsidRPr="00947915" w:rsidRDefault="001258A2" w:rsidP="005D28F7">
      <w:pPr>
        <w:numPr>
          <w:ilvl w:val="0"/>
          <w:numId w:val="12"/>
        </w:numPr>
        <w:tabs>
          <w:tab w:val="left" w:pos="900"/>
        </w:tabs>
        <w:spacing w:line="276" w:lineRule="auto"/>
        <w:jc w:val="both"/>
      </w:pPr>
      <w:r w:rsidRPr="00947915">
        <w:t>Le Cadre du Détail quantitatif et estimatif (CDQE) ;</w:t>
      </w:r>
    </w:p>
    <w:p w:rsidR="001258A2" w:rsidRPr="00947915" w:rsidRDefault="001258A2" w:rsidP="005D28F7">
      <w:pPr>
        <w:numPr>
          <w:ilvl w:val="0"/>
          <w:numId w:val="12"/>
        </w:numPr>
        <w:tabs>
          <w:tab w:val="left" w:pos="900"/>
        </w:tabs>
        <w:spacing w:line="276" w:lineRule="auto"/>
        <w:jc w:val="both"/>
      </w:pPr>
      <w:r w:rsidRPr="00947915">
        <w:t>Le Cadre du Sous-Détail des Prix unitaires (CSDPU)</w:t>
      </w:r>
      <w:r w:rsidR="000270FC" w:rsidRPr="00947915">
        <w:t xml:space="preserve"> </w:t>
      </w:r>
      <w:r w:rsidRPr="00947915">
        <w:t>;</w:t>
      </w:r>
    </w:p>
    <w:p w:rsidR="001258A2" w:rsidRPr="00947915" w:rsidRDefault="001258A2" w:rsidP="005D28F7">
      <w:pPr>
        <w:numPr>
          <w:ilvl w:val="0"/>
          <w:numId w:val="12"/>
        </w:numPr>
        <w:tabs>
          <w:tab w:val="left" w:pos="900"/>
        </w:tabs>
        <w:spacing w:line="276" w:lineRule="auto"/>
        <w:jc w:val="both"/>
      </w:pPr>
      <w:r w:rsidRPr="00947915">
        <w:t>Le Cadre du planning d’exécution </w:t>
      </w:r>
      <w:r w:rsidR="004671C6" w:rsidRPr="00947915">
        <w:t xml:space="preserve"> des travaux</w:t>
      </w:r>
      <w:r w:rsidRPr="00947915">
        <w:t>;</w:t>
      </w:r>
    </w:p>
    <w:p w:rsidR="001258A2" w:rsidRPr="00947915" w:rsidRDefault="001258A2" w:rsidP="005D28F7">
      <w:pPr>
        <w:numPr>
          <w:ilvl w:val="0"/>
          <w:numId w:val="12"/>
        </w:numPr>
        <w:tabs>
          <w:tab w:val="left" w:pos="900"/>
        </w:tabs>
        <w:spacing w:line="276" w:lineRule="auto"/>
        <w:jc w:val="both"/>
      </w:pPr>
      <w:r w:rsidRPr="00947915">
        <w:t>Les Documents graphiques et autres éléments du dossier technique ;</w:t>
      </w:r>
    </w:p>
    <w:p w:rsidR="001258A2" w:rsidRPr="00947915" w:rsidRDefault="001258A2" w:rsidP="005D28F7">
      <w:pPr>
        <w:numPr>
          <w:ilvl w:val="0"/>
          <w:numId w:val="12"/>
        </w:numPr>
        <w:tabs>
          <w:tab w:val="left" w:pos="900"/>
        </w:tabs>
        <w:spacing w:line="276" w:lineRule="auto"/>
        <w:jc w:val="both"/>
      </w:pPr>
      <w:r w:rsidRPr="00947915">
        <w:t>Les Modèles de fiches de présentation du matériel personnel et références ;</w:t>
      </w:r>
    </w:p>
    <w:p w:rsidR="001258A2" w:rsidRPr="00947915" w:rsidRDefault="001258A2" w:rsidP="005D28F7">
      <w:pPr>
        <w:numPr>
          <w:ilvl w:val="0"/>
          <w:numId w:val="12"/>
        </w:numPr>
        <w:tabs>
          <w:tab w:val="left" w:pos="900"/>
        </w:tabs>
        <w:spacing w:line="276" w:lineRule="auto"/>
        <w:jc w:val="both"/>
      </w:pPr>
      <w:r w:rsidRPr="00947915">
        <w:t>Le Modèle de la lettre de soumission ;</w:t>
      </w:r>
    </w:p>
    <w:p w:rsidR="001258A2" w:rsidRPr="00947915" w:rsidRDefault="001258A2" w:rsidP="005D28F7">
      <w:pPr>
        <w:numPr>
          <w:ilvl w:val="0"/>
          <w:numId w:val="12"/>
        </w:numPr>
        <w:tabs>
          <w:tab w:val="left" w:pos="900"/>
        </w:tabs>
        <w:spacing w:line="276" w:lineRule="auto"/>
        <w:jc w:val="both"/>
      </w:pPr>
      <w:r w:rsidRPr="00947915">
        <w:t>Le Modèle de caution de soumission ;</w:t>
      </w:r>
    </w:p>
    <w:p w:rsidR="001258A2" w:rsidRPr="00947915" w:rsidRDefault="001258A2" w:rsidP="005D28F7">
      <w:pPr>
        <w:numPr>
          <w:ilvl w:val="0"/>
          <w:numId w:val="12"/>
        </w:numPr>
        <w:tabs>
          <w:tab w:val="left" w:pos="900"/>
        </w:tabs>
        <w:spacing w:line="276" w:lineRule="auto"/>
        <w:jc w:val="both"/>
      </w:pPr>
      <w:r w:rsidRPr="00947915">
        <w:t>Le Modèle de cautionnement définitif ;</w:t>
      </w:r>
    </w:p>
    <w:p w:rsidR="001258A2" w:rsidRPr="00947915" w:rsidRDefault="001258A2" w:rsidP="005D28F7">
      <w:pPr>
        <w:numPr>
          <w:ilvl w:val="0"/>
          <w:numId w:val="12"/>
        </w:numPr>
        <w:tabs>
          <w:tab w:val="left" w:pos="900"/>
        </w:tabs>
        <w:spacing w:line="276" w:lineRule="auto"/>
        <w:jc w:val="both"/>
      </w:pPr>
      <w:r w:rsidRPr="00947915">
        <w:t>Le Modèle de caution d’avance de démarrage ;</w:t>
      </w:r>
    </w:p>
    <w:p w:rsidR="001258A2" w:rsidRPr="00947915" w:rsidRDefault="001258A2" w:rsidP="005D28F7">
      <w:pPr>
        <w:numPr>
          <w:ilvl w:val="0"/>
          <w:numId w:val="12"/>
        </w:numPr>
        <w:tabs>
          <w:tab w:val="left" w:pos="900"/>
        </w:tabs>
        <w:spacing w:line="276" w:lineRule="auto"/>
        <w:jc w:val="both"/>
      </w:pPr>
      <w:r w:rsidRPr="00947915">
        <w:t>Le Modèle de caution de retenue de garantie en remplacement de la retenue de garantie ;</w:t>
      </w:r>
    </w:p>
    <w:p w:rsidR="001258A2" w:rsidRPr="00947915" w:rsidRDefault="001258A2" w:rsidP="005D28F7">
      <w:pPr>
        <w:numPr>
          <w:ilvl w:val="0"/>
          <w:numId w:val="12"/>
        </w:numPr>
        <w:tabs>
          <w:tab w:val="left" w:pos="900"/>
        </w:tabs>
        <w:spacing w:line="276" w:lineRule="auto"/>
        <w:jc w:val="both"/>
      </w:pPr>
      <w:r w:rsidRPr="00947915">
        <w:t xml:space="preserve">Le Modèle de la </w:t>
      </w:r>
      <w:r w:rsidR="0083156A" w:rsidRPr="00947915">
        <w:t>Lettre Commande</w:t>
      </w:r>
      <w:r w:rsidRPr="00947915">
        <w:t>;</w:t>
      </w:r>
    </w:p>
    <w:p w:rsidR="001258A2" w:rsidRPr="00947915" w:rsidRDefault="001258A2" w:rsidP="005D28F7">
      <w:pPr>
        <w:numPr>
          <w:ilvl w:val="0"/>
          <w:numId w:val="12"/>
        </w:numPr>
        <w:tabs>
          <w:tab w:val="left" w:pos="900"/>
        </w:tabs>
        <w:spacing w:line="276" w:lineRule="auto"/>
        <w:jc w:val="both"/>
      </w:pPr>
      <w:r w:rsidRPr="00947915">
        <w:t>Le Formulaire relatif aux études préalables ;</w:t>
      </w:r>
    </w:p>
    <w:p w:rsidR="001258A2" w:rsidRPr="00947915" w:rsidRDefault="001258A2" w:rsidP="005D28F7">
      <w:pPr>
        <w:numPr>
          <w:ilvl w:val="0"/>
          <w:numId w:val="12"/>
        </w:numPr>
        <w:tabs>
          <w:tab w:val="left" w:pos="900"/>
        </w:tabs>
        <w:spacing w:line="276" w:lineRule="auto"/>
        <w:jc w:val="both"/>
      </w:pPr>
      <w:r w:rsidRPr="00947915">
        <w:t>La liste des banques et organismes financiers de 1</w:t>
      </w:r>
      <w:r w:rsidRPr="00947915">
        <w:rPr>
          <w:vertAlign w:val="superscript"/>
        </w:rPr>
        <w:t>er</w:t>
      </w:r>
      <w:r w:rsidR="000270FC" w:rsidRPr="00947915">
        <w:t xml:space="preserve"> ordre</w:t>
      </w:r>
      <w:r w:rsidRPr="00947915">
        <w:t xml:space="preserve"> agréés par le Ministre en charge des finances autorisés à émettre des cautions.</w:t>
      </w:r>
    </w:p>
    <w:p w:rsidR="001258A2" w:rsidRPr="00947915" w:rsidRDefault="001258A2" w:rsidP="00291EFB">
      <w:pPr>
        <w:spacing w:line="276" w:lineRule="auto"/>
        <w:ind w:left="540" w:hanging="540"/>
        <w:jc w:val="both"/>
      </w:pPr>
      <w:r w:rsidRPr="00947915">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1258A2" w:rsidRPr="00947915" w:rsidRDefault="001258A2" w:rsidP="00291EFB">
      <w:pPr>
        <w:tabs>
          <w:tab w:val="left" w:pos="900"/>
        </w:tabs>
        <w:spacing w:line="276" w:lineRule="auto"/>
        <w:jc w:val="both"/>
        <w:rPr>
          <w:b/>
        </w:rPr>
      </w:pPr>
      <w:r w:rsidRPr="00947915">
        <w:rPr>
          <w:b/>
        </w:rPr>
        <w:t>Article 9 : Eclaircissements apportés au Dossier d’Appel d’Offres et recours</w:t>
      </w:r>
    </w:p>
    <w:p w:rsidR="001258A2" w:rsidRPr="00947915" w:rsidRDefault="001258A2" w:rsidP="00291EFB">
      <w:pPr>
        <w:spacing w:line="276" w:lineRule="auto"/>
        <w:ind w:left="540" w:hanging="540"/>
        <w:jc w:val="both"/>
      </w:pPr>
      <w:r w:rsidRPr="00947915">
        <w:t>9.1 Tout soumissionnaire désirant obtenir des éclaircissements sur le Dossier d’Appel d’Offres peut en faire la demande à l’Autorité Contractante par écrit ou par courrier électronique (télécopie ou e-mail) à l’adresse de l’Autorité Contractante. Elle répondra par écrit à toute demande d’éclaircissement reçue au moins quatorze (14) jours pour les (AON) ; vingt et un (21) jours pour les (AOI) avant la date limite de dépôt des offres.</w:t>
      </w:r>
    </w:p>
    <w:p w:rsidR="001258A2" w:rsidRPr="00947915" w:rsidRDefault="001258A2" w:rsidP="00291EFB">
      <w:pPr>
        <w:spacing w:line="276" w:lineRule="auto"/>
        <w:jc w:val="both"/>
      </w:pPr>
      <w:r w:rsidRPr="00947915">
        <w:t>Une copie de la réponse de l’Autorité Contractante, indiquant la question posée mais ne mentionnant pas son auteur, est adressée à tous les soumissionnaires ayant acheté le Dossier d’Appel d’Offres.</w:t>
      </w:r>
    </w:p>
    <w:p w:rsidR="001258A2" w:rsidRPr="00947915" w:rsidRDefault="001258A2" w:rsidP="00291EFB">
      <w:pPr>
        <w:spacing w:line="276" w:lineRule="auto"/>
        <w:ind w:left="540" w:hanging="540"/>
        <w:jc w:val="both"/>
      </w:pPr>
      <w:r w:rsidRPr="00947915">
        <w:t>9.2. Entre la publication de l’Avis d’Appel d’Offres</w:t>
      </w:r>
      <w:r w:rsidR="003A0DF8" w:rsidRPr="00947915">
        <w:t xml:space="preserve"> (</w:t>
      </w:r>
      <w:r w:rsidR="0083156A" w:rsidRPr="00947915">
        <w:t xml:space="preserve"> </w:t>
      </w:r>
      <w:r w:rsidRPr="00947915">
        <w:t xml:space="preserve">y compris la phase de </w:t>
      </w:r>
      <w:r w:rsidR="008156A9" w:rsidRPr="00947915">
        <w:t>pré qualification</w:t>
      </w:r>
      <w:r w:rsidRPr="00947915">
        <w:t xml:space="preserve"> des candidats</w:t>
      </w:r>
      <w:r w:rsidR="003A0DF8" w:rsidRPr="00947915">
        <w:t>)</w:t>
      </w:r>
      <w:r w:rsidRPr="00947915">
        <w:t xml:space="preserve"> et l’ouverture des plis, tout soumissionnaire qui s’estime lésé dans la procédure de passation des Marchés Publics peut introduire une requête auprès de l’Autorité Contractante.</w:t>
      </w:r>
    </w:p>
    <w:p w:rsidR="001258A2" w:rsidRPr="00947915" w:rsidRDefault="001258A2" w:rsidP="00291EFB">
      <w:pPr>
        <w:spacing w:line="276" w:lineRule="auto"/>
        <w:ind w:left="540" w:hanging="540"/>
        <w:jc w:val="both"/>
      </w:pPr>
      <w:r w:rsidRPr="00947915">
        <w:t>9.3. Le recours doit être adressé à l’Autorité Contractante avec copies à l’organisme chargé de la régulation des Marchés Publics et au Président de la Commission.</w:t>
      </w:r>
    </w:p>
    <w:p w:rsidR="001258A2" w:rsidRPr="00947915" w:rsidRDefault="001258A2" w:rsidP="00291EFB">
      <w:pPr>
        <w:spacing w:line="276" w:lineRule="auto"/>
        <w:jc w:val="both"/>
      </w:pPr>
      <w:r w:rsidRPr="00947915">
        <w:t>Il doit parvenir à l’Autorité Contractante au plus tard quatorze (14) jours avant la date d’ouverture des offres.</w:t>
      </w:r>
    </w:p>
    <w:p w:rsidR="001258A2" w:rsidRPr="00947915" w:rsidRDefault="001258A2" w:rsidP="00291EFB">
      <w:pPr>
        <w:spacing w:line="276" w:lineRule="auto"/>
        <w:ind w:left="540" w:hanging="540"/>
        <w:jc w:val="both"/>
      </w:pPr>
      <w:r w:rsidRPr="00947915">
        <w:t>9.4. L’Autorité Contractante dispose de cinq (05) jours pour réagir. La copie de la réaction est transmise à l’organisme chargé de la régulation des Marchés Publics ;</w:t>
      </w:r>
    </w:p>
    <w:p w:rsidR="008A359B" w:rsidRPr="00947915" w:rsidRDefault="008A359B" w:rsidP="008A359B">
      <w:pPr>
        <w:spacing w:line="276" w:lineRule="auto"/>
        <w:jc w:val="both"/>
      </w:pPr>
    </w:p>
    <w:p w:rsidR="008A359B" w:rsidRPr="00947915" w:rsidRDefault="008A359B" w:rsidP="008A359B">
      <w:pPr>
        <w:spacing w:line="276" w:lineRule="auto"/>
        <w:jc w:val="both"/>
      </w:pPr>
    </w:p>
    <w:p w:rsidR="008A359B" w:rsidRPr="00947915" w:rsidRDefault="008A359B" w:rsidP="008A359B">
      <w:pPr>
        <w:spacing w:line="276" w:lineRule="auto"/>
        <w:jc w:val="both"/>
      </w:pPr>
    </w:p>
    <w:p w:rsidR="001258A2" w:rsidRPr="00947915" w:rsidRDefault="001258A2" w:rsidP="00291EFB">
      <w:pPr>
        <w:tabs>
          <w:tab w:val="left" w:pos="900"/>
        </w:tabs>
        <w:spacing w:line="276" w:lineRule="auto"/>
        <w:jc w:val="both"/>
        <w:rPr>
          <w:b/>
        </w:rPr>
      </w:pPr>
      <w:r w:rsidRPr="00947915">
        <w:rPr>
          <w:b/>
        </w:rPr>
        <w:lastRenderedPageBreak/>
        <w:t>Article 10 : Modification du Dossier d’Appel d’Offres</w:t>
      </w:r>
    </w:p>
    <w:p w:rsidR="001258A2" w:rsidRPr="00947915" w:rsidRDefault="001258A2" w:rsidP="00291EFB">
      <w:pPr>
        <w:spacing w:line="276" w:lineRule="auto"/>
        <w:ind w:left="540" w:hanging="540"/>
        <w:jc w:val="both"/>
      </w:pPr>
      <w:r w:rsidRPr="00947915">
        <w:t>10.0.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1258A2" w:rsidRPr="00947915" w:rsidRDefault="001258A2" w:rsidP="00291EFB">
      <w:pPr>
        <w:spacing w:line="276" w:lineRule="auto"/>
        <w:ind w:left="540" w:hanging="540"/>
        <w:jc w:val="both"/>
      </w:pPr>
      <w:r w:rsidRPr="00947915">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1258A2" w:rsidRPr="00947915" w:rsidRDefault="001258A2" w:rsidP="00291EFB">
      <w:pPr>
        <w:spacing w:line="276" w:lineRule="auto"/>
        <w:ind w:left="540" w:hanging="540"/>
        <w:jc w:val="both"/>
      </w:pPr>
      <w:r w:rsidRPr="00947915">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1258A2" w:rsidRPr="00947915" w:rsidRDefault="001258A2" w:rsidP="005D28F7">
      <w:pPr>
        <w:numPr>
          <w:ilvl w:val="0"/>
          <w:numId w:val="62"/>
        </w:numPr>
        <w:tabs>
          <w:tab w:val="num" w:pos="644"/>
          <w:tab w:val="left" w:pos="900"/>
        </w:tabs>
        <w:spacing w:line="276" w:lineRule="auto"/>
        <w:ind w:hanging="720"/>
        <w:jc w:val="both"/>
        <w:rPr>
          <w:b/>
        </w:rPr>
      </w:pPr>
      <w:r w:rsidRPr="00947915">
        <w:rPr>
          <w:b/>
        </w:rPr>
        <w:t>Préparation des offres</w:t>
      </w:r>
    </w:p>
    <w:p w:rsidR="001258A2" w:rsidRPr="00947915" w:rsidRDefault="001258A2" w:rsidP="00291EFB">
      <w:pPr>
        <w:tabs>
          <w:tab w:val="left" w:pos="900"/>
        </w:tabs>
        <w:spacing w:line="276" w:lineRule="auto"/>
        <w:jc w:val="both"/>
        <w:rPr>
          <w:b/>
        </w:rPr>
      </w:pPr>
      <w:r w:rsidRPr="00947915">
        <w:rPr>
          <w:b/>
        </w:rPr>
        <w:t xml:space="preserve">Article 11 : Frais de soumission </w:t>
      </w:r>
    </w:p>
    <w:p w:rsidR="001258A2" w:rsidRPr="00947915" w:rsidRDefault="001258A2" w:rsidP="00291EFB">
      <w:pPr>
        <w:tabs>
          <w:tab w:val="left" w:pos="900"/>
        </w:tabs>
        <w:spacing w:line="276" w:lineRule="auto"/>
        <w:jc w:val="both"/>
      </w:pPr>
      <w:r w:rsidRPr="00947915">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1258A2" w:rsidRPr="00947915" w:rsidRDefault="001258A2" w:rsidP="00291EFB">
      <w:pPr>
        <w:tabs>
          <w:tab w:val="left" w:pos="900"/>
        </w:tabs>
        <w:spacing w:line="276" w:lineRule="auto"/>
        <w:jc w:val="both"/>
        <w:rPr>
          <w:b/>
        </w:rPr>
      </w:pPr>
      <w:r w:rsidRPr="00947915">
        <w:rPr>
          <w:b/>
        </w:rPr>
        <w:t>Article 12 : Langue de l’offre</w:t>
      </w:r>
    </w:p>
    <w:p w:rsidR="001258A2" w:rsidRPr="00947915" w:rsidRDefault="001258A2" w:rsidP="00291EFB">
      <w:pPr>
        <w:tabs>
          <w:tab w:val="left" w:pos="900"/>
        </w:tabs>
        <w:spacing w:line="276" w:lineRule="auto"/>
        <w:jc w:val="both"/>
      </w:pPr>
      <w:r w:rsidRPr="00947915">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258A2" w:rsidRPr="00947915" w:rsidRDefault="001258A2" w:rsidP="00291EFB">
      <w:pPr>
        <w:tabs>
          <w:tab w:val="left" w:pos="900"/>
        </w:tabs>
        <w:spacing w:line="276" w:lineRule="auto"/>
        <w:jc w:val="both"/>
        <w:rPr>
          <w:b/>
        </w:rPr>
      </w:pPr>
      <w:r w:rsidRPr="00947915">
        <w:rPr>
          <w:b/>
        </w:rPr>
        <w:t>Article 13 : Documents constituant l’offre</w:t>
      </w:r>
    </w:p>
    <w:p w:rsidR="001258A2" w:rsidRPr="00947915" w:rsidRDefault="001258A2" w:rsidP="00291EFB">
      <w:pPr>
        <w:spacing w:line="276" w:lineRule="auto"/>
        <w:ind w:left="540" w:hanging="540"/>
        <w:jc w:val="both"/>
      </w:pPr>
      <w:r w:rsidRPr="00947915">
        <w:t>13.1. L’offre présentée par le soumissionnaire comprendra les documents détaillés au RPAO, dûment remplis et regroupés en trois volumes :</w:t>
      </w:r>
    </w:p>
    <w:p w:rsidR="001258A2" w:rsidRPr="00947915" w:rsidRDefault="001258A2" w:rsidP="005D28F7">
      <w:pPr>
        <w:numPr>
          <w:ilvl w:val="0"/>
          <w:numId w:val="13"/>
        </w:numPr>
        <w:tabs>
          <w:tab w:val="left" w:pos="900"/>
        </w:tabs>
        <w:spacing w:line="276" w:lineRule="auto"/>
        <w:jc w:val="both"/>
        <w:rPr>
          <w:b/>
        </w:rPr>
      </w:pPr>
      <w:r w:rsidRPr="00947915">
        <w:rPr>
          <w:b/>
        </w:rPr>
        <w:t>Volume 1 : Dossier administratif</w:t>
      </w:r>
    </w:p>
    <w:p w:rsidR="001258A2" w:rsidRPr="00947915" w:rsidRDefault="001258A2" w:rsidP="00291EFB">
      <w:pPr>
        <w:tabs>
          <w:tab w:val="left" w:pos="900"/>
        </w:tabs>
        <w:spacing w:line="276" w:lineRule="auto"/>
        <w:jc w:val="both"/>
      </w:pPr>
      <w:r w:rsidRPr="00947915">
        <w:t>Il comprend :</w:t>
      </w:r>
    </w:p>
    <w:p w:rsidR="001258A2" w:rsidRPr="00947915" w:rsidRDefault="001258A2" w:rsidP="005D28F7">
      <w:pPr>
        <w:numPr>
          <w:ilvl w:val="0"/>
          <w:numId w:val="14"/>
        </w:numPr>
        <w:tabs>
          <w:tab w:val="clear" w:pos="1080"/>
          <w:tab w:val="num" w:pos="540"/>
          <w:tab w:val="left" w:pos="900"/>
        </w:tabs>
        <w:spacing w:line="276" w:lineRule="auto"/>
        <w:ind w:left="540" w:hanging="180"/>
        <w:jc w:val="both"/>
      </w:pPr>
      <w:r w:rsidRPr="00947915">
        <w:t>Tous les documents attestant que le soumissionnaire :</w:t>
      </w:r>
    </w:p>
    <w:p w:rsidR="001258A2" w:rsidRPr="00947915" w:rsidRDefault="001258A2" w:rsidP="005D28F7">
      <w:pPr>
        <w:numPr>
          <w:ilvl w:val="0"/>
          <w:numId w:val="15"/>
        </w:numPr>
        <w:tabs>
          <w:tab w:val="clear" w:pos="720"/>
          <w:tab w:val="num" w:pos="540"/>
        </w:tabs>
        <w:spacing w:line="276" w:lineRule="auto"/>
        <w:ind w:left="540"/>
        <w:jc w:val="both"/>
      </w:pPr>
      <w:r w:rsidRPr="00947915">
        <w:t>A souscrit les déclarations prévues par les lois et règlements en vigueur ;</w:t>
      </w:r>
    </w:p>
    <w:p w:rsidR="001258A2" w:rsidRPr="00947915" w:rsidRDefault="001258A2" w:rsidP="005D28F7">
      <w:pPr>
        <w:numPr>
          <w:ilvl w:val="0"/>
          <w:numId w:val="15"/>
        </w:numPr>
        <w:tabs>
          <w:tab w:val="clear" w:pos="720"/>
          <w:tab w:val="num" w:pos="540"/>
        </w:tabs>
        <w:spacing w:line="276" w:lineRule="auto"/>
        <w:ind w:left="540"/>
        <w:jc w:val="both"/>
      </w:pPr>
      <w:r w:rsidRPr="00947915">
        <w:t>A acquitter les droits, taxes, impôts, cotisations, contributions, redevances ou prélèvements de quelque nature que ce soit ;</w:t>
      </w:r>
    </w:p>
    <w:p w:rsidR="001258A2" w:rsidRPr="00947915" w:rsidRDefault="001258A2" w:rsidP="005D28F7">
      <w:pPr>
        <w:numPr>
          <w:ilvl w:val="0"/>
          <w:numId w:val="15"/>
        </w:numPr>
        <w:tabs>
          <w:tab w:val="clear" w:pos="720"/>
          <w:tab w:val="num" w:pos="540"/>
        </w:tabs>
        <w:spacing w:line="276" w:lineRule="auto"/>
        <w:ind w:left="540"/>
        <w:jc w:val="both"/>
      </w:pPr>
      <w:r w:rsidRPr="00947915">
        <w:t>N’est pas en état de liquidation judiciaire ou en Faillite ;</w:t>
      </w:r>
    </w:p>
    <w:p w:rsidR="001258A2" w:rsidRPr="00947915" w:rsidRDefault="001258A2" w:rsidP="005D28F7">
      <w:pPr>
        <w:numPr>
          <w:ilvl w:val="0"/>
          <w:numId w:val="15"/>
        </w:numPr>
        <w:tabs>
          <w:tab w:val="clear" w:pos="720"/>
          <w:tab w:val="num" w:pos="540"/>
        </w:tabs>
        <w:spacing w:line="276" w:lineRule="auto"/>
        <w:ind w:left="540"/>
        <w:jc w:val="both"/>
      </w:pPr>
      <w:r w:rsidRPr="00947915">
        <w:t>N’est pas frappé de l’une des interdictions ou d’échéances prévues par la législation en vigueur.</w:t>
      </w:r>
    </w:p>
    <w:p w:rsidR="001258A2" w:rsidRPr="00947915" w:rsidRDefault="001258A2" w:rsidP="005D28F7">
      <w:pPr>
        <w:numPr>
          <w:ilvl w:val="0"/>
          <w:numId w:val="14"/>
        </w:numPr>
        <w:tabs>
          <w:tab w:val="clear" w:pos="1080"/>
          <w:tab w:val="num" w:pos="540"/>
        </w:tabs>
        <w:spacing w:line="276" w:lineRule="auto"/>
        <w:ind w:left="540" w:hanging="180"/>
        <w:jc w:val="both"/>
      </w:pPr>
      <w:r w:rsidRPr="00947915">
        <w:t xml:space="preserve">La caution de soumission établie conformément aux dispositions de l’article 17 du RGAO ; </w:t>
      </w:r>
    </w:p>
    <w:p w:rsidR="001258A2" w:rsidRPr="00947915" w:rsidRDefault="001258A2" w:rsidP="005D28F7">
      <w:pPr>
        <w:numPr>
          <w:ilvl w:val="0"/>
          <w:numId w:val="14"/>
        </w:numPr>
        <w:tabs>
          <w:tab w:val="clear" w:pos="1080"/>
          <w:tab w:val="num" w:pos="540"/>
        </w:tabs>
        <w:spacing w:line="276" w:lineRule="auto"/>
        <w:ind w:left="540" w:hanging="180"/>
        <w:jc w:val="both"/>
      </w:pPr>
      <w:r w:rsidRPr="00947915">
        <w:t>La confirmation écrite habilitant le signataire de l’offre à engager le soumissionnaire, conformément aux dispositions de l’article 6.1 du RGAO.</w:t>
      </w:r>
    </w:p>
    <w:p w:rsidR="001258A2" w:rsidRPr="00947915" w:rsidRDefault="001258A2" w:rsidP="005D28F7">
      <w:pPr>
        <w:numPr>
          <w:ilvl w:val="0"/>
          <w:numId w:val="13"/>
        </w:numPr>
        <w:spacing w:line="276" w:lineRule="auto"/>
        <w:jc w:val="both"/>
        <w:rPr>
          <w:b/>
        </w:rPr>
      </w:pPr>
      <w:r w:rsidRPr="00947915">
        <w:rPr>
          <w:b/>
        </w:rPr>
        <w:t>Volume 2 : Offre technique</w:t>
      </w:r>
    </w:p>
    <w:p w:rsidR="001258A2" w:rsidRPr="00947915" w:rsidRDefault="008A359B" w:rsidP="00291EFB">
      <w:pPr>
        <w:spacing w:line="276" w:lineRule="auto"/>
        <w:jc w:val="both"/>
      </w:pPr>
      <w:r w:rsidRPr="00947915">
        <w:t>b</w:t>
      </w:r>
      <w:r w:rsidR="001258A2" w:rsidRPr="00947915">
        <w:t>.1. Les renseignements sur les qualifications</w:t>
      </w:r>
    </w:p>
    <w:p w:rsidR="001258A2" w:rsidRPr="00947915" w:rsidRDefault="001258A2" w:rsidP="00291EFB">
      <w:pPr>
        <w:spacing w:line="276" w:lineRule="auto"/>
        <w:jc w:val="both"/>
      </w:pPr>
      <w:r w:rsidRPr="00947915">
        <w:t>Le RPAO précise la liste des documents à fournir par les soumissionnaires pour justifier les critères de qualifica</w:t>
      </w:r>
      <w:r w:rsidR="00DE3746" w:rsidRPr="00947915">
        <w:t>tion mentionnés à l’article 6.B</w:t>
      </w:r>
      <w:r w:rsidR="009F35CF" w:rsidRPr="00947915">
        <w:t xml:space="preserve"> du RG</w:t>
      </w:r>
      <w:r w:rsidRPr="00947915">
        <w:t>AO.</w:t>
      </w:r>
    </w:p>
    <w:p w:rsidR="001258A2" w:rsidRPr="00947915" w:rsidRDefault="008A359B" w:rsidP="00291EFB">
      <w:pPr>
        <w:spacing w:line="276" w:lineRule="auto"/>
      </w:pPr>
      <w:r w:rsidRPr="00947915">
        <w:t>b</w:t>
      </w:r>
      <w:r w:rsidR="001258A2" w:rsidRPr="00947915">
        <w:t>.2. Méthodologie</w:t>
      </w:r>
    </w:p>
    <w:p w:rsidR="001258A2" w:rsidRPr="00947915" w:rsidRDefault="001258A2" w:rsidP="00291EFB">
      <w:pPr>
        <w:spacing w:line="276" w:lineRule="auto"/>
        <w:jc w:val="both"/>
      </w:pPr>
      <w:r w:rsidRPr="00947915">
        <w:t>Le RPAO précise les éléments constitutifs de la proposition technique des soumissionnaires, notamment : une note méthodologique portant sur une analyse des travaux et précisant l’organisation et le programme d’exécution des travaux que le soumissionnaire compte mettre en place ou en œuvre pour les réaliser (installations, planning, PAQ, attestation de visite du site le cas échéant, etc.).</w:t>
      </w:r>
    </w:p>
    <w:p w:rsidR="001258A2" w:rsidRPr="00947915" w:rsidRDefault="008A359B" w:rsidP="00291EFB">
      <w:pPr>
        <w:spacing w:line="276" w:lineRule="auto"/>
        <w:jc w:val="both"/>
      </w:pPr>
      <w:r w:rsidRPr="00947915">
        <w:t>b</w:t>
      </w:r>
      <w:r w:rsidR="001258A2" w:rsidRPr="00947915">
        <w:t>.3. Les preuves d’acceptations des conditions de la lettre-commande</w:t>
      </w:r>
    </w:p>
    <w:p w:rsidR="001258A2" w:rsidRPr="00947915" w:rsidRDefault="001258A2" w:rsidP="00291EFB">
      <w:pPr>
        <w:spacing w:line="276" w:lineRule="auto"/>
        <w:jc w:val="both"/>
      </w:pPr>
      <w:r w:rsidRPr="00947915">
        <w:lastRenderedPageBreak/>
        <w:t>Le soumissionnaire remettra les copies dûment paraphées des documents à caractères administratif et technique régissant la Lettre Commande à savoir :</w:t>
      </w:r>
    </w:p>
    <w:p w:rsidR="001258A2" w:rsidRPr="00947915" w:rsidRDefault="001258A2" w:rsidP="005D28F7">
      <w:pPr>
        <w:numPr>
          <w:ilvl w:val="0"/>
          <w:numId w:val="16"/>
        </w:numPr>
        <w:spacing w:line="276" w:lineRule="auto"/>
        <w:jc w:val="both"/>
      </w:pPr>
      <w:r w:rsidRPr="00947915">
        <w:t>Le Cahier des Clauses Administratives Particulières (CCAP) ;</w:t>
      </w:r>
    </w:p>
    <w:p w:rsidR="001258A2" w:rsidRPr="00947915" w:rsidRDefault="001258A2" w:rsidP="005D28F7">
      <w:pPr>
        <w:numPr>
          <w:ilvl w:val="0"/>
          <w:numId w:val="16"/>
        </w:numPr>
        <w:spacing w:line="276" w:lineRule="auto"/>
        <w:jc w:val="both"/>
      </w:pPr>
      <w:r w:rsidRPr="00947915">
        <w:t xml:space="preserve">Le Cahier des Clauses </w:t>
      </w:r>
      <w:r w:rsidR="009F35CF" w:rsidRPr="00947915">
        <w:t>Techniques Particulières (CCTP) ;</w:t>
      </w:r>
    </w:p>
    <w:p w:rsidR="009F35CF" w:rsidRPr="00947915" w:rsidRDefault="009F35CF" w:rsidP="005D28F7">
      <w:pPr>
        <w:numPr>
          <w:ilvl w:val="0"/>
          <w:numId w:val="16"/>
        </w:numPr>
        <w:spacing w:line="276" w:lineRule="auto"/>
        <w:jc w:val="both"/>
      </w:pPr>
      <w:r w:rsidRPr="00947915">
        <w:t>Le cahier des clauses environnementales  et sociales (CCES).</w:t>
      </w:r>
    </w:p>
    <w:p w:rsidR="001258A2" w:rsidRPr="00947915" w:rsidRDefault="001258A2" w:rsidP="00291EFB">
      <w:pPr>
        <w:spacing w:line="276" w:lineRule="auto"/>
        <w:jc w:val="both"/>
      </w:pPr>
      <w:r w:rsidRPr="00947915">
        <w:t>b.4. Commentaires (facultatifs)</w:t>
      </w:r>
    </w:p>
    <w:p w:rsidR="001258A2" w:rsidRPr="00947915" w:rsidRDefault="001258A2" w:rsidP="00291EFB">
      <w:pPr>
        <w:spacing w:line="276" w:lineRule="auto"/>
        <w:jc w:val="both"/>
      </w:pPr>
      <w:r w:rsidRPr="00947915">
        <w:t>Un commentaire des choix techniques du projet et d’éventuelles propositions.</w:t>
      </w:r>
    </w:p>
    <w:p w:rsidR="001258A2" w:rsidRPr="00947915" w:rsidRDefault="001258A2" w:rsidP="005D28F7">
      <w:pPr>
        <w:numPr>
          <w:ilvl w:val="0"/>
          <w:numId w:val="13"/>
        </w:numPr>
        <w:spacing w:line="276" w:lineRule="auto"/>
        <w:jc w:val="both"/>
        <w:rPr>
          <w:b/>
        </w:rPr>
      </w:pPr>
      <w:r w:rsidRPr="00947915">
        <w:rPr>
          <w:b/>
        </w:rPr>
        <w:t>Volume 3 : Offre financière</w:t>
      </w:r>
    </w:p>
    <w:p w:rsidR="001258A2" w:rsidRPr="00947915" w:rsidRDefault="001258A2" w:rsidP="00291EFB">
      <w:pPr>
        <w:spacing w:line="276" w:lineRule="auto"/>
        <w:jc w:val="both"/>
      </w:pPr>
      <w:r w:rsidRPr="00947915">
        <w:t>Le RPAO précise les éléments permettant de justifier le coût des travaux, à savoir :</w:t>
      </w:r>
    </w:p>
    <w:p w:rsidR="001258A2" w:rsidRPr="00947915" w:rsidRDefault="001258A2" w:rsidP="005D28F7">
      <w:pPr>
        <w:numPr>
          <w:ilvl w:val="0"/>
          <w:numId w:val="17"/>
        </w:numPr>
        <w:spacing w:line="276" w:lineRule="auto"/>
        <w:jc w:val="both"/>
      </w:pPr>
      <w:r w:rsidRPr="00947915">
        <w:t>La soumission proprement dite, en original rédigé selon le modèle joint, timbre au tarif en vigueur, signée et datée ;</w:t>
      </w:r>
    </w:p>
    <w:p w:rsidR="001258A2" w:rsidRPr="00947915" w:rsidRDefault="001258A2" w:rsidP="005D28F7">
      <w:pPr>
        <w:numPr>
          <w:ilvl w:val="0"/>
          <w:numId w:val="17"/>
        </w:numPr>
        <w:spacing w:line="276" w:lineRule="auto"/>
        <w:jc w:val="both"/>
      </w:pPr>
      <w:r w:rsidRPr="00947915">
        <w:t>Le bordereau des prix unitaires dûment rempli ;</w:t>
      </w:r>
    </w:p>
    <w:p w:rsidR="001258A2" w:rsidRPr="00947915" w:rsidRDefault="001258A2" w:rsidP="005D28F7">
      <w:pPr>
        <w:numPr>
          <w:ilvl w:val="0"/>
          <w:numId w:val="17"/>
        </w:numPr>
        <w:spacing w:line="276" w:lineRule="auto"/>
        <w:jc w:val="both"/>
      </w:pPr>
      <w:r w:rsidRPr="00947915">
        <w:t>Le détail estimatif dûment rempli ;</w:t>
      </w:r>
    </w:p>
    <w:p w:rsidR="001258A2" w:rsidRPr="00947915" w:rsidRDefault="001258A2" w:rsidP="005D28F7">
      <w:pPr>
        <w:numPr>
          <w:ilvl w:val="0"/>
          <w:numId w:val="17"/>
        </w:numPr>
        <w:spacing w:line="276" w:lineRule="auto"/>
        <w:jc w:val="both"/>
      </w:pPr>
      <w:r w:rsidRPr="00947915">
        <w:t>Le sous-détail des prix et/ou la décomposition des prix forfaitaires ;</w:t>
      </w:r>
    </w:p>
    <w:p w:rsidR="001258A2" w:rsidRPr="00947915" w:rsidRDefault="001258A2" w:rsidP="005D28F7">
      <w:pPr>
        <w:numPr>
          <w:ilvl w:val="0"/>
          <w:numId w:val="17"/>
        </w:numPr>
        <w:spacing w:line="276" w:lineRule="auto"/>
        <w:jc w:val="both"/>
      </w:pPr>
      <w:r w:rsidRPr="00947915">
        <w:t>L’échéancier prévisionnel de paiements le cas échéant.</w:t>
      </w:r>
    </w:p>
    <w:p w:rsidR="001258A2" w:rsidRPr="00947915" w:rsidRDefault="001258A2" w:rsidP="00291EFB">
      <w:pPr>
        <w:spacing w:line="276" w:lineRule="auto"/>
        <w:jc w:val="both"/>
      </w:pPr>
      <w:r w:rsidRPr="00947915">
        <w:t>Les soumissionnaires utiliseront à cet effet les pièces et modèles prévus dans le Dossier d’Appel d’Offres, sous réserve d</w:t>
      </w:r>
      <w:r w:rsidR="00FC4AAA" w:rsidRPr="00947915">
        <w:t>es dispositions de l’Article 17</w:t>
      </w:r>
      <w:r w:rsidRPr="00947915">
        <w:t>.2 du RGAO concernant les autres formes possibles de Caution de Soumission.</w:t>
      </w:r>
    </w:p>
    <w:p w:rsidR="001258A2" w:rsidRPr="00947915" w:rsidRDefault="001258A2" w:rsidP="00291EFB">
      <w:pPr>
        <w:spacing w:line="276" w:lineRule="auto"/>
        <w:ind w:left="540" w:hanging="540"/>
        <w:jc w:val="both"/>
      </w:pPr>
      <w:r w:rsidRPr="00947915">
        <w:t>13.2 Si, conformément aux dispositions des RPAO, les soumissionnaires présentent des offres pour plusieurs lots du même appel d’offres, ils pourront indiquer les rabais offerts en cas d’attribution de plus d’un Marché.</w:t>
      </w:r>
    </w:p>
    <w:p w:rsidR="001258A2" w:rsidRPr="00947915" w:rsidRDefault="001258A2" w:rsidP="00291EFB">
      <w:pPr>
        <w:spacing w:line="276" w:lineRule="auto"/>
        <w:jc w:val="both"/>
        <w:rPr>
          <w:b/>
        </w:rPr>
      </w:pPr>
      <w:r w:rsidRPr="00947915">
        <w:rPr>
          <w:b/>
        </w:rPr>
        <w:t>Article 14 : Montant de l’offre</w:t>
      </w:r>
    </w:p>
    <w:p w:rsidR="001258A2" w:rsidRPr="00947915" w:rsidRDefault="001258A2" w:rsidP="00291EFB">
      <w:pPr>
        <w:spacing w:line="276" w:lineRule="auto"/>
        <w:ind w:left="540" w:hanging="540"/>
        <w:jc w:val="both"/>
      </w:pPr>
      <w:r w:rsidRPr="00947915">
        <w:t xml:space="preserve">14.1 Sauf indication contraire figurant dans le Dossier d’Appel d’Offres, le montant de la </w:t>
      </w:r>
      <w:r w:rsidR="009F35CF" w:rsidRPr="00947915">
        <w:t xml:space="preserve">Lettre Commande </w:t>
      </w:r>
      <w:r w:rsidRPr="00947915">
        <w:t>couvrira l’ensemble des travaux décrits dans l’Article 1.1 du RGAO, sur la base du Bordereau des Prix et du Détail Quantitatif et Estimatif chiffrés présenté par le soumissionnaire.</w:t>
      </w:r>
    </w:p>
    <w:p w:rsidR="001258A2" w:rsidRPr="00947915" w:rsidRDefault="001258A2" w:rsidP="00291EFB">
      <w:pPr>
        <w:spacing w:line="276" w:lineRule="auto"/>
        <w:ind w:left="540" w:hanging="540"/>
        <w:jc w:val="both"/>
      </w:pPr>
      <w:r w:rsidRPr="00947915">
        <w:t>14.2 Le soumissionnaire remplira les prix unitaires et totaux de tous les postes du bordereau de prix et du détail quantitatif et estimatif.</w:t>
      </w:r>
    </w:p>
    <w:p w:rsidR="001258A2" w:rsidRPr="00947915" w:rsidRDefault="001258A2" w:rsidP="00291EFB">
      <w:pPr>
        <w:spacing w:line="276" w:lineRule="auto"/>
        <w:ind w:left="540" w:hanging="540"/>
        <w:jc w:val="both"/>
      </w:pPr>
      <w:r w:rsidRPr="00947915">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1258A2" w:rsidRPr="00947915" w:rsidRDefault="001258A2" w:rsidP="00291EFB">
      <w:pPr>
        <w:spacing w:line="276" w:lineRule="auto"/>
        <w:ind w:left="540" w:hanging="540"/>
        <w:jc w:val="both"/>
      </w:pPr>
      <w:r w:rsidRPr="00947915">
        <w:t>14.4 Tous les prix unitaires devront être justifiés par des sous-détails établis conformément au cadre proposé à la pièce N°8.</w:t>
      </w:r>
      <w:r w:rsidRPr="00947915">
        <w:tab/>
      </w:r>
      <w:r w:rsidRPr="00947915">
        <w:tab/>
      </w:r>
    </w:p>
    <w:p w:rsidR="001258A2" w:rsidRPr="00947915" w:rsidRDefault="001258A2" w:rsidP="00291EFB">
      <w:pPr>
        <w:spacing w:line="276" w:lineRule="auto"/>
        <w:rPr>
          <w:b/>
        </w:rPr>
      </w:pPr>
      <w:r w:rsidRPr="00947915">
        <w:rPr>
          <w:b/>
        </w:rPr>
        <w:t>Article 15 : Monnaies de soumission et de règlement</w:t>
      </w:r>
    </w:p>
    <w:p w:rsidR="001258A2" w:rsidRPr="00947915" w:rsidRDefault="001258A2" w:rsidP="00291EFB">
      <w:pPr>
        <w:spacing w:line="276" w:lineRule="auto"/>
        <w:rPr>
          <w:b/>
        </w:rPr>
      </w:pPr>
      <w:r w:rsidRPr="00947915">
        <w:t>La monnaie utilisée est le franc CFA.</w:t>
      </w:r>
    </w:p>
    <w:p w:rsidR="001258A2" w:rsidRPr="00947915" w:rsidRDefault="001258A2" w:rsidP="00291EFB">
      <w:pPr>
        <w:spacing w:line="276" w:lineRule="auto"/>
        <w:jc w:val="both"/>
        <w:rPr>
          <w:b/>
        </w:rPr>
      </w:pPr>
      <w:r w:rsidRPr="00947915">
        <w:rPr>
          <w:b/>
        </w:rPr>
        <w:t>Article 16 : Validité des offres</w:t>
      </w:r>
    </w:p>
    <w:p w:rsidR="001258A2" w:rsidRPr="00947915" w:rsidRDefault="001258A2" w:rsidP="00291EFB">
      <w:pPr>
        <w:spacing w:line="276" w:lineRule="auto"/>
        <w:ind w:left="540" w:hanging="540"/>
        <w:jc w:val="both"/>
      </w:pPr>
      <w:r w:rsidRPr="00947915">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rsidR="001258A2" w:rsidRPr="00947915" w:rsidRDefault="001258A2" w:rsidP="00291EFB">
      <w:pPr>
        <w:spacing w:line="276" w:lineRule="auto"/>
        <w:ind w:left="540" w:hanging="540"/>
        <w:jc w:val="both"/>
      </w:pPr>
      <w:r w:rsidRPr="00947915">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1258A2" w:rsidRPr="00947915" w:rsidRDefault="001258A2" w:rsidP="00291EFB">
      <w:pPr>
        <w:spacing w:line="276" w:lineRule="auto"/>
        <w:ind w:left="540" w:hanging="540"/>
        <w:jc w:val="both"/>
      </w:pPr>
      <w:r w:rsidRPr="00947915">
        <w:t xml:space="preserve">                 Si la période de validité des offres est prorogée de plus de soixante (60) jours, les montants payables au soumissionnaire retenu, seront actualisés par application de la formule y relative figurant à </w:t>
      </w:r>
      <w:r w:rsidRPr="00947915">
        <w:lastRenderedPageBreak/>
        <w:t>la demande de prorogation que l’Autorité Contractante adressera au (x) soumissionnaire (s). 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rsidR="001258A2" w:rsidRPr="00947915" w:rsidRDefault="001258A2" w:rsidP="00291EFB">
      <w:pPr>
        <w:spacing w:line="276" w:lineRule="auto"/>
        <w:jc w:val="both"/>
        <w:rPr>
          <w:b/>
        </w:rPr>
      </w:pPr>
      <w:r w:rsidRPr="00947915">
        <w:rPr>
          <w:b/>
        </w:rPr>
        <w:t>Article 17 : Caution de soumission</w:t>
      </w:r>
    </w:p>
    <w:p w:rsidR="001258A2" w:rsidRPr="00947915" w:rsidRDefault="001258A2" w:rsidP="00291EFB">
      <w:pPr>
        <w:spacing w:line="276" w:lineRule="auto"/>
        <w:ind w:left="540" w:hanging="540"/>
        <w:jc w:val="both"/>
      </w:pPr>
      <w:r w:rsidRPr="00947915">
        <w:t>17.1. En application de l’article 13 du RGAO, le soumissionnaire fournira une caution de soumission du montant spécifié dans le Règlement Particulier de l’appel d’Offres, laquelle fera partie intégrante de son offre.</w:t>
      </w:r>
    </w:p>
    <w:p w:rsidR="001258A2" w:rsidRPr="00947915" w:rsidRDefault="001258A2" w:rsidP="00291EFB">
      <w:pPr>
        <w:spacing w:line="276" w:lineRule="auto"/>
        <w:ind w:left="540" w:hanging="540"/>
        <w:jc w:val="both"/>
      </w:pPr>
      <w:r w:rsidRPr="00947915">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1258A2" w:rsidRPr="00947915" w:rsidRDefault="001258A2" w:rsidP="00291EFB">
      <w:pPr>
        <w:spacing w:line="276" w:lineRule="auto"/>
        <w:ind w:left="540" w:hanging="540"/>
        <w:jc w:val="both"/>
      </w:pPr>
      <w:r w:rsidRPr="00947915">
        <w:t xml:space="preserve">17.3. Toute offre non accompagnée d’une caution de soumission conforme sera rejetée par la </w:t>
      </w:r>
      <w:r w:rsidRPr="00947915">
        <w:rPr>
          <w:b/>
        </w:rPr>
        <w:t xml:space="preserve">Commission </w:t>
      </w:r>
      <w:r w:rsidR="00EF31CB" w:rsidRPr="00947915">
        <w:rPr>
          <w:b/>
        </w:rPr>
        <w:t>I</w:t>
      </w:r>
      <w:r w:rsidR="005B2EB8" w:rsidRPr="00947915">
        <w:rPr>
          <w:b/>
        </w:rPr>
        <w:t>nterne</w:t>
      </w:r>
      <w:r w:rsidRPr="00947915">
        <w:rPr>
          <w:b/>
        </w:rPr>
        <w:t xml:space="preserve"> de Passation des Marchés </w:t>
      </w:r>
      <w:r w:rsidRPr="00947915">
        <w:t xml:space="preserve">comme non-conforme. </w:t>
      </w:r>
    </w:p>
    <w:p w:rsidR="001258A2" w:rsidRPr="00947915" w:rsidRDefault="001258A2" w:rsidP="00291EFB">
      <w:pPr>
        <w:spacing w:line="276" w:lineRule="auto"/>
        <w:ind w:left="540" w:hanging="540"/>
        <w:jc w:val="both"/>
      </w:pPr>
      <w:r w:rsidRPr="00947915">
        <w:t>17.4. Les cautions de soumission et les offres des soumissionnaires non retenus seront restituées dans un délai de (15) quinze jours à compter de la date de publication des résultats.</w:t>
      </w:r>
    </w:p>
    <w:p w:rsidR="001258A2" w:rsidRPr="00947915" w:rsidRDefault="001258A2" w:rsidP="00291EFB">
      <w:pPr>
        <w:spacing w:line="276" w:lineRule="auto"/>
        <w:ind w:left="540" w:hanging="540"/>
        <w:jc w:val="both"/>
      </w:pPr>
      <w:r w:rsidRPr="00947915">
        <w:t xml:space="preserve">17.5. La caution de soumission de l’attributaire de la </w:t>
      </w:r>
      <w:r w:rsidR="009F35CF" w:rsidRPr="00947915">
        <w:t xml:space="preserve">Lettre Commande </w:t>
      </w:r>
      <w:r w:rsidRPr="00947915">
        <w:t>sera libérée dès que ce dernier aura signé la Lettre Commande et fourni le cautionnement définitif requis.</w:t>
      </w:r>
    </w:p>
    <w:p w:rsidR="001258A2" w:rsidRPr="00947915" w:rsidRDefault="001258A2" w:rsidP="00291EFB">
      <w:pPr>
        <w:spacing w:line="276" w:lineRule="auto"/>
        <w:jc w:val="both"/>
      </w:pPr>
      <w:r w:rsidRPr="00947915">
        <w:t>17.6. La caution de soumission peut être saisie :</w:t>
      </w:r>
    </w:p>
    <w:p w:rsidR="001258A2" w:rsidRPr="00947915" w:rsidRDefault="001258A2" w:rsidP="005D28F7">
      <w:pPr>
        <w:numPr>
          <w:ilvl w:val="1"/>
          <w:numId w:val="11"/>
        </w:numPr>
        <w:spacing w:line="276" w:lineRule="auto"/>
        <w:jc w:val="both"/>
      </w:pPr>
      <w:r w:rsidRPr="00947915">
        <w:t>Si le soumissionnaire retire son offre durant la période de validité ;</w:t>
      </w:r>
    </w:p>
    <w:p w:rsidR="001258A2" w:rsidRPr="00947915" w:rsidRDefault="001258A2" w:rsidP="005D28F7">
      <w:pPr>
        <w:numPr>
          <w:ilvl w:val="1"/>
          <w:numId w:val="11"/>
        </w:numPr>
        <w:spacing w:line="276" w:lineRule="auto"/>
        <w:jc w:val="both"/>
      </w:pPr>
      <w:r w:rsidRPr="00947915">
        <w:t>Si, le soumissionnaire retenu :</w:t>
      </w:r>
    </w:p>
    <w:p w:rsidR="001258A2" w:rsidRPr="00947915" w:rsidRDefault="001258A2" w:rsidP="005D28F7">
      <w:pPr>
        <w:numPr>
          <w:ilvl w:val="0"/>
          <w:numId w:val="18"/>
        </w:numPr>
        <w:tabs>
          <w:tab w:val="clear" w:pos="1800"/>
          <w:tab w:val="num" w:pos="2160"/>
        </w:tabs>
        <w:spacing w:line="276" w:lineRule="auto"/>
        <w:ind w:left="2160" w:hanging="360"/>
        <w:jc w:val="both"/>
      </w:pPr>
      <w:r w:rsidRPr="00947915">
        <w:t xml:space="preserve">Manque à son obligation de souscrire la </w:t>
      </w:r>
      <w:r w:rsidR="009F35CF" w:rsidRPr="00947915">
        <w:t xml:space="preserve">Lettre Commande </w:t>
      </w:r>
      <w:r w:rsidRPr="00947915">
        <w:t xml:space="preserve">en application de l’article 37 du RGAO, ou </w:t>
      </w:r>
    </w:p>
    <w:p w:rsidR="001258A2" w:rsidRPr="00947915" w:rsidRDefault="001258A2" w:rsidP="005D28F7">
      <w:pPr>
        <w:numPr>
          <w:ilvl w:val="0"/>
          <w:numId w:val="18"/>
        </w:numPr>
        <w:tabs>
          <w:tab w:val="clear" w:pos="1800"/>
          <w:tab w:val="num" w:pos="2160"/>
        </w:tabs>
        <w:spacing w:line="276" w:lineRule="auto"/>
        <w:ind w:left="2160" w:hanging="360"/>
        <w:jc w:val="both"/>
      </w:pPr>
      <w:r w:rsidRPr="00947915">
        <w:t>Manque à son obligation de fournir le cautionnement définitif en application de l’article 38 de RGAO.</w:t>
      </w:r>
    </w:p>
    <w:p w:rsidR="001258A2" w:rsidRPr="00947915" w:rsidRDefault="001258A2" w:rsidP="00291EFB">
      <w:pPr>
        <w:spacing w:line="276" w:lineRule="auto"/>
        <w:jc w:val="both"/>
        <w:rPr>
          <w:b/>
          <w:i/>
        </w:rPr>
      </w:pPr>
      <w:r w:rsidRPr="00947915">
        <w:rPr>
          <w:b/>
          <w:i/>
          <w:u w:val="single"/>
        </w:rPr>
        <w:t>N.B.</w:t>
      </w:r>
      <w:r w:rsidRPr="00947915">
        <w:t xml:space="preserve"> : </w:t>
      </w:r>
      <w:r w:rsidRPr="00947915">
        <w:rPr>
          <w:i/>
        </w:rPr>
        <w:t xml:space="preserve">les petites et moyennes entreprises à capitaux et dirigeants nationaux peuvent produire à la place de la caution de soumission un chèque </w:t>
      </w:r>
      <w:r w:rsidR="008A359B" w:rsidRPr="00947915">
        <w:rPr>
          <w:i/>
        </w:rPr>
        <w:t>bancaire</w:t>
      </w:r>
      <w:r w:rsidRPr="00947915">
        <w:rPr>
          <w:i/>
        </w:rPr>
        <w:t>.</w:t>
      </w:r>
    </w:p>
    <w:p w:rsidR="001258A2" w:rsidRPr="00947915" w:rsidRDefault="001258A2" w:rsidP="00291EFB">
      <w:pPr>
        <w:spacing w:line="276" w:lineRule="auto"/>
        <w:jc w:val="both"/>
        <w:rPr>
          <w:b/>
        </w:rPr>
      </w:pPr>
      <w:r w:rsidRPr="00947915">
        <w:rPr>
          <w:b/>
        </w:rPr>
        <w:t xml:space="preserve">Article 18 : Propositions variantes des soumissionnaires </w:t>
      </w:r>
    </w:p>
    <w:p w:rsidR="001258A2" w:rsidRPr="00947915" w:rsidRDefault="001258A2" w:rsidP="00291EFB">
      <w:pPr>
        <w:spacing w:line="276" w:lineRule="auto"/>
        <w:ind w:left="540" w:hanging="540"/>
        <w:jc w:val="both"/>
      </w:pPr>
      <w:r w:rsidRPr="00947915">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1258A2" w:rsidRPr="00947915" w:rsidRDefault="001258A2" w:rsidP="00291EFB">
      <w:pPr>
        <w:spacing w:line="276" w:lineRule="auto"/>
        <w:ind w:left="540" w:hanging="540"/>
        <w:jc w:val="both"/>
      </w:pPr>
      <w:r w:rsidRPr="00947915">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 utiles. L’Autorité Contractante n’examinera que les variantes techniques, le cas échéant, du soumissionnaire dont l’offre conforme à la solution de base a été évaluée la moins disante.</w:t>
      </w:r>
    </w:p>
    <w:p w:rsidR="00D82E99" w:rsidRPr="00947915" w:rsidRDefault="001258A2" w:rsidP="00546FCE">
      <w:pPr>
        <w:spacing w:line="276" w:lineRule="auto"/>
        <w:ind w:left="540" w:hanging="540"/>
        <w:jc w:val="both"/>
      </w:pPr>
      <w:r w:rsidRPr="00947915">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1258A2" w:rsidRPr="00947915" w:rsidRDefault="001258A2" w:rsidP="00291EFB">
      <w:pPr>
        <w:spacing w:line="276" w:lineRule="auto"/>
        <w:jc w:val="both"/>
        <w:rPr>
          <w:b/>
        </w:rPr>
      </w:pPr>
      <w:r w:rsidRPr="00947915">
        <w:rPr>
          <w:b/>
        </w:rPr>
        <w:t xml:space="preserve">Article </w:t>
      </w:r>
      <w:r w:rsidR="008A359B" w:rsidRPr="00947915">
        <w:rPr>
          <w:b/>
        </w:rPr>
        <w:t>19</w:t>
      </w:r>
      <w:r w:rsidRPr="00947915">
        <w:rPr>
          <w:b/>
        </w:rPr>
        <w:t> : Réunion préparatoire à l’établissement des offres</w:t>
      </w:r>
    </w:p>
    <w:p w:rsidR="001258A2" w:rsidRPr="00947915" w:rsidRDefault="001258A2" w:rsidP="00291EFB">
      <w:pPr>
        <w:spacing w:line="276" w:lineRule="auto"/>
        <w:jc w:val="both"/>
      </w:pPr>
      <w:r w:rsidRPr="00947915">
        <w:lastRenderedPageBreak/>
        <w:t xml:space="preserve">          Il n’est pas prévu de réunion préparatoire à l’établissement des offres dans le cadre du présent Appel d’Offres.</w:t>
      </w:r>
    </w:p>
    <w:p w:rsidR="001258A2" w:rsidRPr="00947915" w:rsidRDefault="001258A2" w:rsidP="00291EFB">
      <w:pPr>
        <w:spacing w:line="276" w:lineRule="auto"/>
        <w:rPr>
          <w:b/>
        </w:rPr>
      </w:pPr>
      <w:r w:rsidRPr="00947915">
        <w:rPr>
          <w:b/>
        </w:rPr>
        <w:t>Article 20 : Forme et signature de l’offre</w:t>
      </w:r>
    </w:p>
    <w:p w:rsidR="001258A2" w:rsidRPr="00947915" w:rsidRDefault="001258A2" w:rsidP="00291EFB">
      <w:pPr>
        <w:spacing w:line="276" w:lineRule="auto"/>
        <w:ind w:left="540" w:hanging="540"/>
        <w:jc w:val="both"/>
      </w:pPr>
      <w:r w:rsidRPr="00947915">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1258A2" w:rsidRPr="00947915" w:rsidRDefault="001258A2" w:rsidP="00291EFB">
      <w:pPr>
        <w:spacing w:line="276" w:lineRule="auto"/>
        <w:ind w:left="540" w:hanging="540"/>
        <w:jc w:val="both"/>
      </w:pPr>
      <w:r w:rsidRPr="00947915">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1258A2" w:rsidRPr="00947915" w:rsidRDefault="001258A2" w:rsidP="00291EFB">
      <w:pPr>
        <w:spacing w:line="276" w:lineRule="auto"/>
        <w:ind w:left="540" w:hanging="540"/>
        <w:jc w:val="both"/>
      </w:pPr>
      <w:r w:rsidRPr="00947915">
        <w:t>20.3. L’offre ne doit comporter aucune modification, suppression ni surcharge, à moins que de telles corrections ne soient paraphées par le ou les signataires de la soumission.</w:t>
      </w:r>
    </w:p>
    <w:p w:rsidR="001258A2" w:rsidRPr="00947915" w:rsidRDefault="001258A2" w:rsidP="005D28F7">
      <w:pPr>
        <w:numPr>
          <w:ilvl w:val="0"/>
          <w:numId w:val="62"/>
        </w:numPr>
        <w:tabs>
          <w:tab w:val="num" w:pos="644"/>
        </w:tabs>
        <w:spacing w:line="276" w:lineRule="auto"/>
        <w:ind w:left="540" w:hanging="540"/>
        <w:jc w:val="both"/>
        <w:rPr>
          <w:b/>
        </w:rPr>
      </w:pPr>
      <w:r w:rsidRPr="00947915">
        <w:rPr>
          <w:b/>
        </w:rPr>
        <w:t>Dépôt des offres</w:t>
      </w:r>
    </w:p>
    <w:p w:rsidR="001258A2" w:rsidRPr="00947915" w:rsidRDefault="001258A2" w:rsidP="00291EFB">
      <w:pPr>
        <w:spacing w:line="276" w:lineRule="auto"/>
        <w:jc w:val="both"/>
        <w:rPr>
          <w:b/>
        </w:rPr>
      </w:pPr>
      <w:r w:rsidRPr="00947915">
        <w:rPr>
          <w:b/>
        </w:rPr>
        <w:t xml:space="preserve"> Article 21 : Cachetage et marquage des offres</w:t>
      </w:r>
    </w:p>
    <w:p w:rsidR="001258A2" w:rsidRPr="00947915" w:rsidRDefault="001258A2" w:rsidP="00291EFB">
      <w:pPr>
        <w:spacing w:line="276" w:lineRule="auto"/>
        <w:ind w:left="540" w:hanging="540"/>
        <w:jc w:val="both"/>
      </w:pPr>
      <w:r w:rsidRPr="00947915">
        <w:t>21.2. Les enveloppes intérieures et extérieures :</w:t>
      </w:r>
    </w:p>
    <w:p w:rsidR="001258A2" w:rsidRPr="00947915" w:rsidRDefault="001258A2" w:rsidP="005D28F7">
      <w:pPr>
        <w:numPr>
          <w:ilvl w:val="0"/>
          <w:numId w:val="19"/>
        </w:numPr>
        <w:spacing w:line="276" w:lineRule="auto"/>
        <w:jc w:val="both"/>
      </w:pPr>
      <w:r w:rsidRPr="00947915">
        <w:t>Seront adressées à l’Autorité Contractante à l’adresse indiquée dans le Règlement Particulier de l’Appel d’Offres ;</w:t>
      </w:r>
    </w:p>
    <w:p w:rsidR="001258A2" w:rsidRPr="00947915" w:rsidRDefault="001258A2" w:rsidP="005D28F7">
      <w:pPr>
        <w:numPr>
          <w:ilvl w:val="0"/>
          <w:numId w:val="19"/>
        </w:numPr>
        <w:spacing w:line="276" w:lineRule="auto"/>
        <w:jc w:val="both"/>
      </w:pPr>
      <w:r w:rsidRPr="00947915">
        <w:t>Porteront le nom du projet ainsi que l’objet et le numéro de l’Avis d’Appel d’Offres indiqués dans le RPAO, et la mention « A N’OUVRIR QU’EN SEANCE DE DEPOUILLEMENT ».</w:t>
      </w:r>
    </w:p>
    <w:p w:rsidR="001258A2" w:rsidRPr="00947915" w:rsidRDefault="001258A2" w:rsidP="00291EFB">
      <w:pPr>
        <w:spacing w:line="276" w:lineRule="auto"/>
        <w:ind w:left="540" w:hanging="540"/>
        <w:jc w:val="both"/>
      </w:pPr>
      <w:r w:rsidRPr="00947915">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1258A2" w:rsidRPr="00947915" w:rsidRDefault="001258A2" w:rsidP="00291EFB">
      <w:pPr>
        <w:spacing w:line="276" w:lineRule="auto"/>
        <w:ind w:left="540" w:hanging="540"/>
        <w:jc w:val="both"/>
      </w:pPr>
      <w:r w:rsidRPr="00947915">
        <w:t>21.4. Si l’enveloppe extérieure n’est pas scellée et marquée comme indiqué aux articles 21.1 et 21.2 susvisés, l’Autorité Contractante ne sera nullement responsable si l’offre est égarée ou ouverte prématurément.</w:t>
      </w:r>
    </w:p>
    <w:p w:rsidR="001258A2" w:rsidRPr="00947915" w:rsidRDefault="001258A2" w:rsidP="00291EFB">
      <w:pPr>
        <w:spacing w:line="276" w:lineRule="auto"/>
        <w:jc w:val="both"/>
        <w:rPr>
          <w:b/>
        </w:rPr>
      </w:pPr>
      <w:r w:rsidRPr="00947915">
        <w:rPr>
          <w:b/>
        </w:rPr>
        <w:t>Article 22 : Date et heure limites de dépôt des offres</w:t>
      </w:r>
    </w:p>
    <w:p w:rsidR="001258A2" w:rsidRPr="00947915" w:rsidRDefault="001258A2" w:rsidP="00291EFB">
      <w:pPr>
        <w:spacing w:line="276" w:lineRule="auto"/>
        <w:ind w:left="540" w:hanging="540"/>
        <w:jc w:val="both"/>
      </w:pPr>
      <w:r w:rsidRPr="00947915">
        <w:t>22.1. Les offres doivent être reçues par l’Autorité Contractante à l’adresse spécifiée à l’article 21.2 du RPAO au plus tard à la date et à l’heure spécifiées dans le Règlement Particulier de l’Appel d’Offres.</w:t>
      </w:r>
    </w:p>
    <w:p w:rsidR="001258A2" w:rsidRPr="00947915" w:rsidRDefault="001258A2" w:rsidP="00291EFB">
      <w:pPr>
        <w:spacing w:line="276" w:lineRule="auto"/>
        <w:ind w:left="540" w:hanging="540"/>
        <w:jc w:val="both"/>
      </w:pPr>
      <w:r w:rsidRPr="00947915">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1258A2" w:rsidRPr="00947915" w:rsidRDefault="001258A2" w:rsidP="00291EFB">
      <w:pPr>
        <w:spacing w:line="276" w:lineRule="auto"/>
        <w:jc w:val="both"/>
        <w:rPr>
          <w:b/>
        </w:rPr>
      </w:pPr>
      <w:r w:rsidRPr="00947915">
        <w:rPr>
          <w:b/>
        </w:rPr>
        <w:t xml:space="preserve">Article 23 : Offres hors délai </w:t>
      </w:r>
    </w:p>
    <w:p w:rsidR="001258A2" w:rsidRPr="00947915" w:rsidRDefault="001258A2" w:rsidP="00291EFB">
      <w:pPr>
        <w:spacing w:line="276" w:lineRule="auto"/>
        <w:jc w:val="both"/>
      </w:pPr>
      <w:r w:rsidRPr="00947915">
        <w:t>Toute offre parvenue à l’Autorité Contractante après les dates et heure limites fixées pour le dépôt des offres conformément à l’article 22 du RGAO sera déclarée hors délai et, par conséquent, rejetée.</w:t>
      </w:r>
    </w:p>
    <w:p w:rsidR="001258A2" w:rsidRPr="00947915" w:rsidRDefault="001258A2" w:rsidP="00291EFB">
      <w:pPr>
        <w:widowControl w:val="0"/>
        <w:autoSpaceDE w:val="0"/>
        <w:spacing w:line="276" w:lineRule="auto"/>
        <w:ind w:left="1191" w:right="-35" w:hanging="1191"/>
      </w:pPr>
      <w:r w:rsidRPr="00947915">
        <w:rPr>
          <w:b/>
          <w:bCs/>
        </w:rPr>
        <w:t>Article24 : Modification, substitution et retrait des offres</w:t>
      </w:r>
    </w:p>
    <w:p w:rsidR="001258A2" w:rsidRPr="00947915" w:rsidRDefault="001258A2" w:rsidP="00291EFB">
      <w:pPr>
        <w:widowControl w:val="0"/>
        <w:autoSpaceDE w:val="0"/>
        <w:spacing w:line="276" w:lineRule="auto"/>
        <w:ind w:left="624" w:right="94" w:hanging="624"/>
        <w:jc w:val="both"/>
      </w:pPr>
      <w:r w:rsidRPr="00947915">
        <w:t xml:space="preserve">24.1. Un Soumissionnaire peut modifier, remplacer ou retirer son offre après l’avoir déposée, à condition que la notification écrite de la modification ou du retrait, soit reçue par </w:t>
      </w:r>
      <w:r w:rsidRPr="00947915">
        <w:rPr>
          <w:spacing w:val="5"/>
        </w:rPr>
        <w:t>l’Autorité Contractante </w:t>
      </w:r>
      <w:r w:rsidRPr="00947915">
        <w:t>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w:t>
      </w:r>
    </w:p>
    <w:p w:rsidR="001258A2" w:rsidRPr="00947915" w:rsidRDefault="001258A2" w:rsidP="00291EFB">
      <w:pPr>
        <w:widowControl w:val="0"/>
        <w:autoSpaceDE w:val="0"/>
        <w:spacing w:line="276" w:lineRule="auto"/>
        <w:ind w:left="624" w:right="-21"/>
      </w:pPr>
      <w:r w:rsidRPr="00947915">
        <w:t>« OFFRE DE REMPLACEMENT » ou «</w:t>
      </w:r>
      <w:r w:rsidRPr="00947915">
        <w:rPr>
          <w:spacing w:val="2"/>
        </w:rPr>
        <w:t xml:space="preserve"> </w:t>
      </w:r>
      <w:r w:rsidRPr="00947915">
        <w:t>MODIFICATION ».</w:t>
      </w:r>
    </w:p>
    <w:p w:rsidR="001258A2" w:rsidRPr="00947915" w:rsidRDefault="001258A2" w:rsidP="00291EFB">
      <w:pPr>
        <w:widowControl w:val="0"/>
        <w:tabs>
          <w:tab w:val="left" w:pos="1340"/>
          <w:tab w:val="left" w:pos="1800"/>
          <w:tab w:val="left" w:pos="2280"/>
          <w:tab w:val="left" w:pos="3080"/>
          <w:tab w:val="left" w:pos="3560"/>
          <w:tab w:val="left" w:pos="4340"/>
          <w:tab w:val="left" w:pos="4900"/>
        </w:tabs>
        <w:autoSpaceDE w:val="0"/>
        <w:spacing w:line="276" w:lineRule="auto"/>
        <w:ind w:left="624" w:right="90" w:hanging="624"/>
        <w:jc w:val="both"/>
      </w:pPr>
      <w:r w:rsidRPr="00947915">
        <w:t>24.2. La notification de modification, de remplace</w:t>
      </w:r>
      <w:r w:rsidRPr="00947915">
        <w:rPr>
          <w:spacing w:val="5"/>
        </w:rPr>
        <w:t>men</w:t>
      </w:r>
      <w:r w:rsidRPr="00947915">
        <w:t xml:space="preserve">t </w:t>
      </w:r>
      <w:r w:rsidRPr="00947915">
        <w:rPr>
          <w:spacing w:val="5"/>
        </w:rPr>
        <w:t>o</w:t>
      </w:r>
      <w:r w:rsidRPr="00947915">
        <w:t xml:space="preserve">u </w:t>
      </w:r>
      <w:r w:rsidRPr="00947915">
        <w:rPr>
          <w:spacing w:val="5"/>
        </w:rPr>
        <w:t>d</w:t>
      </w:r>
      <w:r w:rsidRPr="00947915">
        <w:t xml:space="preserve">e </w:t>
      </w:r>
      <w:r w:rsidRPr="00947915">
        <w:rPr>
          <w:spacing w:val="5"/>
        </w:rPr>
        <w:t>retrai</w:t>
      </w:r>
      <w:r w:rsidRPr="00947915">
        <w:t xml:space="preserve">t </w:t>
      </w:r>
      <w:r w:rsidRPr="00947915">
        <w:rPr>
          <w:spacing w:val="5"/>
        </w:rPr>
        <w:t>d</w:t>
      </w:r>
      <w:r w:rsidRPr="00947915">
        <w:t xml:space="preserve">e </w:t>
      </w:r>
      <w:r w:rsidRPr="00947915">
        <w:rPr>
          <w:spacing w:val="5"/>
        </w:rPr>
        <w:t>l’offr</w:t>
      </w:r>
      <w:r w:rsidRPr="00947915">
        <w:t xml:space="preserve">e </w:t>
      </w:r>
      <w:r w:rsidRPr="00947915">
        <w:rPr>
          <w:spacing w:val="5"/>
        </w:rPr>
        <w:t>pa</w:t>
      </w:r>
      <w:r w:rsidRPr="00947915">
        <w:t xml:space="preserve">r </w:t>
      </w:r>
      <w:r w:rsidRPr="00947915">
        <w:rPr>
          <w:spacing w:val="5"/>
        </w:rPr>
        <w:t xml:space="preserve">le </w:t>
      </w:r>
      <w:r w:rsidRPr="00947915">
        <w:rPr>
          <w:spacing w:val="1"/>
        </w:rPr>
        <w:t>Soumissionnair</w:t>
      </w:r>
      <w:r w:rsidRPr="00947915">
        <w:t xml:space="preserve">e </w:t>
      </w:r>
      <w:r w:rsidRPr="00947915">
        <w:rPr>
          <w:spacing w:val="1"/>
        </w:rPr>
        <w:t>ser</w:t>
      </w:r>
      <w:r w:rsidRPr="00947915">
        <w:t xml:space="preserve">a </w:t>
      </w:r>
      <w:r w:rsidRPr="00947915">
        <w:rPr>
          <w:spacing w:val="1"/>
        </w:rPr>
        <w:lastRenderedPageBreak/>
        <w:t>préparée</w:t>
      </w:r>
      <w:r w:rsidRPr="00947915">
        <w:t xml:space="preserve">, </w:t>
      </w:r>
      <w:r w:rsidRPr="00947915">
        <w:rPr>
          <w:spacing w:val="1"/>
        </w:rPr>
        <w:t xml:space="preserve">cachetée, </w:t>
      </w:r>
      <w:r w:rsidRPr="00947915">
        <w:rPr>
          <w:spacing w:val="5"/>
        </w:rPr>
        <w:t>marqué</w:t>
      </w:r>
      <w:r w:rsidRPr="00947915">
        <w:t xml:space="preserve">e </w:t>
      </w:r>
      <w:r w:rsidRPr="00947915">
        <w:rPr>
          <w:spacing w:val="5"/>
        </w:rPr>
        <w:t>e</w:t>
      </w:r>
      <w:r w:rsidRPr="00947915">
        <w:t xml:space="preserve">t </w:t>
      </w:r>
      <w:r w:rsidRPr="00947915">
        <w:rPr>
          <w:spacing w:val="5"/>
        </w:rPr>
        <w:t>envoyé</w:t>
      </w:r>
      <w:r w:rsidRPr="00947915">
        <w:t xml:space="preserve">e </w:t>
      </w:r>
      <w:r w:rsidRPr="00947915">
        <w:rPr>
          <w:spacing w:val="5"/>
        </w:rPr>
        <w:t>conformémen</w:t>
      </w:r>
      <w:r w:rsidRPr="00947915">
        <w:t>t a</w:t>
      </w:r>
      <w:r w:rsidRPr="00947915">
        <w:rPr>
          <w:spacing w:val="5"/>
        </w:rPr>
        <w:t xml:space="preserve">ux </w:t>
      </w:r>
      <w:r w:rsidRPr="00947915">
        <w:t>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1258A2" w:rsidRPr="00947915" w:rsidRDefault="001258A2" w:rsidP="00291EFB">
      <w:pPr>
        <w:widowControl w:val="0"/>
        <w:autoSpaceDE w:val="0"/>
        <w:spacing w:line="276" w:lineRule="auto"/>
        <w:ind w:left="624" w:right="95" w:hanging="624"/>
        <w:jc w:val="both"/>
      </w:pPr>
      <w:r w:rsidRPr="00947915">
        <w:t>24.3. Les offres dont les soumissionnaires demandent le retrai</w:t>
      </w:r>
      <w:r w:rsidR="003E298A" w:rsidRPr="00947915">
        <w:t>t en application de l’article 24</w:t>
      </w:r>
      <w:r w:rsidRPr="00947915">
        <w:t>.1 leur seront</w:t>
      </w:r>
      <w:r w:rsidRPr="00947915">
        <w:rPr>
          <w:spacing w:val="3"/>
        </w:rPr>
        <w:t xml:space="preserve"> retournées </w:t>
      </w:r>
      <w:r w:rsidRPr="00947915">
        <w:t>sans avoir été ouvertes.</w:t>
      </w:r>
    </w:p>
    <w:p w:rsidR="001258A2" w:rsidRPr="00947915" w:rsidRDefault="001258A2" w:rsidP="00291EFB">
      <w:pPr>
        <w:widowControl w:val="0"/>
        <w:tabs>
          <w:tab w:val="left" w:pos="1300"/>
          <w:tab w:val="left" w:pos="1780"/>
          <w:tab w:val="left" w:pos="2580"/>
          <w:tab w:val="left" w:pos="3040"/>
          <w:tab w:val="left" w:pos="3620"/>
          <w:tab w:val="left" w:pos="4280"/>
          <w:tab w:val="left" w:pos="4820"/>
        </w:tabs>
        <w:autoSpaceDE w:val="0"/>
        <w:spacing w:line="276" w:lineRule="auto"/>
        <w:ind w:left="624" w:right="90" w:hanging="624"/>
        <w:jc w:val="both"/>
      </w:pPr>
      <w:r w:rsidRPr="00947915">
        <w:t>24.4. Aucune offre ne peut être retirée dans l’intervalle compris entre la date limite de dépôt des offres et l’expiration de la période de validité de l’offre spécifiée par le modèle de soumis</w:t>
      </w:r>
      <w:r w:rsidRPr="00947915">
        <w:rPr>
          <w:spacing w:val="5"/>
        </w:rPr>
        <w:t>sion</w:t>
      </w:r>
      <w:r w:rsidRPr="00947915">
        <w:t xml:space="preserve">. </w:t>
      </w:r>
      <w:r w:rsidRPr="00947915">
        <w:rPr>
          <w:spacing w:val="5"/>
        </w:rPr>
        <w:t xml:space="preserve">Tout retrait par un </w:t>
      </w:r>
      <w:r w:rsidRPr="00947915">
        <w:t>Soumissionnaire</w:t>
      </w:r>
      <w:r w:rsidRPr="00947915">
        <w:rPr>
          <w:spacing w:val="5"/>
        </w:rPr>
        <w:t xml:space="preserve"> d</w:t>
      </w:r>
      <w:r w:rsidRPr="00947915">
        <w:t xml:space="preserve">e </w:t>
      </w:r>
      <w:r w:rsidRPr="00947915">
        <w:rPr>
          <w:spacing w:val="5"/>
        </w:rPr>
        <w:t>so</w:t>
      </w:r>
      <w:r w:rsidRPr="00947915">
        <w:t xml:space="preserve">n </w:t>
      </w:r>
      <w:r w:rsidRPr="00947915">
        <w:rPr>
          <w:spacing w:val="5"/>
        </w:rPr>
        <w:t>offr</w:t>
      </w:r>
      <w:r w:rsidRPr="00947915">
        <w:t>e pendant cet intervalle peut entraîner la mobilisation de la caution de soumission conformément aux dispositions de l'article20.6 du RGAO.</w:t>
      </w:r>
    </w:p>
    <w:p w:rsidR="001258A2" w:rsidRPr="00947915" w:rsidRDefault="008A359B" w:rsidP="00291EFB">
      <w:pPr>
        <w:spacing w:line="276" w:lineRule="auto"/>
        <w:ind w:left="540" w:hanging="540"/>
        <w:jc w:val="both"/>
        <w:rPr>
          <w:b/>
        </w:rPr>
      </w:pPr>
      <w:r w:rsidRPr="00947915">
        <w:rPr>
          <w:b/>
        </w:rPr>
        <w:t xml:space="preserve">E. </w:t>
      </w:r>
      <w:r w:rsidR="001258A2" w:rsidRPr="00947915">
        <w:rPr>
          <w:b/>
        </w:rPr>
        <w:t>Ouverture des plis et évaluation des offres</w:t>
      </w:r>
    </w:p>
    <w:p w:rsidR="001258A2" w:rsidRPr="00947915" w:rsidRDefault="001258A2" w:rsidP="00291EFB">
      <w:pPr>
        <w:spacing w:line="276" w:lineRule="auto"/>
        <w:jc w:val="both"/>
        <w:rPr>
          <w:b/>
        </w:rPr>
      </w:pPr>
      <w:r w:rsidRPr="00947915">
        <w:rPr>
          <w:b/>
        </w:rPr>
        <w:t>Article 25 : Ouverture des plis et recours</w:t>
      </w:r>
    </w:p>
    <w:p w:rsidR="00567918" w:rsidRPr="00947915" w:rsidRDefault="001258A2" w:rsidP="00291EFB">
      <w:pPr>
        <w:spacing w:line="276" w:lineRule="auto"/>
        <w:ind w:left="540" w:hanging="540"/>
        <w:jc w:val="both"/>
      </w:pPr>
      <w:r w:rsidRPr="00947915">
        <w:t xml:space="preserve">25.1. La </w:t>
      </w:r>
      <w:r w:rsidRPr="00947915">
        <w:rPr>
          <w:b/>
        </w:rPr>
        <w:t xml:space="preserve">Commission </w:t>
      </w:r>
      <w:r w:rsidR="004C3C6D" w:rsidRPr="00947915">
        <w:rPr>
          <w:b/>
        </w:rPr>
        <w:t>I</w:t>
      </w:r>
      <w:r w:rsidR="005B2EB8" w:rsidRPr="00947915">
        <w:rPr>
          <w:b/>
        </w:rPr>
        <w:t>nterne</w:t>
      </w:r>
      <w:r w:rsidRPr="00947915">
        <w:rPr>
          <w:b/>
        </w:rPr>
        <w:t xml:space="preserve"> de Passation des Marchés </w:t>
      </w:r>
      <w:r w:rsidRPr="00947915">
        <w:t>procédera à l’ouverture des plis en un temps et en présence des représentants des soumissionnaires qui souhaitent y assister, à la date, à l’heure et à l’adresse indiquée dans le RPAO.</w:t>
      </w:r>
    </w:p>
    <w:p w:rsidR="001258A2" w:rsidRPr="00947915" w:rsidRDefault="00567918" w:rsidP="00291EFB">
      <w:pPr>
        <w:spacing w:line="276" w:lineRule="auto"/>
        <w:ind w:left="540" w:hanging="540"/>
        <w:jc w:val="both"/>
      </w:pPr>
      <w:r w:rsidRPr="00947915">
        <w:t>25.2.</w:t>
      </w:r>
      <w:r w:rsidR="001258A2" w:rsidRPr="00947915">
        <w:t xml:space="preserve"> Les représentants des soumissionnaires qui sont présents signeront une feuille attestant leur présence.</w:t>
      </w:r>
    </w:p>
    <w:p w:rsidR="001258A2" w:rsidRPr="00947915" w:rsidRDefault="00567918" w:rsidP="00291EFB">
      <w:pPr>
        <w:spacing w:line="276" w:lineRule="auto"/>
        <w:ind w:left="540" w:hanging="540"/>
        <w:jc w:val="both"/>
      </w:pPr>
      <w:r w:rsidRPr="00947915">
        <w:t>25.3</w:t>
      </w:r>
      <w:r w:rsidR="001258A2" w:rsidRPr="00947915">
        <w:t>.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1258A2" w:rsidRPr="00947915" w:rsidRDefault="00567918" w:rsidP="00291EFB">
      <w:pPr>
        <w:spacing w:line="276" w:lineRule="auto"/>
        <w:ind w:left="540" w:hanging="540"/>
        <w:jc w:val="both"/>
      </w:pPr>
      <w:r w:rsidRPr="00947915">
        <w:t>25.4</w:t>
      </w:r>
      <w:r w:rsidR="001258A2" w:rsidRPr="00947915">
        <w:t>. Les offres (et les modifications reçues conformément aux dispositions de l’article 24 du RGAO) qui n’ont pas été ouvertes et lues à haute voix durant la séance d’ouverture des plis, quelle qu’en soit la raison, ne seront pas soumises à évaluation.</w:t>
      </w:r>
    </w:p>
    <w:p w:rsidR="001258A2" w:rsidRPr="00947915" w:rsidRDefault="00567918" w:rsidP="00291EFB">
      <w:pPr>
        <w:spacing w:line="276" w:lineRule="auto"/>
        <w:ind w:left="540" w:hanging="540"/>
        <w:jc w:val="both"/>
      </w:pPr>
      <w:r w:rsidRPr="00947915">
        <w:t>25.5</w:t>
      </w:r>
      <w:r w:rsidR="001258A2" w:rsidRPr="00947915">
        <w:t>.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1258A2" w:rsidRPr="00947915" w:rsidRDefault="00567918" w:rsidP="00291EFB">
      <w:pPr>
        <w:spacing w:line="276" w:lineRule="auto"/>
        <w:ind w:left="540" w:hanging="540"/>
        <w:jc w:val="both"/>
      </w:pPr>
      <w:r w:rsidRPr="00947915">
        <w:t>25.6</w:t>
      </w:r>
      <w:r w:rsidR="001258A2" w:rsidRPr="00947915">
        <w:t>. A la fin de chaque séance d’ouverture des plis, le président de la commission met immédiatement à la disposition du point focal désigné par l’ARMP, une copie paraphée des offres des soumissionnaires.</w:t>
      </w:r>
    </w:p>
    <w:p w:rsidR="001258A2" w:rsidRPr="00947915" w:rsidRDefault="001258A2" w:rsidP="00F73790">
      <w:pPr>
        <w:spacing w:line="276" w:lineRule="auto"/>
        <w:ind w:left="540" w:hanging="540"/>
        <w:jc w:val="both"/>
      </w:pPr>
      <w:r w:rsidRPr="00947915">
        <w:t>2</w:t>
      </w:r>
      <w:r w:rsidR="00567918" w:rsidRPr="00947915">
        <w:t>5.7</w:t>
      </w:r>
      <w:r w:rsidRPr="00947915">
        <w:t xml:space="preserve">. En cas de recours, tel que prévu par le Code des Marchés Publics, il doit être adressé </w:t>
      </w:r>
      <w:r w:rsidR="009F35CF" w:rsidRPr="00947915">
        <w:t>au comité</w:t>
      </w:r>
      <w:r w:rsidRPr="00947915">
        <w:t xml:space="preserve"> chargée des </w:t>
      </w:r>
      <w:r w:rsidR="009F35CF" w:rsidRPr="00947915">
        <w:t>recours sis à l’ARMP avec copie à l’autorité chargée des Marchés Publics</w:t>
      </w:r>
      <w:r w:rsidRPr="00947915">
        <w:t xml:space="preserve"> et à l’Autorité Contractante.</w:t>
      </w:r>
    </w:p>
    <w:p w:rsidR="001258A2" w:rsidRPr="00947915" w:rsidRDefault="001258A2" w:rsidP="00291EFB">
      <w:pPr>
        <w:spacing w:line="276" w:lineRule="auto"/>
        <w:jc w:val="both"/>
      </w:pPr>
      <w:r w:rsidRPr="00947915">
        <w:t xml:space="preserve">Il doit parvenir dans un délai maximum de trois (03) jours ouvrables après l’ouverture des plis, sous la forme d’une lettre à laquelle est obligatoirement joint un feuillet de la fiche de recours dûment signée par le requérant et, éventuellement, </w:t>
      </w:r>
      <w:r w:rsidRPr="00947915">
        <w:rPr>
          <w:b/>
        </w:rPr>
        <w:t xml:space="preserve">par le Président de la Commission </w:t>
      </w:r>
      <w:r w:rsidR="005854E8" w:rsidRPr="00947915">
        <w:rPr>
          <w:b/>
        </w:rPr>
        <w:t>Interne</w:t>
      </w:r>
      <w:r w:rsidRPr="00947915">
        <w:rPr>
          <w:b/>
        </w:rPr>
        <w:t xml:space="preserve"> de Passation des Marchés </w:t>
      </w:r>
    </w:p>
    <w:p w:rsidR="001258A2" w:rsidRPr="00947915" w:rsidRDefault="001258A2" w:rsidP="00291EFB">
      <w:pPr>
        <w:spacing w:line="276" w:lineRule="auto"/>
        <w:jc w:val="both"/>
        <w:rPr>
          <w:b/>
        </w:rPr>
      </w:pPr>
      <w:r w:rsidRPr="00947915">
        <w:rPr>
          <w:b/>
        </w:rPr>
        <w:t>Article 26 : Caractère confidentiel de la procédure</w:t>
      </w:r>
    </w:p>
    <w:p w:rsidR="001258A2" w:rsidRPr="00947915" w:rsidRDefault="001258A2" w:rsidP="00291EFB">
      <w:pPr>
        <w:spacing w:line="276" w:lineRule="auto"/>
        <w:ind w:left="540" w:hanging="540"/>
        <w:jc w:val="both"/>
      </w:pPr>
      <w:r w:rsidRPr="00947915">
        <w:t xml:space="preserve">26.1. Aucune information relative à l’examen, à l’évaluation, à la comparaison des offres, et à la vérification de la qualification des soumissionnaires, et à la recommandation d’attribution de la lettre commande ne sera donnée aux soumissionnaires ni à toute autre personne non concernée par ladite procédure tant que l’attribution de la lettre commande n’aura pas été rendue publique. </w:t>
      </w:r>
    </w:p>
    <w:p w:rsidR="001258A2" w:rsidRPr="00947915" w:rsidRDefault="001258A2" w:rsidP="00291EFB">
      <w:pPr>
        <w:spacing w:line="276" w:lineRule="auto"/>
        <w:ind w:left="540" w:hanging="540"/>
        <w:jc w:val="both"/>
      </w:pPr>
      <w:r w:rsidRPr="00947915">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1258A2" w:rsidRPr="00947915" w:rsidRDefault="001258A2" w:rsidP="00291EFB">
      <w:pPr>
        <w:spacing w:line="276" w:lineRule="auto"/>
        <w:ind w:left="540" w:hanging="540"/>
        <w:jc w:val="both"/>
      </w:pPr>
      <w:r w:rsidRPr="00947915">
        <w:lastRenderedPageBreak/>
        <w:t xml:space="preserve">26.3. Nonobstant les dispositions de l’alinéa 26.2 entre l’ouverture des plis et l’attribution de la lettre commande, si un soumissionnaire souhaite entrer en contact avec l’Autorité Contractante pour des motifs ayant trait à son offre, il devra le faire par écrit. </w:t>
      </w:r>
    </w:p>
    <w:p w:rsidR="001258A2" w:rsidRPr="00947915" w:rsidRDefault="001258A2" w:rsidP="00291EFB">
      <w:pPr>
        <w:spacing w:line="276" w:lineRule="auto"/>
        <w:jc w:val="both"/>
        <w:rPr>
          <w:b/>
        </w:rPr>
      </w:pPr>
      <w:r w:rsidRPr="00947915">
        <w:rPr>
          <w:b/>
        </w:rPr>
        <w:t>Article 27 : Eclaircissements sur les offres et contacts avec l’Autorité Contractante</w:t>
      </w:r>
    </w:p>
    <w:p w:rsidR="001258A2" w:rsidRPr="00947915" w:rsidRDefault="001258A2" w:rsidP="00291EFB">
      <w:pPr>
        <w:spacing w:line="276" w:lineRule="auto"/>
        <w:ind w:left="540" w:hanging="540"/>
        <w:jc w:val="both"/>
      </w:pPr>
      <w:r w:rsidRPr="00947915">
        <w:t xml:space="preserve">27.1. Pour faciliter l’examen, l’évaluation et la comparaison des offres, le Président de la </w:t>
      </w:r>
      <w:r w:rsidRPr="00947915">
        <w:rPr>
          <w:b/>
        </w:rPr>
        <w:t xml:space="preserve">Commission </w:t>
      </w:r>
      <w:r w:rsidR="005854E8" w:rsidRPr="00947915">
        <w:rPr>
          <w:b/>
        </w:rPr>
        <w:t>Interne</w:t>
      </w:r>
      <w:r w:rsidRPr="00947915">
        <w:rPr>
          <w:b/>
        </w:rPr>
        <w:t xml:space="preserve"> de Passation des Marchés </w:t>
      </w:r>
      <w:r w:rsidRPr="00947915">
        <w:t>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26 du RGAO.</w:t>
      </w:r>
    </w:p>
    <w:p w:rsidR="001258A2" w:rsidRPr="00947915" w:rsidRDefault="001258A2" w:rsidP="00291EFB">
      <w:pPr>
        <w:spacing w:line="276" w:lineRule="auto"/>
        <w:ind w:left="540" w:hanging="540"/>
        <w:jc w:val="both"/>
      </w:pPr>
      <w:r w:rsidRPr="00947915">
        <w:t>27.2. Sous réserve des dispositions de l’alinéa 1 susvisé, les soumissionnaires ne contacteront pas les membres de la Commission des Marchés et de la sous-commission pour des questions ayant trait à leurs offres, entre l’ouverture des plis et l’attribution de la lettre commande.</w:t>
      </w:r>
    </w:p>
    <w:p w:rsidR="001258A2" w:rsidRPr="00947915" w:rsidRDefault="001258A2" w:rsidP="00291EFB">
      <w:pPr>
        <w:spacing w:line="276" w:lineRule="auto"/>
        <w:jc w:val="both"/>
        <w:rPr>
          <w:b/>
        </w:rPr>
      </w:pPr>
      <w:r w:rsidRPr="00947915">
        <w:rPr>
          <w:b/>
        </w:rPr>
        <w:t>Article 28 : Détermination de la conformité des offres</w:t>
      </w:r>
    </w:p>
    <w:p w:rsidR="001258A2" w:rsidRPr="00947915" w:rsidRDefault="001258A2" w:rsidP="00291EFB">
      <w:pPr>
        <w:spacing w:line="276" w:lineRule="auto"/>
        <w:ind w:left="540" w:hanging="540"/>
        <w:jc w:val="both"/>
      </w:pPr>
      <w:r w:rsidRPr="00947915">
        <w:t>28.1. La Sous-commission d’analyse procèdera à un examen détaillé des offres pour déterminer si elles sont complètes, si les garanties exigées ont été fournies, si les documents ont été correctement signés, et si les offres sont d’une façon générale en bon ordres.</w:t>
      </w:r>
    </w:p>
    <w:p w:rsidR="001258A2" w:rsidRPr="00947915" w:rsidRDefault="001258A2" w:rsidP="00291EFB">
      <w:pPr>
        <w:spacing w:line="276" w:lineRule="auto"/>
        <w:ind w:left="540" w:hanging="540"/>
        <w:jc w:val="both"/>
      </w:pPr>
      <w:r w:rsidRPr="00947915">
        <w:t>28.2. La Sous-commission d’analyse déterminera si l’offre est conforme pour l’essentiel aux dispositions du Dossier d’Appel d’Offres en se basant sur son contenu sans avoir recours à des éléments de preuve extrinsèques.</w:t>
      </w:r>
    </w:p>
    <w:p w:rsidR="001258A2" w:rsidRPr="00947915" w:rsidRDefault="001258A2" w:rsidP="00291EFB">
      <w:pPr>
        <w:spacing w:line="276" w:lineRule="auto"/>
        <w:ind w:left="540" w:hanging="540"/>
        <w:jc w:val="both"/>
      </w:pPr>
      <w:r w:rsidRPr="00947915">
        <w:t>28.3. Une offre conforme pour l’essentiel au Dossier d’Appel d’Offres est une offre qui respecte tous les termes, conditions, et spécifications du Dossier d’Appel d’Offres, sans divergence ni réserve importante. Une divergence ou réserve importante est celle qui :</w:t>
      </w:r>
    </w:p>
    <w:p w:rsidR="001258A2" w:rsidRPr="00947915" w:rsidRDefault="001258A2" w:rsidP="005D28F7">
      <w:pPr>
        <w:numPr>
          <w:ilvl w:val="0"/>
          <w:numId w:val="20"/>
        </w:numPr>
        <w:tabs>
          <w:tab w:val="left" w:pos="720"/>
        </w:tabs>
        <w:spacing w:line="276" w:lineRule="auto"/>
        <w:ind w:left="720" w:hanging="360"/>
        <w:jc w:val="both"/>
      </w:pPr>
      <w:r w:rsidRPr="00947915">
        <w:t>Affecte sensiblement en contradiction avec le Dossier d’Appel d’Offres, les droits de l’Autorité Contractante ou ses obligations au titre de la lettre commande ;</w:t>
      </w:r>
    </w:p>
    <w:p w:rsidR="001258A2" w:rsidRPr="00947915" w:rsidRDefault="001258A2" w:rsidP="005D28F7">
      <w:pPr>
        <w:numPr>
          <w:ilvl w:val="0"/>
          <w:numId w:val="20"/>
        </w:numPr>
        <w:tabs>
          <w:tab w:val="clear" w:pos="1080"/>
          <w:tab w:val="num" w:pos="720"/>
        </w:tabs>
        <w:spacing w:line="276" w:lineRule="auto"/>
        <w:ind w:left="720" w:hanging="360"/>
        <w:jc w:val="both"/>
      </w:pPr>
      <w:r w:rsidRPr="00947915">
        <w:t xml:space="preserve">Limite sensiblement en contradiction avec le Dossier d’Appel d’Offres, les droits de l’Autorité Contractante ou ses obligations au titre de la </w:t>
      </w:r>
      <w:r w:rsidR="00D75105" w:rsidRPr="00947915">
        <w:t>Lettre Commande</w:t>
      </w:r>
      <w:r w:rsidRPr="00947915">
        <w:t>;</w:t>
      </w:r>
    </w:p>
    <w:p w:rsidR="001258A2" w:rsidRPr="00947915" w:rsidRDefault="001258A2" w:rsidP="005D28F7">
      <w:pPr>
        <w:numPr>
          <w:ilvl w:val="0"/>
          <w:numId w:val="20"/>
        </w:numPr>
        <w:tabs>
          <w:tab w:val="clear" w:pos="1080"/>
          <w:tab w:val="num" w:pos="720"/>
        </w:tabs>
        <w:spacing w:line="276" w:lineRule="auto"/>
        <w:ind w:left="720" w:hanging="360"/>
        <w:jc w:val="both"/>
      </w:pPr>
      <w:r w:rsidRPr="00947915">
        <w:t>Est telle que sa correction affecterait injustement la compétitivité des autres soumissionnaires qui ont présenté des offres conformes pour l’essentiel au Dossier d’Appel d’Offres.</w:t>
      </w:r>
    </w:p>
    <w:p w:rsidR="001258A2" w:rsidRPr="00947915" w:rsidRDefault="001258A2" w:rsidP="00291EFB">
      <w:pPr>
        <w:spacing w:line="276" w:lineRule="auto"/>
        <w:ind w:left="540" w:hanging="540"/>
        <w:jc w:val="both"/>
      </w:pPr>
      <w:r w:rsidRPr="00947915">
        <w:t xml:space="preserve">28.4. Si une offre n’est pas conforme pour l’essentiel, elle sera écartée par la </w:t>
      </w:r>
      <w:r w:rsidRPr="00947915">
        <w:rPr>
          <w:b/>
        </w:rPr>
        <w:t xml:space="preserve">Commission </w:t>
      </w:r>
      <w:r w:rsidR="005854E8" w:rsidRPr="00947915">
        <w:rPr>
          <w:b/>
        </w:rPr>
        <w:t>Interne</w:t>
      </w:r>
      <w:r w:rsidRPr="00947915">
        <w:rPr>
          <w:b/>
        </w:rPr>
        <w:t xml:space="preserve"> de Passation des Marchés </w:t>
      </w:r>
      <w:r w:rsidRPr="00947915">
        <w:t>et ne pourra être par la suite rendue conforme.</w:t>
      </w:r>
    </w:p>
    <w:p w:rsidR="001258A2" w:rsidRPr="00947915" w:rsidRDefault="001258A2" w:rsidP="00291EFB">
      <w:pPr>
        <w:spacing w:line="276" w:lineRule="auto"/>
        <w:ind w:left="540" w:hanging="540"/>
        <w:jc w:val="both"/>
      </w:pPr>
      <w:r w:rsidRPr="00947915">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1258A2" w:rsidRPr="00947915" w:rsidRDefault="001258A2" w:rsidP="00291EFB">
      <w:pPr>
        <w:spacing w:line="276" w:lineRule="auto"/>
        <w:jc w:val="both"/>
        <w:rPr>
          <w:b/>
        </w:rPr>
      </w:pPr>
      <w:r w:rsidRPr="00947915">
        <w:rPr>
          <w:b/>
        </w:rPr>
        <w:t>Article 29 : Qualification du soumissionnaire</w:t>
      </w:r>
    </w:p>
    <w:p w:rsidR="001258A2" w:rsidRPr="00947915" w:rsidRDefault="001258A2" w:rsidP="00291EFB">
      <w:pPr>
        <w:spacing w:line="276" w:lineRule="auto"/>
        <w:jc w:val="both"/>
      </w:pPr>
      <w:r w:rsidRPr="00947915">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1258A2" w:rsidRPr="00947915" w:rsidRDefault="001258A2" w:rsidP="00291EFB">
      <w:pPr>
        <w:spacing w:line="276" w:lineRule="auto"/>
        <w:jc w:val="both"/>
        <w:rPr>
          <w:b/>
        </w:rPr>
      </w:pPr>
      <w:r w:rsidRPr="00947915">
        <w:rPr>
          <w:b/>
        </w:rPr>
        <w:t>Article 30 : Correction des erreurs</w:t>
      </w:r>
    </w:p>
    <w:p w:rsidR="001258A2" w:rsidRPr="00947915" w:rsidRDefault="001258A2" w:rsidP="00291EFB">
      <w:pPr>
        <w:spacing w:line="276" w:lineRule="auto"/>
        <w:ind w:left="540" w:hanging="540"/>
        <w:jc w:val="both"/>
      </w:pPr>
      <w:r w:rsidRPr="00947915">
        <w:t>30.1. La Sous-commission d’analyse vérifiera les offres reconnues conformes pour l’essentiel au Dossier d’Appel d’Offres pour en rectifier les erreurs de calcul éventuelles. La sous-commission d’analyse corrigera les erreurs de la façon suivante :</w:t>
      </w:r>
    </w:p>
    <w:p w:rsidR="001258A2" w:rsidRPr="00947915" w:rsidRDefault="001258A2" w:rsidP="005D28F7">
      <w:pPr>
        <w:numPr>
          <w:ilvl w:val="0"/>
          <w:numId w:val="21"/>
        </w:numPr>
        <w:spacing w:line="276" w:lineRule="auto"/>
        <w:jc w:val="both"/>
      </w:pPr>
      <w:r w:rsidRPr="00947915">
        <w:t>S’il y a contradiction entre le prix unitaire et le prix total obtenu en multipliant le prix unitaire par les quantités, le prix unitaire fera foi et le prix total sera corrigé, à moins que, de l’avis de la Sous-</w:t>
      </w:r>
      <w:r w:rsidRPr="00947915">
        <w:lastRenderedPageBreak/>
        <w:t>commission d’analyse, la virgule des décimales du prix unitaire soit manifestement mal placée, auquel cas le prix total indiqué prévaudra et le prix unitaire sera corrigé ;</w:t>
      </w:r>
    </w:p>
    <w:p w:rsidR="001258A2" w:rsidRPr="00947915" w:rsidRDefault="001258A2" w:rsidP="005D28F7">
      <w:pPr>
        <w:numPr>
          <w:ilvl w:val="0"/>
          <w:numId w:val="21"/>
        </w:numPr>
        <w:spacing w:line="276" w:lineRule="auto"/>
        <w:jc w:val="both"/>
      </w:pPr>
      <w:r w:rsidRPr="00947915">
        <w:t>Si le total obtenu par addition ou soustraction des sous totaux n’est pas exact, les sous totaux feront foi et le total sera corrigé ;</w:t>
      </w:r>
    </w:p>
    <w:p w:rsidR="001258A2" w:rsidRPr="00947915" w:rsidRDefault="001258A2" w:rsidP="005D28F7">
      <w:pPr>
        <w:numPr>
          <w:ilvl w:val="0"/>
          <w:numId w:val="21"/>
        </w:numPr>
        <w:spacing w:line="276" w:lineRule="auto"/>
        <w:jc w:val="both"/>
      </w:pPr>
      <w:r w:rsidRPr="00947915">
        <w:t>S’il y a contradiction entre le prix indiqué en lettres et celui en chiffres, le montant en lettres fera foi, à moins que ce montant soit lié à une erreur arithmétique confirmée par le sous-détail dudit prix, auquel cas le montant en chiffres prévaudra sous réserve des alinéas (a) et (b) ci-dessus.</w:t>
      </w:r>
    </w:p>
    <w:p w:rsidR="001258A2" w:rsidRPr="00947915" w:rsidRDefault="001258A2" w:rsidP="00291EFB">
      <w:pPr>
        <w:spacing w:line="276" w:lineRule="auto"/>
        <w:ind w:left="540" w:hanging="540"/>
        <w:jc w:val="both"/>
      </w:pPr>
      <w:r w:rsidRPr="00947915">
        <w:t>30.2. Le montant figurant dans la Soumission sera corrigé par la Sous-commission d’analyse, conformément à la procédure de correction d’erreurs susmentionnée et, avec la confirmation du Soumissionnaire, ledit montant sera réputé l’engager.</w:t>
      </w:r>
    </w:p>
    <w:p w:rsidR="001258A2" w:rsidRPr="00947915" w:rsidRDefault="001258A2" w:rsidP="00291EFB">
      <w:pPr>
        <w:spacing w:line="276" w:lineRule="auto"/>
        <w:ind w:left="540" w:hanging="540"/>
        <w:jc w:val="both"/>
      </w:pPr>
      <w:r w:rsidRPr="00947915">
        <w:t>30.3. Si le Soumissionnaire ayant présenté l’offre évaluée la moins-disant, n’accepte pas les corrections apportées, son offre sera écartée et sa garantie pourra être saisie.</w:t>
      </w:r>
    </w:p>
    <w:p w:rsidR="001258A2" w:rsidRPr="00947915" w:rsidRDefault="001258A2" w:rsidP="00291EFB">
      <w:pPr>
        <w:spacing w:line="276" w:lineRule="auto"/>
        <w:jc w:val="both"/>
        <w:rPr>
          <w:b/>
        </w:rPr>
      </w:pPr>
      <w:r w:rsidRPr="00947915">
        <w:rPr>
          <w:b/>
        </w:rPr>
        <w:t>Article 31 : Conversion en une seule monnaie</w:t>
      </w:r>
    </w:p>
    <w:p w:rsidR="001258A2" w:rsidRPr="00947915" w:rsidRDefault="001258A2" w:rsidP="00291EFB">
      <w:pPr>
        <w:spacing w:line="276" w:lineRule="auto"/>
        <w:ind w:left="540" w:hanging="540"/>
        <w:jc w:val="both"/>
      </w:pPr>
      <w:r w:rsidRPr="00947915">
        <w:t>31.1. Pour faciliter l’évaluation et la comparaison des offres, la sous-commission d’analyse convertira les prix des offres exprimés dans les diverses monnaies dans lesquelles le montant de l’offre est payable en francs CFA.</w:t>
      </w:r>
    </w:p>
    <w:p w:rsidR="001258A2" w:rsidRPr="00947915" w:rsidRDefault="001258A2" w:rsidP="00291EFB">
      <w:pPr>
        <w:spacing w:line="276" w:lineRule="auto"/>
        <w:ind w:left="540" w:hanging="540"/>
        <w:jc w:val="both"/>
      </w:pPr>
      <w:r w:rsidRPr="00947915">
        <w:t>31.2. La conversion se fera en utilisant le cours vendeur fixé par la Banque des Etats de l’Afrique Centrale (BEAC), dans les conditions définies par le RPAO.</w:t>
      </w:r>
    </w:p>
    <w:p w:rsidR="001258A2" w:rsidRPr="00947915" w:rsidRDefault="001258A2" w:rsidP="00291EFB">
      <w:pPr>
        <w:spacing w:line="276" w:lineRule="auto"/>
        <w:jc w:val="both"/>
        <w:rPr>
          <w:b/>
        </w:rPr>
      </w:pPr>
      <w:r w:rsidRPr="00947915">
        <w:rPr>
          <w:b/>
        </w:rPr>
        <w:t>Article 32 : Evaluation et comparaison des offres au plan financier</w:t>
      </w:r>
    </w:p>
    <w:p w:rsidR="001258A2" w:rsidRPr="00947915" w:rsidRDefault="001258A2" w:rsidP="00291EFB">
      <w:pPr>
        <w:spacing w:line="276" w:lineRule="auto"/>
        <w:ind w:left="540" w:hanging="540"/>
        <w:jc w:val="both"/>
      </w:pPr>
      <w:r w:rsidRPr="00947915">
        <w:t>32.1. Seules les offres reconnues conformes, selon les dispositions de l’article 28 du RGAO, seront évaluées et comparées par la Sous-commission d’analyse.</w:t>
      </w:r>
    </w:p>
    <w:p w:rsidR="001258A2" w:rsidRPr="00947915" w:rsidRDefault="001258A2" w:rsidP="00291EFB">
      <w:pPr>
        <w:spacing w:line="276" w:lineRule="auto"/>
        <w:ind w:left="540" w:hanging="540"/>
        <w:jc w:val="both"/>
      </w:pPr>
      <w:r w:rsidRPr="00947915">
        <w:t>32.2. En évaluant les offres, la sous-commission d’analyse déterminera pour chaque offre le montant évalué de l’offre en rectifiant son montant comme suit :</w:t>
      </w:r>
    </w:p>
    <w:p w:rsidR="001258A2" w:rsidRPr="00947915" w:rsidRDefault="001258A2" w:rsidP="005D28F7">
      <w:pPr>
        <w:numPr>
          <w:ilvl w:val="0"/>
          <w:numId w:val="22"/>
        </w:numPr>
        <w:spacing w:line="276" w:lineRule="auto"/>
        <w:jc w:val="both"/>
      </w:pPr>
      <w:r w:rsidRPr="00947915">
        <w:t>En corrigeant toute erreur éventuelle conformément aux dispositions de l’article 30.2 du RGAO :</w:t>
      </w:r>
    </w:p>
    <w:p w:rsidR="001258A2" w:rsidRPr="00947915" w:rsidRDefault="001258A2" w:rsidP="005D28F7">
      <w:pPr>
        <w:numPr>
          <w:ilvl w:val="0"/>
          <w:numId w:val="22"/>
        </w:numPr>
        <w:spacing w:line="276" w:lineRule="auto"/>
        <w:jc w:val="both"/>
      </w:pPr>
      <w:r w:rsidRPr="00947915">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1258A2" w:rsidRPr="00947915" w:rsidRDefault="001258A2" w:rsidP="005D28F7">
      <w:pPr>
        <w:numPr>
          <w:ilvl w:val="0"/>
          <w:numId w:val="22"/>
        </w:numPr>
        <w:spacing w:line="276" w:lineRule="auto"/>
        <w:jc w:val="both"/>
      </w:pPr>
      <w:r w:rsidRPr="00947915">
        <w:t>En convertissant en une seule monnaie le montant résultant des rectifications (a) et (b) ci-dessus, conformément aux dispositions de l’article 31.2 du RGAO ;</w:t>
      </w:r>
    </w:p>
    <w:p w:rsidR="001258A2" w:rsidRPr="00947915" w:rsidRDefault="001258A2" w:rsidP="005D28F7">
      <w:pPr>
        <w:numPr>
          <w:ilvl w:val="0"/>
          <w:numId w:val="22"/>
        </w:numPr>
        <w:spacing w:line="276" w:lineRule="auto"/>
        <w:jc w:val="both"/>
      </w:pPr>
      <w:r w:rsidRPr="00947915">
        <w:t>En ajustant de façon appropriée, sur des bases techniques ou financières, toute autre modification, divergence ou réserve quantifiable ;</w:t>
      </w:r>
    </w:p>
    <w:p w:rsidR="001258A2" w:rsidRPr="00947915" w:rsidRDefault="001258A2" w:rsidP="005D28F7">
      <w:pPr>
        <w:numPr>
          <w:ilvl w:val="0"/>
          <w:numId w:val="22"/>
        </w:numPr>
        <w:spacing w:line="276" w:lineRule="auto"/>
        <w:jc w:val="both"/>
      </w:pPr>
      <w:r w:rsidRPr="00947915">
        <w:t>En prenant en considération les différents délais d’exécution proposés par les soumissionnaires, s’ils sont autorisés par le RPAO ;</w:t>
      </w:r>
    </w:p>
    <w:p w:rsidR="001258A2" w:rsidRPr="00947915" w:rsidRDefault="001258A2" w:rsidP="005D28F7">
      <w:pPr>
        <w:numPr>
          <w:ilvl w:val="0"/>
          <w:numId w:val="22"/>
        </w:numPr>
        <w:spacing w:line="276" w:lineRule="auto"/>
        <w:jc w:val="both"/>
      </w:pPr>
      <w:r w:rsidRPr="00947915">
        <w:t>Le cas échéant, conformément aux dispositions de l’article 13.2 du RGAO et du RPAO, en appliquant les rabais offerts par le Soumissionnaire pour l’attribution de plus d’un lot, si cet appel d’offres est lancé simultanément pour plusieurs lots ;</w:t>
      </w:r>
    </w:p>
    <w:p w:rsidR="001258A2" w:rsidRPr="00947915" w:rsidRDefault="001258A2" w:rsidP="00291EFB">
      <w:pPr>
        <w:spacing w:line="276" w:lineRule="auto"/>
        <w:ind w:left="540" w:hanging="540"/>
        <w:jc w:val="both"/>
      </w:pPr>
      <w:r w:rsidRPr="00947915">
        <w:t>32.3. Si l’offre évaluée la moins-disante est jugée anormalement basse ou est fortement déséquilibrée par rapport à l’estimation de l’Autorité Contractante, des travaux à exécuter dans le cadre de la lettre commande,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1258A2" w:rsidRPr="00947915" w:rsidRDefault="001258A2" w:rsidP="00291EFB">
      <w:pPr>
        <w:spacing w:line="276" w:lineRule="auto"/>
        <w:jc w:val="both"/>
        <w:rPr>
          <w:b/>
        </w:rPr>
      </w:pPr>
      <w:r w:rsidRPr="00947915">
        <w:rPr>
          <w:b/>
        </w:rPr>
        <w:t>Article 33 : Préférence accordée aux soumissionnaires nationaux</w:t>
      </w:r>
    </w:p>
    <w:p w:rsidR="001258A2" w:rsidRPr="00947915" w:rsidRDefault="001258A2" w:rsidP="00291EFB">
      <w:pPr>
        <w:spacing w:line="276" w:lineRule="auto"/>
        <w:jc w:val="both"/>
      </w:pPr>
      <w:r w:rsidRPr="00947915">
        <w:t>Si cette disposition est mentionnée dans le RPAO, les entrepreneurs nationaux peuvent bénéficier d’une marge de préférence nationale telle que prévue par le Code des Marchés Publics aux fins d’évaluation des offres.</w:t>
      </w:r>
    </w:p>
    <w:p w:rsidR="001258A2" w:rsidRPr="00947915" w:rsidRDefault="003626A4" w:rsidP="003626A4">
      <w:pPr>
        <w:pStyle w:val="Paragraphedeliste"/>
        <w:spacing w:line="276" w:lineRule="auto"/>
        <w:ind w:left="720"/>
        <w:jc w:val="both"/>
        <w:rPr>
          <w:b/>
        </w:rPr>
      </w:pPr>
      <w:r w:rsidRPr="00947915">
        <w:rPr>
          <w:b/>
          <w:lang w:val="fr-FR"/>
        </w:rPr>
        <w:lastRenderedPageBreak/>
        <w:t>F.</w:t>
      </w:r>
      <w:r w:rsidR="001258A2" w:rsidRPr="00947915">
        <w:rPr>
          <w:b/>
        </w:rPr>
        <w:t xml:space="preserve">Attribution de la </w:t>
      </w:r>
      <w:r w:rsidR="00F73790" w:rsidRPr="00947915">
        <w:rPr>
          <w:b/>
        </w:rPr>
        <w:t>Lettre Commande</w:t>
      </w:r>
    </w:p>
    <w:p w:rsidR="001258A2" w:rsidRPr="00947915" w:rsidRDefault="001258A2" w:rsidP="00291EFB">
      <w:pPr>
        <w:spacing w:line="276" w:lineRule="auto"/>
        <w:jc w:val="both"/>
        <w:rPr>
          <w:b/>
        </w:rPr>
      </w:pPr>
      <w:r w:rsidRPr="00947915">
        <w:rPr>
          <w:b/>
        </w:rPr>
        <w:t xml:space="preserve">Article 34 : Attribution de la </w:t>
      </w:r>
      <w:r w:rsidR="00F73790" w:rsidRPr="00947915">
        <w:rPr>
          <w:b/>
        </w:rPr>
        <w:t>Lettre Commande</w:t>
      </w:r>
    </w:p>
    <w:p w:rsidR="001258A2" w:rsidRPr="00947915" w:rsidRDefault="001258A2" w:rsidP="00291EFB">
      <w:pPr>
        <w:spacing w:line="276" w:lineRule="auto"/>
        <w:ind w:left="540" w:hanging="540"/>
        <w:jc w:val="both"/>
      </w:pPr>
      <w:r w:rsidRPr="00947915">
        <w:t>34.1. L’Autorité Contractante attribuera la Lettre Commande au Soumissionnaire dont l’offre a été reconnue conforme pour l’essentiel au Dossier d’Appel d’Offres et qui dispose des capacités techniques et financi</w:t>
      </w:r>
      <w:r w:rsidR="008F1810" w:rsidRPr="00947915">
        <w:t>ères requises pour exécuter la L</w:t>
      </w:r>
      <w:r w:rsidRPr="00947915">
        <w:t>ettre Commande de façon satisfaisante et dont l’offre a été évaluée la moins-disante en incluant le cas échéant les rabais proposés.</w:t>
      </w:r>
    </w:p>
    <w:p w:rsidR="001258A2" w:rsidRPr="00947915" w:rsidRDefault="001258A2" w:rsidP="00291EFB">
      <w:pPr>
        <w:spacing w:line="276" w:lineRule="auto"/>
        <w:ind w:left="540" w:hanging="540"/>
        <w:jc w:val="both"/>
      </w:pPr>
      <w:r w:rsidRPr="00947915">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1258A2" w:rsidRPr="00947915" w:rsidRDefault="001258A2" w:rsidP="00291EFB">
      <w:pPr>
        <w:spacing w:line="276" w:lineRule="auto"/>
        <w:jc w:val="both"/>
        <w:rPr>
          <w:b/>
        </w:rPr>
      </w:pPr>
      <w:r w:rsidRPr="00947915">
        <w:rPr>
          <w:b/>
        </w:rPr>
        <w:t>Article 35 : Droit de l’Autorité Contractante de déclarer un Appel d’Offres infructueux ou d’annuler une procédure</w:t>
      </w:r>
    </w:p>
    <w:p w:rsidR="001258A2" w:rsidRPr="00947915" w:rsidRDefault="001258A2" w:rsidP="00291EFB">
      <w:pPr>
        <w:spacing w:line="276" w:lineRule="auto"/>
        <w:jc w:val="both"/>
      </w:pPr>
      <w:r w:rsidRPr="00947915">
        <w:t>L’Autorité Contractante se réserve le droit d’annuler une procédure d’Appel d’Offres après autorisation du Ministre en Charge des Marchés Publics lorsque les offres ont été ouvertes ou de déclarer un Appel d’Offres infructueux après avis de la Commission de Passation des Marchés compétente, sans qu’il y ait lieu à réclamation.</w:t>
      </w:r>
    </w:p>
    <w:p w:rsidR="001258A2" w:rsidRPr="00947915" w:rsidRDefault="001258A2" w:rsidP="00291EFB">
      <w:pPr>
        <w:spacing w:line="276" w:lineRule="auto"/>
        <w:jc w:val="both"/>
        <w:rPr>
          <w:b/>
        </w:rPr>
      </w:pPr>
      <w:r w:rsidRPr="00947915">
        <w:rPr>
          <w:b/>
        </w:rPr>
        <w:t>Article 36 : Notif</w:t>
      </w:r>
      <w:r w:rsidR="008F1810" w:rsidRPr="00947915">
        <w:rPr>
          <w:b/>
        </w:rPr>
        <w:t>ication de l’attribution de la Lettre C</w:t>
      </w:r>
      <w:r w:rsidRPr="00947915">
        <w:rPr>
          <w:b/>
        </w:rPr>
        <w:t>ommande</w:t>
      </w:r>
    </w:p>
    <w:p w:rsidR="001258A2" w:rsidRPr="00947915" w:rsidRDefault="001258A2" w:rsidP="00291EFB">
      <w:pPr>
        <w:spacing w:line="276" w:lineRule="auto"/>
        <w:jc w:val="both"/>
      </w:pPr>
      <w:r w:rsidRPr="00947915">
        <w:t xml:space="preserve">Avant l’expiration du délai de validité des offres fixé par le RPAO, l’Autorité Contractante notifiera à l’attributaire de la </w:t>
      </w:r>
      <w:r w:rsidR="008F1810" w:rsidRPr="00947915">
        <w:t xml:space="preserve">Lettre Commande </w:t>
      </w:r>
      <w:r w:rsidRPr="00947915">
        <w:t xml:space="preserve">par télécopie confirmée par lettre recommandée par tous autres moyens que sa soumission a été retenue. Cette notification de la </w:t>
      </w:r>
      <w:r w:rsidR="008F1810" w:rsidRPr="00947915">
        <w:t xml:space="preserve">Lettre Commande </w:t>
      </w:r>
      <w:r w:rsidRPr="00947915">
        <w:t>indiquera le montant que l’Autorité Contractante paiera à l’Entrepreneur au titre de l’exécution des travaux et le délai d’exécution.</w:t>
      </w:r>
    </w:p>
    <w:p w:rsidR="001258A2" w:rsidRPr="00947915" w:rsidRDefault="001258A2" w:rsidP="00291EFB">
      <w:pPr>
        <w:spacing w:line="276" w:lineRule="auto"/>
        <w:jc w:val="both"/>
        <w:rPr>
          <w:b/>
        </w:rPr>
      </w:pPr>
      <w:r w:rsidRPr="00947915">
        <w:rPr>
          <w:b/>
        </w:rPr>
        <w:t>Article 37 : Publication des</w:t>
      </w:r>
      <w:r w:rsidR="008F1810" w:rsidRPr="00947915">
        <w:rPr>
          <w:b/>
        </w:rPr>
        <w:t xml:space="preserve"> résultats d’attribution de la Lettre C</w:t>
      </w:r>
      <w:r w:rsidRPr="00947915">
        <w:rPr>
          <w:b/>
        </w:rPr>
        <w:t>ommande et recours</w:t>
      </w:r>
    </w:p>
    <w:p w:rsidR="001258A2" w:rsidRPr="00947915" w:rsidRDefault="001258A2" w:rsidP="00291EFB">
      <w:pPr>
        <w:ind w:left="540" w:hanging="540"/>
        <w:jc w:val="both"/>
      </w:pPr>
      <w:r w:rsidRPr="00947915">
        <w:t>37.1. L’Autorité Contractante communique à tout soumissionnaire ou administration concernée, sur requête à lui adressée dans un délai maximal de cinq (5) jours après la publication des résultats d’attribution, le procès-verbal de la séance d’attri</w:t>
      </w:r>
      <w:r w:rsidR="00FF4392" w:rsidRPr="00947915">
        <w:t>bu</w:t>
      </w:r>
      <w:r w:rsidRPr="00947915">
        <w:t xml:space="preserve">tion de la </w:t>
      </w:r>
      <w:r w:rsidR="008F1810" w:rsidRPr="00947915">
        <w:t xml:space="preserve">Lettre Commande </w:t>
      </w:r>
      <w:r w:rsidRPr="00947915">
        <w:t>y relatif auquel est annexé le rapport d’analyse des offres.</w:t>
      </w:r>
    </w:p>
    <w:p w:rsidR="001258A2" w:rsidRPr="00947915" w:rsidRDefault="001258A2" w:rsidP="00291EFB">
      <w:pPr>
        <w:ind w:left="540" w:hanging="540"/>
        <w:jc w:val="both"/>
      </w:pPr>
      <w:r w:rsidRPr="00947915">
        <w:t>37.2. L’Autorité Contractante est tenue de communiquer les motifs de rejet des offres des soumissionnaires concernés qui en font la demande.</w:t>
      </w:r>
    </w:p>
    <w:p w:rsidR="001258A2" w:rsidRPr="00947915" w:rsidRDefault="001258A2" w:rsidP="00291EFB">
      <w:pPr>
        <w:ind w:left="540" w:hanging="540"/>
        <w:jc w:val="both"/>
      </w:pPr>
      <w:r w:rsidRPr="00947915">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1258A2" w:rsidRPr="00947915" w:rsidRDefault="001258A2" w:rsidP="00291EFB">
      <w:pPr>
        <w:ind w:left="540" w:hanging="540"/>
        <w:jc w:val="both"/>
      </w:pPr>
      <w:r w:rsidRPr="00947915">
        <w:t>37.4. En cas de recours, il doit être adressé à l’autorité chargée des Marchés Publics, avec copies à l’organisme chargé de la régulation des Marchés Publics, à l’Autorité Contractante et au Président de la Commission.</w:t>
      </w:r>
    </w:p>
    <w:p w:rsidR="001258A2" w:rsidRPr="00947915" w:rsidRDefault="001258A2" w:rsidP="00291EFB">
      <w:pPr>
        <w:jc w:val="both"/>
      </w:pPr>
      <w:r w:rsidRPr="00947915">
        <w:t>Il doit intervenir dans un délai maximum de cinq (05) jours ouvrables après la publication des résultats.</w:t>
      </w:r>
    </w:p>
    <w:p w:rsidR="001258A2" w:rsidRPr="00947915" w:rsidRDefault="001258A2" w:rsidP="00291EFB">
      <w:pPr>
        <w:jc w:val="both"/>
        <w:rPr>
          <w:b/>
        </w:rPr>
      </w:pPr>
      <w:r w:rsidRPr="00947915">
        <w:rPr>
          <w:b/>
        </w:rPr>
        <w:t xml:space="preserve">Article 38 : Signature de la </w:t>
      </w:r>
      <w:r w:rsidR="00822777" w:rsidRPr="00947915">
        <w:rPr>
          <w:b/>
        </w:rPr>
        <w:t>Lettre Commande</w:t>
      </w:r>
    </w:p>
    <w:p w:rsidR="001258A2" w:rsidRPr="00947915" w:rsidRDefault="001258A2" w:rsidP="00291EFB">
      <w:pPr>
        <w:jc w:val="both"/>
      </w:pPr>
      <w:r w:rsidRPr="00947915">
        <w:t>Le Maître d’Ouvrage dispose d’un délai de cinq (05) jours ouvrables pour la signature de la Lettre Commande à compter de la date de sa souscription par son attributaire.</w:t>
      </w:r>
    </w:p>
    <w:p w:rsidR="001258A2" w:rsidRPr="00947915" w:rsidRDefault="001258A2" w:rsidP="00291EFB">
      <w:pPr>
        <w:jc w:val="both"/>
        <w:rPr>
          <w:b/>
        </w:rPr>
      </w:pPr>
      <w:r w:rsidRPr="00947915">
        <w:rPr>
          <w:b/>
        </w:rPr>
        <w:t>Article 39 : Cautionnement définitif</w:t>
      </w:r>
    </w:p>
    <w:p w:rsidR="001258A2" w:rsidRPr="00947915" w:rsidRDefault="001258A2" w:rsidP="00291EFB">
      <w:pPr>
        <w:ind w:left="540" w:hanging="540"/>
        <w:jc w:val="both"/>
      </w:pPr>
      <w:r w:rsidRPr="00947915">
        <w:t xml:space="preserve">39.1. Dans les vingt (20) jours suivant la notification de la </w:t>
      </w:r>
      <w:r w:rsidR="001C11A9" w:rsidRPr="00947915">
        <w:t xml:space="preserve">Lettre Commande </w:t>
      </w:r>
      <w:r w:rsidRPr="00947915">
        <w:t>par l’Autorité Contractante, l’entrepreneur fournira à l’Autorité Contractante un cautionnement définitif, sous la forme stipulée dans le RPAO, conformément au modèle fourni dans le Dossier d’Appel d’Offres.</w:t>
      </w:r>
    </w:p>
    <w:p w:rsidR="001258A2" w:rsidRPr="00947915" w:rsidRDefault="001258A2" w:rsidP="00291EFB">
      <w:pPr>
        <w:ind w:left="540" w:hanging="540"/>
        <w:jc w:val="both"/>
      </w:pPr>
      <w:r w:rsidRPr="00947915">
        <w:t>39.2. Le cautionnement dont le taux es</w:t>
      </w:r>
      <w:r w:rsidR="00FF4392" w:rsidRPr="00947915">
        <w:t>t de 3</w:t>
      </w:r>
      <w:r w:rsidRPr="00947915">
        <w:t xml:space="preserve"> % du montant de la </w:t>
      </w:r>
      <w:r w:rsidR="008F1810" w:rsidRPr="00947915">
        <w:t>Lettre Commande</w:t>
      </w:r>
      <w:r w:rsidRPr="00947915">
        <w:t>, peut être remplacé par la garantie d’une caution d’un établissement bancaire agréé conformément aux taxes en vigueur, et émise au profit de l’Autorité Contractante ou par une caution personnelle et solidaire.</w:t>
      </w:r>
    </w:p>
    <w:p w:rsidR="001258A2" w:rsidRPr="00947915" w:rsidRDefault="001258A2" w:rsidP="00291EFB">
      <w:pPr>
        <w:ind w:left="540" w:hanging="540"/>
        <w:jc w:val="both"/>
      </w:pPr>
      <w:r w:rsidRPr="00947915">
        <w:t>39.3. L’absence de production du cautionnement définitif dans les délais prescrits est susceptible de donner lieu à la résiliation de la lettre commande dans les conditions prévues dans le CCAG.</w:t>
      </w:r>
    </w:p>
    <w:p w:rsidR="001258A2" w:rsidRPr="00947915" w:rsidRDefault="001258A2" w:rsidP="00291EFB">
      <w:pPr>
        <w:tabs>
          <w:tab w:val="left" w:pos="1440"/>
        </w:tabs>
        <w:spacing w:line="276" w:lineRule="auto"/>
      </w:pPr>
    </w:p>
    <w:p w:rsidR="00546FCE" w:rsidRPr="00947915" w:rsidRDefault="00546FCE" w:rsidP="002C014F">
      <w:pPr>
        <w:spacing w:after="200" w:line="276" w:lineRule="auto"/>
      </w:pPr>
    </w:p>
    <w:p w:rsidR="00F73790" w:rsidRPr="00947915" w:rsidRDefault="00F73790" w:rsidP="002C014F">
      <w:pPr>
        <w:spacing w:after="200" w:line="276" w:lineRule="auto"/>
        <w:rPr>
          <w:b/>
          <w:i/>
        </w:rPr>
      </w:pPr>
    </w:p>
    <w:p w:rsidR="002C014F" w:rsidRPr="00947915" w:rsidRDefault="002C014F" w:rsidP="002C014F">
      <w:pPr>
        <w:spacing w:after="200" w:line="276" w:lineRule="auto"/>
        <w:rPr>
          <w:rFonts w:eastAsia="Calibri"/>
          <w:b/>
          <w:u w:val="single"/>
          <w:lang w:eastAsia="en-US"/>
        </w:rPr>
      </w:pPr>
      <w:r w:rsidRPr="00947915">
        <w:rPr>
          <w:rFonts w:ascii="Calibri" w:hAnsi="Calibri"/>
          <w:b/>
          <w:bCs/>
          <w:noProof/>
        </w:rPr>
        <w:lastRenderedPageBreak/>
        <mc:AlternateContent>
          <mc:Choice Requires="wps">
            <w:drawing>
              <wp:anchor distT="0" distB="0" distL="114300" distR="114300" simplePos="0" relativeHeight="251637248" behindDoc="0" locked="0" layoutInCell="1" allowOverlap="1" wp14:anchorId="27D232D1" wp14:editId="45F43AA4">
                <wp:simplePos x="0" y="0"/>
                <wp:positionH relativeFrom="column">
                  <wp:posOffset>4121067</wp:posOffset>
                </wp:positionH>
                <wp:positionV relativeFrom="paragraph">
                  <wp:posOffset>8420</wp:posOffset>
                </wp:positionV>
                <wp:extent cx="2623240" cy="2921635"/>
                <wp:effectExtent l="0" t="0" r="5715" b="0"/>
                <wp:wrapNone/>
                <wp:docPr id="55" name="Zone de texte 55"/>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2C014F">
                            <w:pPr>
                              <w:jc w:val="center"/>
                              <w:rPr>
                                <w:bCs/>
                                <w:sz w:val="20"/>
                                <w:szCs w:val="18"/>
                                <w:lang w:val="en-GB"/>
                              </w:rPr>
                            </w:pPr>
                            <w:r w:rsidRPr="0025448A">
                              <w:rPr>
                                <w:bCs/>
                                <w:sz w:val="20"/>
                                <w:szCs w:val="18"/>
                                <w:lang w:val="en-GB"/>
                              </w:rPr>
                              <w:t>REPUBLIC OF CAMEROON</w:t>
                            </w:r>
                          </w:p>
                          <w:p w:rsidR="00D75105" w:rsidRPr="0025448A" w:rsidRDefault="00D75105" w:rsidP="002C014F">
                            <w:pPr>
                              <w:jc w:val="center"/>
                              <w:rPr>
                                <w:bCs/>
                                <w:i/>
                                <w:sz w:val="20"/>
                                <w:szCs w:val="18"/>
                                <w:lang w:val="en-GB"/>
                              </w:rPr>
                            </w:pPr>
                            <w:r w:rsidRPr="0025448A">
                              <w:rPr>
                                <w:bCs/>
                                <w:i/>
                                <w:sz w:val="20"/>
                                <w:szCs w:val="18"/>
                                <w:lang w:val="en-GB"/>
                              </w:rPr>
                              <w:t>Peace – work - fatherland</w:t>
                            </w:r>
                          </w:p>
                          <w:p w:rsidR="00D75105" w:rsidRPr="0025448A" w:rsidRDefault="00D75105" w:rsidP="002C014F">
                            <w:pPr>
                              <w:jc w:val="center"/>
                              <w:rPr>
                                <w:bCs/>
                                <w:sz w:val="20"/>
                                <w:szCs w:val="18"/>
                                <w:lang w:val="en-GB"/>
                              </w:rPr>
                            </w:pPr>
                            <w:r w:rsidRPr="0025448A">
                              <w:rPr>
                                <w:bCs/>
                                <w:sz w:val="20"/>
                                <w:szCs w:val="18"/>
                                <w:lang w:val="en-GB"/>
                              </w:rPr>
                              <w:t>*****</w:t>
                            </w:r>
                          </w:p>
                          <w:p w:rsidR="00D75105" w:rsidRPr="0025448A" w:rsidRDefault="00D75105" w:rsidP="002C014F">
                            <w:pPr>
                              <w:jc w:val="center"/>
                              <w:rPr>
                                <w:bCs/>
                                <w:sz w:val="20"/>
                                <w:szCs w:val="18"/>
                                <w:lang w:val="en-GB"/>
                              </w:rPr>
                            </w:pPr>
                            <w:r w:rsidRPr="0025448A">
                              <w:rPr>
                                <w:bCs/>
                                <w:sz w:val="20"/>
                                <w:szCs w:val="18"/>
                                <w:lang w:val="en-GB"/>
                              </w:rPr>
                              <w:t>SOUTH REGION</w:t>
                            </w:r>
                          </w:p>
                          <w:p w:rsidR="00D75105" w:rsidRPr="0025448A" w:rsidRDefault="00D75105" w:rsidP="002C014F">
                            <w:pPr>
                              <w:jc w:val="center"/>
                              <w:rPr>
                                <w:bCs/>
                                <w:sz w:val="20"/>
                                <w:szCs w:val="18"/>
                                <w:lang w:val="en-GB"/>
                              </w:rPr>
                            </w:pPr>
                            <w:r w:rsidRPr="0025448A">
                              <w:rPr>
                                <w:bCs/>
                                <w:sz w:val="20"/>
                                <w:szCs w:val="18"/>
                                <w:lang w:val="en-GB"/>
                              </w:rPr>
                              <w:t>*****</w:t>
                            </w:r>
                          </w:p>
                          <w:p w:rsidR="00D75105" w:rsidRPr="0025448A" w:rsidRDefault="00D75105" w:rsidP="002C014F">
                            <w:pPr>
                              <w:jc w:val="center"/>
                              <w:rPr>
                                <w:bCs/>
                                <w:sz w:val="20"/>
                                <w:szCs w:val="18"/>
                                <w:lang w:val="en-GB"/>
                              </w:rPr>
                            </w:pPr>
                            <w:r w:rsidRPr="0025448A">
                              <w:rPr>
                                <w:bCs/>
                                <w:sz w:val="20"/>
                                <w:szCs w:val="18"/>
                                <w:lang w:val="en-GB"/>
                              </w:rPr>
                              <w:t>NTEM VALLEY DIVISION</w:t>
                            </w:r>
                          </w:p>
                          <w:p w:rsidR="00D75105" w:rsidRPr="0025448A" w:rsidRDefault="00D75105" w:rsidP="002C014F">
                            <w:pPr>
                              <w:jc w:val="center"/>
                              <w:rPr>
                                <w:bCs/>
                                <w:sz w:val="20"/>
                                <w:szCs w:val="18"/>
                                <w:lang w:val="en-GB"/>
                              </w:rPr>
                            </w:pPr>
                            <w:r w:rsidRPr="0025448A">
                              <w:rPr>
                                <w:bCs/>
                                <w:sz w:val="20"/>
                                <w:szCs w:val="18"/>
                                <w:lang w:val="en-GB"/>
                              </w:rPr>
                              <w:t>*****</w:t>
                            </w:r>
                          </w:p>
                          <w:p w:rsidR="00D75105" w:rsidRPr="0025448A" w:rsidRDefault="00D75105" w:rsidP="002C014F">
                            <w:pPr>
                              <w:jc w:val="center"/>
                              <w:rPr>
                                <w:b/>
                                <w:bCs/>
                                <w:sz w:val="20"/>
                                <w:szCs w:val="18"/>
                                <w:lang w:val="en-GB"/>
                              </w:rPr>
                            </w:pPr>
                            <w:r w:rsidRPr="0025448A">
                              <w:rPr>
                                <w:b/>
                                <w:bCs/>
                                <w:sz w:val="20"/>
                                <w:szCs w:val="18"/>
                                <w:lang w:val="en-GB"/>
                              </w:rPr>
                              <w:t>AMBAM COUNCIL</w:t>
                            </w:r>
                          </w:p>
                          <w:p w:rsidR="00D75105" w:rsidRPr="0025448A" w:rsidRDefault="00D75105" w:rsidP="002C014F">
                            <w:pPr>
                              <w:jc w:val="center"/>
                              <w:rPr>
                                <w:bCs/>
                                <w:sz w:val="20"/>
                                <w:szCs w:val="18"/>
                                <w:lang w:val="en-GB"/>
                              </w:rPr>
                            </w:pPr>
                            <w:r w:rsidRPr="0025448A">
                              <w:rPr>
                                <w:bCs/>
                                <w:sz w:val="20"/>
                                <w:szCs w:val="18"/>
                                <w:lang w:val="en-GB"/>
                              </w:rPr>
                              <w:t>*****</w:t>
                            </w:r>
                          </w:p>
                          <w:p w:rsidR="00D75105" w:rsidRPr="0025448A" w:rsidRDefault="00D75105" w:rsidP="002C014F">
                            <w:pPr>
                              <w:jc w:val="center"/>
                              <w:rPr>
                                <w:bCs/>
                                <w:sz w:val="20"/>
                                <w:szCs w:val="18"/>
                                <w:lang w:val="en-GB"/>
                              </w:rPr>
                            </w:pPr>
                            <w:r w:rsidRPr="0025448A">
                              <w:rPr>
                                <w:bCs/>
                                <w:sz w:val="20"/>
                                <w:szCs w:val="18"/>
                                <w:lang w:val="en-GB"/>
                              </w:rPr>
                              <w:t>SECRETARY’S OFFICE</w:t>
                            </w:r>
                          </w:p>
                          <w:p w:rsidR="00D75105" w:rsidRPr="0025448A" w:rsidRDefault="00D75105" w:rsidP="002C014F">
                            <w:pPr>
                              <w:jc w:val="center"/>
                              <w:rPr>
                                <w:bCs/>
                                <w:sz w:val="20"/>
                                <w:szCs w:val="18"/>
                                <w:lang w:val="en-US"/>
                              </w:rPr>
                            </w:pPr>
                            <w:r w:rsidRPr="0025448A">
                              <w:rPr>
                                <w:bCs/>
                                <w:sz w:val="20"/>
                                <w:szCs w:val="18"/>
                                <w:lang w:val="en-US"/>
                              </w:rPr>
                              <w:t>*****</w:t>
                            </w:r>
                          </w:p>
                          <w:p w:rsidR="00D75105" w:rsidRPr="0025448A" w:rsidRDefault="00D75105" w:rsidP="002C014F">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2C014F">
                            <w:pPr>
                              <w:jc w:val="center"/>
                              <w:rPr>
                                <w:bCs/>
                                <w:sz w:val="20"/>
                                <w:szCs w:val="18"/>
                                <w:lang w:val="en-US"/>
                              </w:rPr>
                            </w:pPr>
                            <w:r w:rsidRPr="0025448A">
                              <w:rPr>
                                <w:bCs/>
                                <w:sz w:val="20"/>
                                <w:szCs w:val="18"/>
                                <w:lang w:val="en-US"/>
                              </w:rPr>
                              <w:t>*****</w:t>
                            </w:r>
                          </w:p>
                          <w:p w:rsidR="00D75105" w:rsidRPr="0025448A" w:rsidRDefault="00D75105" w:rsidP="002C014F">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2C014F">
                            <w:pPr>
                              <w:spacing w:line="276" w:lineRule="auto"/>
                              <w:jc w:val="center"/>
                              <w:rPr>
                                <w:sz w:val="20"/>
                                <w:szCs w:val="20"/>
                              </w:rPr>
                            </w:pPr>
                            <w:r w:rsidRPr="0025448A">
                              <w:rPr>
                                <w:sz w:val="20"/>
                                <w:szCs w:val="20"/>
                              </w:rPr>
                              <w:t>***********</w:t>
                            </w:r>
                          </w:p>
                          <w:p w:rsidR="00D75105" w:rsidRPr="00471F82" w:rsidRDefault="00D75105" w:rsidP="002C014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232D1" id="Zone de texte 55" o:spid="_x0000_s1041" type="#_x0000_t202" style="position:absolute;margin-left:324.5pt;margin-top:.65pt;width:206.55pt;height:230.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DGEWgIAAKgEAAAOAAAAZHJzL2Uyb0RvYy54bWysVF1v2jAUfZ+0/2D5fQ2klK2IUDEqpkmo&#10;rdROlfZmHAciOb6ebUjYr9+xA7Tr9jSNB+P74ftxzr2Z3nSNZnvlfE2m4MOLAWfKSCprsyn4t6fl&#10;h0+c+SBMKTQZVfCD8vxm9v7dtLUTldOWdKkcQxDjJ60t+DYEO8kyL7eqEf6CrDIwVuQaESC6TVY6&#10;0SJ6o7N8MBhnLbnSOpLKe2hveyOfpfhVpWS4ryqvAtMFR20hnS6d63hms6mYbJyw21oeyxD/UEUj&#10;aoOk51C3Igi2c/UfoZpaOvJUhQtJTUZVVUuVekA3w8Gbbh63wqrUC8Dx9gyT/39h5d3+wbG6LPjV&#10;FWdGNODoO5hipWJBdUEx6AFSa/0Evo8W3qH7TB3IPuk9lLH3rnJN/EdXDHbAfThDjFBMQpmP88t8&#10;BJOELb/Oh+PLFD97eW6dD18UNSxeCu7AYYJW7Fc+oBS4nlxiNk+6Lpe11kk4+IV2bC9AN6akpJYz&#10;LXyAsuDL9ItVI8Rvz7RhbcFRyiBlMhTj9X7axLgqjdIxf8Si7zneQrfuEoDDM1BrKg/AyVE/bt7K&#10;ZY1eVijkQTjMF/rHzoR7HJUmpKbjjbMtuZ9/00d/0A4rZy3mteD+x044hf6+GgzE9XAUYQ1JGF19&#10;zCG415b1a4vZNQsCRkNsp5XpGv2DPl0rR80zVmses8IkjETugofTdRH6LcJqSjWfJyeMtBVhZR6t&#10;jKEjcJGpp+5ZOHukMw7VHZ0mW0zesNr7xpeG5rtAVZ0oj0D3qIK8KGAdEo3H1Y379lpOXi8fmNkv&#10;AAAA//8DAFBLAwQUAAYACAAAACEAOalQieEAAAAKAQAADwAAAGRycy9kb3ducmV2LnhtbEyPUUvD&#10;MBSF3wX/Q7iCby7tLEW7pmOIogPLtAq+Zs1d29nclCRb63692ZM+Xr7LOd/Jl5Pu2RGt6wwJiGcR&#10;MKTaqI4aAZ8fTzd3wJyXpGRvCAX8oINlcXmRy0yZkd7xWPmGhRBymRTQej9knLu6RS3dzAxIge2M&#10;1dKH0zZcWTmGcN3zeRSlXMuOQkMrB3xosf6uDlrA11g92816vX8bXsrT5lSVr/hYCnF9Na0WwDxO&#10;/u8ZzvpBHYrgtDUHUo71AtLkPmzxAdwCO/MoncfAtgKSNE6AFzn/P6H4BQAA//8DAFBLAQItABQA&#10;BgAIAAAAIQC2gziS/gAAAOEBAAATAAAAAAAAAAAAAAAAAAAAAABbQ29udGVudF9UeXBlc10ueG1s&#10;UEsBAi0AFAAGAAgAAAAhADj9If/WAAAAlAEAAAsAAAAAAAAAAAAAAAAALwEAAF9yZWxzLy5yZWxz&#10;UEsBAi0AFAAGAAgAAAAhANH0MYRaAgAAqAQAAA4AAAAAAAAAAAAAAAAALgIAAGRycy9lMm9Eb2Mu&#10;eG1sUEsBAi0AFAAGAAgAAAAhADmpUInhAAAACgEAAA8AAAAAAAAAAAAAAAAAtAQAAGRycy9kb3du&#10;cmV2LnhtbFBLBQYAAAAABAAEAPMAAADCBQAAAAA=&#10;" fillcolor="window" stroked="f" strokeweight=".5pt">
                <v:textbox>
                  <w:txbxContent>
                    <w:p w:rsidR="00D75105" w:rsidRPr="0025448A" w:rsidRDefault="00D75105" w:rsidP="002C014F">
                      <w:pPr>
                        <w:jc w:val="center"/>
                        <w:rPr>
                          <w:bCs/>
                          <w:sz w:val="20"/>
                          <w:szCs w:val="18"/>
                          <w:lang w:val="en-GB"/>
                        </w:rPr>
                      </w:pPr>
                      <w:r w:rsidRPr="0025448A">
                        <w:rPr>
                          <w:bCs/>
                          <w:sz w:val="20"/>
                          <w:szCs w:val="18"/>
                          <w:lang w:val="en-GB"/>
                        </w:rPr>
                        <w:t>REPUBLIC OF CAMEROON</w:t>
                      </w:r>
                    </w:p>
                    <w:p w:rsidR="00D75105" w:rsidRPr="0025448A" w:rsidRDefault="00D75105" w:rsidP="002C014F">
                      <w:pPr>
                        <w:jc w:val="center"/>
                        <w:rPr>
                          <w:bCs/>
                          <w:i/>
                          <w:sz w:val="20"/>
                          <w:szCs w:val="18"/>
                          <w:lang w:val="en-GB"/>
                        </w:rPr>
                      </w:pPr>
                      <w:r w:rsidRPr="0025448A">
                        <w:rPr>
                          <w:bCs/>
                          <w:i/>
                          <w:sz w:val="20"/>
                          <w:szCs w:val="18"/>
                          <w:lang w:val="en-GB"/>
                        </w:rPr>
                        <w:t>Peace – work - fatherland</w:t>
                      </w:r>
                    </w:p>
                    <w:p w:rsidR="00D75105" w:rsidRPr="0025448A" w:rsidRDefault="00D75105" w:rsidP="002C014F">
                      <w:pPr>
                        <w:jc w:val="center"/>
                        <w:rPr>
                          <w:bCs/>
                          <w:sz w:val="20"/>
                          <w:szCs w:val="18"/>
                          <w:lang w:val="en-GB"/>
                        </w:rPr>
                      </w:pPr>
                      <w:r w:rsidRPr="0025448A">
                        <w:rPr>
                          <w:bCs/>
                          <w:sz w:val="20"/>
                          <w:szCs w:val="18"/>
                          <w:lang w:val="en-GB"/>
                        </w:rPr>
                        <w:t>*****</w:t>
                      </w:r>
                    </w:p>
                    <w:p w:rsidR="00D75105" w:rsidRPr="0025448A" w:rsidRDefault="00D75105" w:rsidP="002C014F">
                      <w:pPr>
                        <w:jc w:val="center"/>
                        <w:rPr>
                          <w:bCs/>
                          <w:sz w:val="20"/>
                          <w:szCs w:val="18"/>
                          <w:lang w:val="en-GB"/>
                        </w:rPr>
                      </w:pPr>
                      <w:r w:rsidRPr="0025448A">
                        <w:rPr>
                          <w:bCs/>
                          <w:sz w:val="20"/>
                          <w:szCs w:val="18"/>
                          <w:lang w:val="en-GB"/>
                        </w:rPr>
                        <w:t>SOUTH REGION</w:t>
                      </w:r>
                    </w:p>
                    <w:p w:rsidR="00D75105" w:rsidRPr="0025448A" w:rsidRDefault="00D75105" w:rsidP="002C014F">
                      <w:pPr>
                        <w:jc w:val="center"/>
                        <w:rPr>
                          <w:bCs/>
                          <w:sz w:val="20"/>
                          <w:szCs w:val="18"/>
                          <w:lang w:val="en-GB"/>
                        </w:rPr>
                      </w:pPr>
                      <w:r w:rsidRPr="0025448A">
                        <w:rPr>
                          <w:bCs/>
                          <w:sz w:val="20"/>
                          <w:szCs w:val="18"/>
                          <w:lang w:val="en-GB"/>
                        </w:rPr>
                        <w:t>*****</w:t>
                      </w:r>
                    </w:p>
                    <w:p w:rsidR="00D75105" w:rsidRPr="0025448A" w:rsidRDefault="00D75105" w:rsidP="002C014F">
                      <w:pPr>
                        <w:jc w:val="center"/>
                        <w:rPr>
                          <w:bCs/>
                          <w:sz w:val="20"/>
                          <w:szCs w:val="18"/>
                          <w:lang w:val="en-GB"/>
                        </w:rPr>
                      </w:pPr>
                      <w:r w:rsidRPr="0025448A">
                        <w:rPr>
                          <w:bCs/>
                          <w:sz w:val="20"/>
                          <w:szCs w:val="18"/>
                          <w:lang w:val="en-GB"/>
                        </w:rPr>
                        <w:t>NTEM VALLEY DIVISION</w:t>
                      </w:r>
                    </w:p>
                    <w:p w:rsidR="00D75105" w:rsidRPr="0025448A" w:rsidRDefault="00D75105" w:rsidP="002C014F">
                      <w:pPr>
                        <w:jc w:val="center"/>
                        <w:rPr>
                          <w:bCs/>
                          <w:sz w:val="20"/>
                          <w:szCs w:val="18"/>
                          <w:lang w:val="en-GB"/>
                        </w:rPr>
                      </w:pPr>
                      <w:r w:rsidRPr="0025448A">
                        <w:rPr>
                          <w:bCs/>
                          <w:sz w:val="20"/>
                          <w:szCs w:val="18"/>
                          <w:lang w:val="en-GB"/>
                        </w:rPr>
                        <w:t>*****</w:t>
                      </w:r>
                    </w:p>
                    <w:p w:rsidR="00D75105" w:rsidRPr="0025448A" w:rsidRDefault="00D75105" w:rsidP="002C014F">
                      <w:pPr>
                        <w:jc w:val="center"/>
                        <w:rPr>
                          <w:b/>
                          <w:bCs/>
                          <w:sz w:val="20"/>
                          <w:szCs w:val="18"/>
                          <w:lang w:val="en-GB"/>
                        </w:rPr>
                      </w:pPr>
                      <w:r w:rsidRPr="0025448A">
                        <w:rPr>
                          <w:b/>
                          <w:bCs/>
                          <w:sz w:val="20"/>
                          <w:szCs w:val="18"/>
                          <w:lang w:val="en-GB"/>
                        </w:rPr>
                        <w:t>AMBAM COUNCIL</w:t>
                      </w:r>
                    </w:p>
                    <w:p w:rsidR="00D75105" w:rsidRPr="0025448A" w:rsidRDefault="00D75105" w:rsidP="002C014F">
                      <w:pPr>
                        <w:jc w:val="center"/>
                        <w:rPr>
                          <w:bCs/>
                          <w:sz w:val="20"/>
                          <w:szCs w:val="18"/>
                          <w:lang w:val="en-GB"/>
                        </w:rPr>
                      </w:pPr>
                      <w:r w:rsidRPr="0025448A">
                        <w:rPr>
                          <w:bCs/>
                          <w:sz w:val="20"/>
                          <w:szCs w:val="18"/>
                          <w:lang w:val="en-GB"/>
                        </w:rPr>
                        <w:t>*****</w:t>
                      </w:r>
                    </w:p>
                    <w:p w:rsidR="00D75105" w:rsidRPr="0025448A" w:rsidRDefault="00D75105" w:rsidP="002C014F">
                      <w:pPr>
                        <w:jc w:val="center"/>
                        <w:rPr>
                          <w:bCs/>
                          <w:sz w:val="20"/>
                          <w:szCs w:val="18"/>
                          <w:lang w:val="en-GB"/>
                        </w:rPr>
                      </w:pPr>
                      <w:r w:rsidRPr="0025448A">
                        <w:rPr>
                          <w:bCs/>
                          <w:sz w:val="20"/>
                          <w:szCs w:val="18"/>
                          <w:lang w:val="en-GB"/>
                        </w:rPr>
                        <w:t>SECRETARY’S OFFICE</w:t>
                      </w:r>
                    </w:p>
                    <w:p w:rsidR="00D75105" w:rsidRPr="0025448A" w:rsidRDefault="00D75105" w:rsidP="002C014F">
                      <w:pPr>
                        <w:jc w:val="center"/>
                        <w:rPr>
                          <w:bCs/>
                          <w:sz w:val="20"/>
                          <w:szCs w:val="18"/>
                          <w:lang w:val="en-US"/>
                        </w:rPr>
                      </w:pPr>
                      <w:r w:rsidRPr="0025448A">
                        <w:rPr>
                          <w:bCs/>
                          <w:sz w:val="20"/>
                          <w:szCs w:val="18"/>
                          <w:lang w:val="en-US"/>
                        </w:rPr>
                        <w:t>*****</w:t>
                      </w:r>
                    </w:p>
                    <w:p w:rsidR="00D75105" w:rsidRPr="0025448A" w:rsidRDefault="00D75105" w:rsidP="002C014F">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2C014F">
                      <w:pPr>
                        <w:jc w:val="center"/>
                        <w:rPr>
                          <w:bCs/>
                          <w:sz w:val="20"/>
                          <w:szCs w:val="18"/>
                          <w:lang w:val="en-US"/>
                        </w:rPr>
                      </w:pPr>
                      <w:r w:rsidRPr="0025448A">
                        <w:rPr>
                          <w:bCs/>
                          <w:sz w:val="20"/>
                          <w:szCs w:val="18"/>
                          <w:lang w:val="en-US"/>
                        </w:rPr>
                        <w:t>*****</w:t>
                      </w:r>
                    </w:p>
                    <w:p w:rsidR="00D75105" w:rsidRPr="0025448A" w:rsidRDefault="00D75105" w:rsidP="002C014F">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2C014F">
                      <w:pPr>
                        <w:spacing w:line="276" w:lineRule="auto"/>
                        <w:jc w:val="center"/>
                        <w:rPr>
                          <w:sz w:val="20"/>
                          <w:szCs w:val="20"/>
                        </w:rPr>
                      </w:pPr>
                      <w:r w:rsidRPr="0025448A">
                        <w:rPr>
                          <w:sz w:val="20"/>
                          <w:szCs w:val="20"/>
                        </w:rPr>
                        <w:t>***********</w:t>
                      </w:r>
                    </w:p>
                    <w:p w:rsidR="00D75105" w:rsidRPr="00471F82" w:rsidRDefault="00D75105" w:rsidP="002C014F">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36224" behindDoc="0" locked="0" layoutInCell="1" allowOverlap="1" wp14:anchorId="457A80B1" wp14:editId="07A7DB59">
                <wp:simplePos x="0" y="0"/>
                <wp:positionH relativeFrom="column">
                  <wp:posOffset>-341601</wp:posOffset>
                </wp:positionH>
                <wp:positionV relativeFrom="paragraph">
                  <wp:posOffset>8421</wp:posOffset>
                </wp:positionV>
                <wp:extent cx="2802834" cy="2921635"/>
                <wp:effectExtent l="0" t="0" r="0" b="0"/>
                <wp:wrapNone/>
                <wp:docPr id="56" name="Zone de texte 56"/>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2C014F">
                            <w:pPr>
                              <w:jc w:val="center"/>
                              <w:rPr>
                                <w:bCs/>
                                <w:sz w:val="20"/>
                                <w:szCs w:val="18"/>
                              </w:rPr>
                            </w:pPr>
                            <w:r w:rsidRPr="0025448A">
                              <w:rPr>
                                <w:bCs/>
                                <w:sz w:val="20"/>
                                <w:szCs w:val="18"/>
                              </w:rPr>
                              <w:t>REPUBLIQUE DU CAMEROUN</w:t>
                            </w:r>
                          </w:p>
                          <w:p w:rsidR="00D75105" w:rsidRPr="0025448A" w:rsidRDefault="00D75105" w:rsidP="002C014F">
                            <w:pPr>
                              <w:jc w:val="center"/>
                              <w:rPr>
                                <w:bCs/>
                                <w:i/>
                                <w:sz w:val="20"/>
                                <w:szCs w:val="18"/>
                              </w:rPr>
                            </w:pPr>
                            <w:r w:rsidRPr="0025448A">
                              <w:rPr>
                                <w:bCs/>
                                <w:i/>
                                <w:sz w:val="20"/>
                                <w:szCs w:val="18"/>
                              </w:rPr>
                              <w:t>Paix –travail –patrie</w:t>
                            </w:r>
                          </w:p>
                          <w:p w:rsidR="00D75105" w:rsidRPr="0025448A" w:rsidRDefault="00D75105" w:rsidP="002C014F">
                            <w:pPr>
                              <w:jc w:val="center"/>
                              <w:rPr>
                                <w:bCs/>
                                <w:sz w:val="20"/>
                                <w:szCs w:val="18"/>
                              </w:rPr>
                            </w:pPr>
                            <w:r w:rsidRPr="0025448A">
                              <w:rPr>
                                <w:bCs/>
                                <w:sz w:val="20"/>
                                <w:szCs w:val="18"/>
                              </w:rPr>
                              <w:t>*****</w:t>
                            </w:r>
                          </w:p>
                          <w:p w:rsidR="00D75105" w:rsidRPr="0025448A" w:rsidRDefault="00D75105" w:rsidP="002C014F">
                            <w:pPr>
                              <w:jc w:val="center"/>
                              <w:rPr>
                                <w:bCs/>
                                <w:sz w:val="20"/>
                                <w:szCs w:val="18"/>
                              </w:rPr>
                            </w:pPr>
                            <w:r w:rsidRPr="0025448A">
                              <w:rPr>
                                <w:bCs/>
                                <w:sz w:val="20"/>
                                <w:szCs w:val="18"/>
                              </w:rPr>
                              <w:t>REGION DU SUD</w:t>
                            </w:r>
                          </w:p>
                          <w:p w:rsidR="00D75105" w:rsidRPr="0025448A" w:rsidRDefault="00D75105" w:rsidP="002C014F">
                            <w:pPr>
                              <w:jc w:val="center"/>
                              <w:rPr>
                                <w:bCs/>
                                <w:sz w:val="20"/>
                                <w:szCs w:val="18"/>
                              </w:rPr>
                            </w:pPr>
                            <w:r w:rsidRPr="0025448A">
                              <w:rPr>
                                <w:bCs/>
                                <w:sz w:val="20"/>
                                <w:szCs w:val="18"/>
                              </w:rPr>
                              <w:t>*****</w:t>
                            </w:r>
                          </w:p>
                          <w:p w:rsidR="00D75105" w:rsidRPr="0025448A" w:rsidRDefault="00D75105" w:rsidP="002C014F">
                            <w:pPr>
                              <w:jc w:val="center"/>
                              <w:rPr>
                                <w:bCs/>
                                <w:sz w:val="20"/>
                                <w:szCs w:val="18"/>
                              </w:rPr>
                            </w:pPr>
                            <w:r w:rsidRPr="0025448A">
                              <w:rPr>
                                <w:bCs/>
                                <w:sz w:val="20"/>
                                <w:szCs w:val="18"/>
                              </w:rPr>
                              <w:t>DÉPARTEMENT DE LA VALLÉE DU NTEM</w:t>
                            </w:r>
                          </w:p>
                          <w:p w:rsidR="00D75105" w:rsidRPr="0025448A" w:rsidRDefault="00D75105" w:rsidP="002C014F">
                            <w:pPr>
                              <w:jc w:val="center"/>
                              <w:rPr>
                                <w:bCs/>
                                <w:sz w:val="20"/>
                                <w:szCs w:val="18"/>
                              </w:rPr>
                            </w:pPr>
                            <w:r w:rsidRPr="0025448A">
                              <w:rPr>
                                <w:bCs/>
                                <w:sz w:val="20"/>
                                <w:szCs w:val="18"/>
                              </w:rPr>
                              <w:t>*****</w:t>
                            </w:r>
                          </w:p>
                          <w:p w:rsidR="00D75105" w:rsidRPr="0025448A" w:rsidRDefault="00D75105" w:rsidP="002C014F">
                            <w:pPr>
                              <w:jc w:val="center"/>
                              <w:rPr>
                                <w:b/>
                                <w:bCs/>
                                <w:sz w:val="20"/>
                                <w:szCs w:val="18"/>
                              </w:rPr>
                            </w:pPr>
                            <w:r w:rsidRPr="0025448A">
                              <w:rPr>
                                <w:b/>
                                <w:bCs/>
                                <w:sz w:val="20"/>
                                <w:szCs w:val="18"/>
                              </w:rPr>
                              <w:t>COMMUNE D’AMBAM</w:t>
                            </w:r>
                          </w:p>
                          <w:p w:rsidR="00D75105" w:rsidRPr="0025448A" w:rsidRDefault="00D75105" w:rsidP="002C014F">
                            <w:pPr>
                              <w:jc w:val="center"/>
                              <w:rPr>
                                <w:bCs/>
                                <w:sz w:val="20"/>
                                <w:szCs w:val="18"/>
                              </w:rPr>
                            </w:pPr>
                            <w:r w:rsidRPr="0025448A">
                              <w:rPr>
                                <w:bCs/>
                                <w:sz w:val="20"/>
                                <w:szCs w:val="18"/>
                              </w:rPr>
                              <w:t>*****</w:t>
                            </w:r>
                          </w:p>
                          <w:p w:rsidR="00D75105" w:rsidRPr="0025448A" w:rsidRDefault="00D75105" w:rsidP="002C014F">
                            <w:pPr>
                              <w:jc w:val="center"/>
                              <w:rPr>
                                <w:bCs/>
                                <w:sz w:val="20"/>
                                <w:szCs w:val="18"/>
                              </w:rPr>
                            </w:pPr>
                            <w:r w:rsidRPr="0025448A">
                              <w:rPr>
                                <w:bCs/>
                                <w:sz w:val="20"/>
                                <w:szCs w:val="18"/>
                              </w:rPr>
                              <w:t>SECRETARIAT GENERAL</w:t>
                            </w:r>
                          </w:p>
                          <w:p w:rsidR="00D75105" w:rsidRPr="0025448A" w:rsidRDefault="00D75105" w:rsidP="002C014F">
                            <w:pPr>
                              <w:jc w:val="center"/>
                              <w:rPr>
                                <w:bCs/>
                                <w:sz w:val="20"/>
                                <w:szCs w:val="18"/>
                              </w:rPr>
                            </w:pPr>
                            <w:r w:rsidRPr="0025448A">
                              <w:rPr>
                                <w:bCs/>
                                <w:sz w:val="20"/>
                                <w:szCs w:val="18"/>
                              </w:rPr>
                              <w:t>*****</w:t>
                            </w:r>
                          </w:p>
                          <w:p w:rsidR="00D75105" w:rsidRPr="0025448A" w:rsidRDefault="00D75105" w:rsidP="002C014F">
                            <w:pPr>
                              <w:jc w:val="center"/>
                              <w:rPr>
                                <w:sz w:val="20"/>
                                <w:szCs w:val="18"/>
                              </w:rPr>
                            </w:pPr>
                            <w:r w:rsidRPr="0025448A">
                              <w:rPr>
                                <w:sz w:val="20"/>
                                <w:szCs w:val="18"/>
                              </w:rPr>
                              <w:t xml:space="preserve"> SERVICE DE LA COOPERATION DU DEVELOPPEMENT LOCAL ET DES MARCHES PUBLICS</w:t>
                            </w:r>
                          </w:p>
                          <w:p w:rsidR="00D75105" w:rsidRPr="0025448A" w:rsidRDefault="00D75105" w:rsidP="002C014F">
                            <w:pPr>
                              <w:jc w:val="center"/>
                              <w:rPr>
                                <w:bCs/>
                                <w:sz w:val="20"/>
                                <w:szCs w:val="18"/>
                              </w:rPr>
                            </w:pPr>
                            <w:r w:rsidRPr="0025448A">
                              <w:rPr>
                                <w:bCs/>
                                <w:sz w:val="20"/>
                                <w:szCs w:val="18"/>
                              </w:rPr>
                              <w:t xml:space="preserve"> *****</w:t>
                            </w:r>
                          </w:p>
                          <w:p w:rsidR="00D75105" w:rsidRPr="0025448A" w:rsidRDefault="00D75105" w:rsidP="002C014F">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2C014F">
                            <w:pPr>
                              <w:spacing w:line="276" w:lineRule="auto"/>
                              <w:jc w:val="center"/>
                              <w:rPr>
                                <w:b/>
                                <w:sz w:val="20"/>
                                <w:szCs w:val="20"/>
                                <w:lang w:val="en-US"/>
                              </w:rPr>
                            </w:pPr>
                            <w:r w:rsidRPr="0025448A">
                              <w:rPr>
                                <w:b/>
                                <w:sz w:val="20"/>
                                <w:szCs w:val="20"/>
                                <w:lang w:val="en-US"/>
                              </w:rPr>
                              <w:t>**********</w:t>
                            </w:r>
                          </w:p>
                          <w:p w:rsidR="00D75105" w:rsidRPr="0025448A" w:rsidRDefault="00D75105" w:rsidP="002C014F">
                            <w:pPr>
                              <w:jc w:val="center"/>
                              <w:rPr>
                                <w:rFonts w:ascii="Arial" w:hAnsi="Arial" w:cs="Arial"/>
                                <w:b/>
                                <w:sz w:val="18"/>
                                <w:szCs w:val="18"/>
                              </w:rPr>
                            </w:pPr>
                            <w:r w:rsidRPr="0025448A">
                              <w:rPr>
                                <w:b/>
                                <w:sz w:val="20"/>
                                <w:szCs w:val="20"/>
                                <w:lang w:val="en-US"/>
                              </w:rPr>
                              <w:t>BP 163 AMBAM</w:t>
                            </w:r>
                          </w:p>
                          <w:p w:rsidR="00D75105" w:rsidRPr="006A2ADA" w:rsidRDefault="00D75105" w:rsidP="002C014F">
                            <w:pPr>
                              <w:jc w:val="center"/>
                              <w:rPr>
                                <w:bCs/>
                                <w:sz w:val="16"/>
                                <w:szCs w:val="18"/>
                              </w:rPr>
                            </w:pPr>
                          </w:p>
                          <w:p w:rsidR="00D75105" w:rsidRPr="00C431E9" w:rsidRDefault="00D75105" w:rsidP="002C014F">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A80B1" id="Zone de texte 56" o:spid="_x0000_s1042" type="#_x0000_t202" style="position:absolute;margin-left:-26.9pt;margin-top:.65pt;width:220.7pt;height:230.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5PYWgIAAKgEAAAOAAAAZHJzL2Uyb0RvYy54bWysVE1vGjEQvVfqf7B8bxY2hBKUJaKJqCqh&#10;JBKJIvVmvN6wktfj2oZd+uv77AWSpj1V5WDmyzOeN2/26rprNNsp52syBR+eDThTRlJZm5eCPz0u&#10;Pk0480GYUmgyquB75fn17OOHq9ZOVU4b0qVyDEmMn7a24JsQ7DTLvNyoRvgzssrAWZFrRIDqXrLS&#10;iRbZG53lg8E4a8mV1pFU3sN62zv5LOWvKiXDfVV5FZguON4W0unSuY5nNrsS0xcn7KaWh2eIf3hF&#10;I2qDoqdUtyIItnX1H6maWjryVIUzSU1GVVVLlXpAN8PBu25WG2FV6gXgeHuCyf+/tPJu9+BYXRb8&#10;YsyZEQ1m9B2TYqViQXVBMdgBUmv9FLEri+jQfaEOwz7aPYyx965yTfxHVwx+wL0/QYxUTMKYTwb5&#10;5HzEmYQvv8yH4/OLmCd7vW6dD18VNSwKBXeYYYJW7JY+9KHHkFjNk67LRa11Uvb+Rju2Exg3WFJS&#10;y5kWPsBY8EX6Har9dk0b1hYcTxmkSoZivr6UNjGvSlQ61I9Y9D1HKXTrLgE4PAG1pnIPnBz1dPNW&#10;Lmr0ssRDHoQDvwANdibc46g0oTQdJM425H7+zR7jMXZ4OWvB14L7H1vhFPr7ZkCIy+FoFAmelNHF&#10;5xyKe+tZv/WYbXNDwGiI7bQyiTE+6KNYOWqesVrzWBUuYSRqFzwcxZvQbxFWU6r5PAWB0laEpVlZ&#10;GVNH4OKkHrtn4exhnJFUd3Rktpi+m2ofG28amm8DVXUaeQS6RxVUiQrWIZHmsLpx397qKer1AzP7&#10;BQAA//8DAFBLAwQUAAYACAAAACEAWjoNzOEAAAAJAQAADwAAAGRycy9kb3ducmV2LnhtbEyPQUvD&#10;QBCF74L/YRnBW7upqbHEbIqIogVDNQpet9kxiWZnQ3bbxP56x5Meh+/x3jfZerKdOODgW0cKFvMI&#10;BFLlTEu1grfX+9kKhA+ajO4coYJv9LDOT08ynRo30gseylALLiGfagVNCH0qpa8atNrPXY/E7MMN&#10;Vgc+h1qaQY9cbjt5EUWJtLolXmh0j7cNVl/l3ip4H8uHYbvZfD73j8VxeyyLJ7wrlDo/m26uQQSc&#10;wl8YfvVZHXJ22rk9GS86BbPLmNUDgxgE83h1lYDYKVgmiyXIPJP/P8h/AAAA//8DAFBLAQItABQA&#10;BgAIAAAAIQC2gziS/gAAAOEBAAATAAAAAAAAAAAAAAAAAAAAAABbQ29udGVudF9UeXBlc10ueG1s&#10;UEsBAi0AFAAGAAgAAAAhADj9If/WAAAAlAEAAAsAAAAAAAAAAAAAAAAALwEAAF9yZWxzLy5yZWxz&#10;UEsBAi0AFAAGAAgAAAAhADR3k9haAgAAqAQAAA4AAAAAAAAAAAAAAAAALgIAAGRycy9lMm9Eb2Mu&#10;eG1sUEsBAi0AFAAGAAgAAAAhAFo6DczhAAAACQEAAA8AAAAAAAAAAAAAAAAAtAQAAGRycy9kb3du&#10;cmV2LnhtbFBLBQYAAAAABAAEAPMAAADCBQAAAAA=&#10;" fillcolor="window" stroked="f" strokeweight=".5pt">
                <v:textbox>
                  <w:txbxContent>
                    <w:p w:rsidR="00D75105" w:rsidRPr="0025448A" w:rsidRDefault="00D75105" w:rsidP="002C014F">
                      <w:pPr>
                        <w:jc w:val="center"/>
                        <w:rPr>
                          <w:bCs/>
                          <w:sz w:val="20"/>
                          <w:szCs w:val="18"/>
                        </w:rPr>
                      </w:pPr>
                      <w:r w:rsidRPr="0025448A">
                        <w:rPr>
                          <w:bCs/>
                          <w:sz w:val="20"/>
                          <w:szCs w:val="18"/>
                        </w:rPr>
                        <w:t>REPUBLIQUE DU CAMEROUN</w:t>
                      </w:r>
                    </w:p>
                    <w:p w:rsidR="00D75105" w:rsidRPr="0025448A" w:rsidRDefault="00D75105" w:rsidP="002C014F">
                      <w:pPr>
                        <w:jc w:val="center"/>
                        <w:rPr>
                          <w:bCs/>
                          <w:i/>
                          <w:sz w:val="20"/>
                          <w:szCs w:val="18"/>
                        </w:rPr>
                      </w:pPr>
                      <w:r w:rsidRPr="0025448A">
                        <w:rPr>
                          <w:bCs/>
                          <w:i/>
                          <w:sz w:val="20"/>
                          <w:szCs w:val="18"/>
                        </w:rPr>
                        <w:t>Paix –travail –patrie</w:t>
                      </w:r>
                    </w:p>
                    <w:p w:rsidR="00D75105" w:rsidRPr="0025448A" w:rsidRDefault="00D75105" w:rsidP="002C014F">
                      <w:pPr>
                        <w:jc w:val="center"/>
                        <w:rPr>
                          <w:bCs/>
                          <w:sz w:val="20"/>
                          <w:szCs w:val="18"/>
                        </w:rPr>
                      </w:pPr>
                      <w:r w:rsidRPr="0025448A">
                        <w:rPr>
                          <w:bCs/>
                          <w:sz w:val="20"/>
                          <w:szCs w:val="18"/>
                        </w:rPr>
                        <w:t>*****</w:t>
                      </w:r>
                    </w:p>
                    <w:p w:rsidR="00D75105" w:rsidRPr="0025448A" w:rsidRDefault="00D75105" w:rsidP="002C014F">
                      <w:pPr>
                        <w:jc w:val="center"/>
                        <w:rPr>
                          <w:bCs/>
                          <w:sz w:val="20"/>
                          <w:szCs w:val="18"/>
                        </w:rPr>
                      </w:pPr>
                      <w:r w:rsidRPr="0025448A">
                        <w:rPr>
                          <w:bCs/>
                          <w:sz w:val="20"/>
                          <w:szCs w:val="18"/>
                        </w:rPr>
                        <w:t>REGION DU SUD</w:t>
                      </w:r>
                    </w:p>
                    <w:p w:rsidR="00D75105" w:rsidRPr="0025448A" w:rsidRDefault="00D75105" w:rsidP="002C014F">
                      <w:pPr>
                        <w:jc w:val="center"/>
                        <w:rPr>
                          <w:bCs/>
                          <w:sz w:val="20"/>
                          <w:szCs w:val="18"/>
                        </w:rPr>
                      </w:pPr>
                      <w:r w:rsidRPr="0025448A">
                        <w:rPr>
                          <w:bCs/>
                          <w:sz w:val="20"/>
                          <w:szCs w:val="18"/>
                        </w:rPr>
                        <w:t>*****</w:t>
                      </w:r>
                    </w:p>
                    <w:p w:rsidR="00D75105" w:rsidRPr="0025448A" w:rsidRDefault="00D75105" w:rsidP="002C014F">
                      <w:pPr>
                        <w:jc w:val="center"/>
                        <w:rPr>
                          <w:bCs/>
                          <w:sz w:val="20"/>
                          <w:szCs w:val="18"/>
                        </w:rPr>
                      </w:pPr>
                      <w:r w:rsidRPr="0025448A">
                        <w:rPr>
                          <w:bCs/>
                          <w:sz w:val="20"/>
                          <w:szCs w:val="18"/>
                        </w:rPr>
                        <w:t>DÉPARTEMENT DE LA VALLÉE DU NTEM</w:t>
                      </w:r>
                    </w:p>
                    <w:p w:rsidR="00D75105" w:rsidRPr="0025448A" w:rsidRDefault="00D75105" w:rsidP="002C014F">
                      <w:pPr>
                        <w:jc w:val="center"/>
                        <w:rPr>
                          <w:bCs/>
                          <w:sz w:val="20"/>
                          <w:szCs w:val="18"/>
                        </w:rPr>
                      </w:pPr>
                      <w:r w:rsidRPr="0025448A">
                        <w:rPr>
                          <w:bCs/>
                          <w:sz w:val="20"/>
                          <w:szCs w:val="18"/>
                        </w:rPr>
                        <w:t>*****</w:t>
                      </w:r>
                    </w:p>
                    <w:p w:rsidR="00D75105" w:rsidRPr="0025448A" w:rsidRDefault="00D75105" w:rsidP="002C014F">
                      <w:pPr>
                        <w:jc w:val="center"/>
                        <w:rPr>
                          <w:b/>
                          <w:bCs/>
                          <w:sz w:val="20"/>
                          <w:szCs w:val="18"/>
                        </w:rPr>
                      </w:pPr>
                      <w:r w:rsidRPr="0025448A">
                        <w:rPr>
                          <w:b/>
                          <w:bCs/>
                          <w:sz w:val="20"/>
                          <w:szCs w:val="18"/>
                        </w:rPr>
                        <w:t>COMMUNE D’AMBAM</w:t>
                      </w:r>
                    </w:p>
                    <w:p w:rsidR="00D75105" w:rsidRPr="0025448A" w:rsidRDefault="00D75105" w:rsidP="002C014F">
                      <w:pPr>
                        <w:jc w:val="center"/>
                        <w:rPr>
                          <w:bCs/>
                          <w:sz w:val="20"/>
                          <w:szCs w:val="18"/>
                        </w:rPr>
                      </w:pPr>
                      <w:r w:rsidRPr="0025448A">
                        <w:rPr>
                          <w:bCs/>
                          <w:sz w:val="20"/>
                          <w:szCs w:val="18"/>
                        </w:rPr>
                        <w:t>*****</w:t>
                      </w:r>
                    </w:p>
                    <w:p w:rsidR="00D75105" w:rsidRPr="0025448A" w:rsidRDefault="00D75105" w:rsidP="002C014F">
                      <w:pPr>
                        <w:jc w:val="center"/>
                        <w:rPr>
                          <w:bCs/>
                          <w:sz w:val="20"/>
                          <w:szCs w:val="18"/>
                        </w:rPr>
                      </w:pPr>
                      <w:r w:rsidRPr="0025448A">
                        <w:rPr>
                          <w:bCs/>
                          <w:sz w:val="20"/>
                          <w:szCs w:val="18"/>
                        </w:rPr>
                        <w:t>SECRETARIAT GENERAL</w:t>
                      </w:r>
                    </w:p>
                    <w:p w:rsidR="00D75105" w:rsidRPr="0025448A" w:rsidRDefault="00D75105" w:rsidP="002C014F">
                      <w:pPr>
                        <w:jc w:val="center"/>
                        <w:rPr>
                          <w:bCs/>
                          <w:sz w:val="20"/>
                          <w:szCs w:val="18"/>
                        </w:rPr>
                      </w:pPr>
                      <w:r w:rsidRPr="0025448A">
                        <w:rPr>
                          <w:bCs/>
                          <w:sz w:val="20"/>
                          <w:szCs w:val="18"/>
                        </w:rPr>
                        <w:t>*****</w:t>
                      </w:r>
                    </w:p>
                    <w:p w:rsidR="00D75105" w:rsidRPr="0025448A" w:rsidRDefault="00D75105" w:rsidP="002C014F">
                      <w:pPr>
                        <w:jc w:val="center"/>
                        <w:rPr>
                          <w:sz w:val="20"/>
                          <w:szCs w:val="18"/>
                        </w:rPr>
                      </w:pPr>
                      <w:r w:rsidRPr="0025448A">
                        <w:rPr>
                          <w:sz w:val="20"/>
                          <w:szCs w:val="18"/>
                        </w:rPr>
                        <w:t xml:space="preserve"> SERVICE DE LA COOPERATION DU DEVELOPPEMENT LOCAL ET DES MARCHES PUBLICS</w:t>
                      </w:r>
                    </w:p>
                    <w:p w:rsidR="00D75105" w:rsidRPr="0025448A" w:rsidRDefault="00D75105" w:rsidP="002C014F">
                      <w:pPr>
                        <w:jc w:val="center"/>
                        <w:rPr>
                          <w:bCs/>
                          <w:sz w:val="20"/>
                          <w:szCs w:val="18"/>
                        </w:rPr>
                      </w:pPr>
                      <w:r w:rsidRPr="0025448A">
                        <w:rPr>
                          <w:bCs/>
                          <w:sz w:val="20"/>
                          <w:szCs w:val="18"/>
                        </w:rPr>
                        <w:t xml:space="preserve"> *****</w:t>
                      </w:r>
                    </w:p>
                    <w:p w:rsidR="00D75105" w:rsidRPr="0025448A" w:rsidRDefault="00D75105" w:rsidP="002C014F">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2C014F">
                      <w:pPr>
                        <w:spacing w:line="276" w:lineRule="auto"/>
                        <w:jc w:val="center"/>
                        <w:rPr>
                          <w:b/>
                          <w:sz w:val="20"/>
                          <w:szCs w:val="20"/>
                          <w:lang w:val="en-US"/>
                        </w:rPr>
                      </w:pPr>
                      <w:r w:rsidRPr="0025448A">
                        <w:rPr>
                          <w:b/>
                          <w:sz w:val="20"/>
                          <w:szCs w:val="20"/>
                          <w:lang w:val="en-US"/>
                        </w:rPr>
                        <w:t>**********</w:t>
                      </w:r>
                    </w:p>
                    <w:p w:rsidR="00D75105" w:rsidRPr="0025448A" w:rsidRDefault="00D75105" w:rsidP="002C014F">
                      <w:pPr>
                        <w:jc w:val="center"/>
                        <w:rPr>
                          <w:rFonts w:ascii="Arial" w:hAnsi="Arial" w:cs="Arial"/>
                          <w:b/>
                          <w:sz w:val="18"/>
                          <w:szCs w:val="18"/>
                        </w:rPr>
                      </w:pPr>
                      <w:r w:rsidRPr="0025448A">
                        <w:rPr>
                          <w:b/>
                          <w:sz w:val="20"/>
                          <w:szCs w:val="20"/>
                          <w:lang w:val="en-US"/>
                        </w:rPr>
                        <w:t>BP 163 AMBAM</w:t>
                      </w:r>
                    </w:p>
                    <w:p w:rsidR="00D75105" w:rsidRPr="006A2ADA" w:rsidRDefault="00D75105" w:rsidP="002C014F">
                      <w:pPr>
                        <w:jc w:val="center"/>
                        <w:rPr>
                          <w:bCs/>
                          <w:sz w:val="16"/>
                          <w:szCs w:val="18"/>
                        </w:rPr>
                      </w:pPr>
                    </w:p>
                    <w:p w:rsidR="00D75105" w:rsidRPr="00C431E9" w:rsidRDefault="00D75105" w:rsidP="002C014F">
                      <w:pPr>
                        <w:jc w:val="center"/>
                        <w:rPr>
                          <w:bCs/>
                          <w:sz w:val="18"/>
                          <w:szCs w:val="18"/>
                        </w:rPr>
                      </w:pPr>
                    </w:p>
                  </w:txbxContent>
                </v:textbox>
              </v:shape>
            </w:pict>
          </mc:Fallback>
        </mc:AlternateContent>
      </w:r>
    </w:p>
    <w:p w:rsidR="002C014F" w:rsidRPr="00947915" w:rsidRDefault="002C014F" w:rsidP="002C014F">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38272" behindDoc="0" locked="0" layoutInCell="1" allowOverlap="1" wp14:anchorId="4D969F07" wp14:editId="265FA424">
            <wp:simplePos x="0" y="0"/>
            <wp:positionH relativeFrom="column">
              <wp:posOffset>2540635</wp:posOffset>
            </wp:positionH>
            <wp:positionV relativeFrom="paragraph">
              <wp:posOffset>7869</wp:posOffset>
            </wp:positionV>
            <wp:extent cx="1689377" cy="2166229"/>
            <wp:effectExtent l="0" t="0" r="6350" b="5715"/>
            <wp:wrapNone/>
            <wp:docPr id="58" name="Image 5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014F" w:rsidRPr="00947915" w:rsidRDefault="002C014F" w:rsidP="002C014F">
      <w:pPr>
        <w:spacing w:after="200" w:line="276" w:lineRule="auto"/>
        <w:rPr>
          <w:rFonts w:eastAsia="Calibri"/>
          <w:b/>
          <w:u w:val="single"/>
          <w:lang w:eastAsia="en-US"/>
        </w:rPr>
      </w:pPr>
    </w:p>
    <w:p w:rsidR="002C014F" w:rsidRPr="00947915" w:rsidRDefault="002C014F" w:rsidP="002C014F">
      <w:pPr>
        <w:spacing w:after="200" w:line="276" w:lineRule="auto"/>
        <w:rPr>
          <w:rFonts w:eastAsia="Calibri"/>
          <w:b/>
          <w:u w:val="single"/>
          <w:lang w:eastAsia="en-US"/>
        </w:rPr>
      </w:pPr>
    </w:p>
    <w:p w:rsidR="002C014F" w:rsidRPr="00947915" w:rsidRDefault="002C014F" w:rsidP="002C014F">
      <w:pPr>
        <w:spacing w:after="200" w:line="276" w:lineRule="auto"/>
        <w:rPr>
          <w:rFonts w:eastAsia="Calibri"/>
          <w:b/>
          <w:u w:val="single"/>
          <w:lang w:eastAsia="en-US"/>
        </w:rPr>
      </w:pPr>
    </w:p>
    <w:p w:rsidR="002C014F" w:rsidRPr="00947915" w:rsidRDefault="002C014F" w:rsidP="002C014F">
      <w:pPr>
        <w:spacing w:after="200" w:line="276" w:lineRule="auto"/>
        <w:rPr>
          <w:rFonts w:eastAsia="Calibri"/>
          <w:b/>
          <w:u w:val="single"/>
          <w:lang w:eastAsia="en-US"/>
        </w:rPr>
      </w:pPr>
    </w:p>
    <w:p w:rsidR="002C014F" w:rsidRPr="00947915" w:rsidRDefault="002C014F" w:rsidP="002C014F">
      <w:pPr>
        <w:spacing w:after="200" w:line="276" w:lineRule="auto"/>
        <w:rPr>
          <w:rFonts w:eastAsia="Calibri"/>
          <w:b/>
          <w:u w:val="single"/>
          <w:lang w:eastAsia="en-US"/>
        </w:rPr>
      </w:pPr>
    </w:p>
    <w:p w:rsidR="002C014F" w:rsidRPr="00947915" w:rsidRDefault="002C014F" w:rsidP="002C014F">
      <w:pPr>
        <w:rPr>
          <w:rFonts w:ascii="Calibri" w:eastAsia="Calibri" w:hAnsi="Calibri"/>
          <w:lang w:eastAsia="en-US"/>
        </w:rPr>
      </w:pPr>
    </w:p>
    <w:p w:rsidR="002C014F" w:rsidRPr="00947915" w:rsidRDefault="002C014F" w:rsidP="002C014F">
      <w:pPr>
        <w:rPr>
          <w:rFonts w:ascii="Calibri" w:eastAsia="Calibri" w:hAnsi="Calibri"/>
          <w:lang w:eastAsia="en-US"/>
        </w:rPr>
      </w:pPr>
    </w:p>
    <w:p w:rsidR="002C014F" w:rsidRPr="00947915" w:rsidRDefault="002C014F" w:rsidP="002C014F">
      <w:pPr>
        <w:rPr>
          <w:rFonts w:ascii="Calibri" w:eastAsia="Calibri" w:hAnsi="Calibri"/>
          <w:lang w:eastAsia="en-US"/>
        </w:rPr>
      </w:pPr>
    </w:p>
    <w:p w:rsidR="00A7787E" w:rsidRPr="00947915" w:rsidRDefault="00A7787E" w:rsidP="00A7787E">
      <w:pPr>
        <w:rPr>
          <w:rFonts w:ascii="Calibri" w:eastAsia="Calibri" w:hAnsi="Calibri"/>
          <w:sz w:val="18"/>
          <w:lang w:eastAsia="en-US"/>
        </w:rPr>
      </w:pPr>
    </w:p>
    <w:p w:rsidR="00863F20" w:rsidRPr="00947915" w:rsidRDefault="00863F20" w:rsidP="00863F20">
      <w:pPr>
        <w:spacing w:line="276" w:lineRule="auto"/>
        <w:jc w:val="center"/>
        <w:rPr>
          <w:b/>
          <w:sz w:val="22"/>
        </w:rPr>
      </w:pPr>
      <w:r w:rsidRPr="00947915">
        <w:rPr>
          <w:b/>
          <w:i/>
          <w:sz w:val="22"/>
          <w:u w:val="single"/>
        </w:rPr>
        <w:t>MAITRE D’OUVRAGE</w:t>
      </w:r>
      <w:r w:rsidRPr="00947915">
        <w:rPr>
          <w:b/>
          <w:i/>
          <w:sz w:val="22"/>
        </w:rPr>
        <w:t> : MAIRE DE LA COMMUNE D’AMBAM</w:t>
      </w:r>
    </w:p>
    <w:p w:rsidR="00863F20" w:rsidRPr="00947915" w:rsidRDefault="00863F20" w:rsidP="00863F20">
      <w:pPr>
        <w:spacing w:line="276" w:lineRule="auto"/>
        <w:jc w:val="center"/>
        <w:rPr>
          <w:b/>
          <w:sz w:val="4"/>
        </w:rPr>
      </w:pPr>
    </w:p>
    <w:p w:rsidR="00863F20" w:rsidRPr="00947915" w:rsidRDefault="00863F20" w:rsidP="00863F20">
      <w:pPr>
        <w:spacing w:line="276" w:lineRule="auto"/>
        <w:jc w:val="center"/>
        <w:rPr>
          <w:b/>
          <w:i/>
          <w:sz w:val="22"/>
        </w:rPr>
      </w:pPr>
      <w:r w:rsidRPr="00947915">
        <w:rPr>
          <w:b/>
          <w:i/>
          <w:sz w:val="22"/>
          <w:u w:val="single"/>
        </w:rPr>
        <w:t>AUTORITE CONTRACTANTE</w:t>
      </w:r>
      <w:r w:rsidRPr="00947915">
        <w:rPr>
          <w:b/>
          <w:i/>
          <w:sz w:val="22"/>
        </w:rPr>
        <w:t> : MAIRE DE LA COMMUNE D’AMBAM</w:t>
      </w:r>
    </w:p>
    <w:p w:rsidR="00863F20" w:rsidRPr="00947915" w:rsidRDefault="00863F20" w:rsidP="00863F20">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863F20" w:rsidRPr="00947915" w:rsidRDefault="00863F20" w:rsidP="00863F20">
      <w:pPr>
        <w:spacing w:line="276" w:lineRule="auto"/>
        <w:jc w:val="center"/>
        <w:rPr>
          <w:b/>
          <w:i/>
        </w:rPr>
      </w:pPr>
      <w:r w:rsidRPr="00947915">
        <w:rPr>
          <w:noProof/>
        </w:rPr>
        <mc:AlternateContent>
          <mc:Choice Requires="wps">
            <w:drawing>
              <wp:anchor distT="0" distB="0" distL="114300" distR="114300" simplePos="0" relativeHeight="251671040" behindDoc="0" locked="0" layoutInCell="1" allowOverlap="1" wp14:anchorId="3E28AF54" wp14:editId="39DAF079">
                <wp:simplePos x="0" y="0"/>
                <wp:positionH relativeFrom="column">
                  <wp:posOffset>111125</wp:posOffset>
                </wp:positionH>
                <wp:positionV relativeFrom="paragraph">
                  <wp:posOffset>14778</wp:posOffset>
                </wp:positionV>
                <wp:extent cx="6353175" cy="2099144"/>
                <wp:effectExtent l="38100" t="38100" r="47625" b="34925"/>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863F20">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863F20">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8AF54" id="_x0000_s1043" style="position:absolute;left:0;text-align:left;margin-left:8.75pt;margin-top:1.15pt;width:500.25pt;height:165.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c7PwIAAIEEAAAOAAAAZHJzL2Uyb0RvYy54bWysVFFv0zAQfkfiP1h+Z2m6rmVR02nqGEIa&#10;MDH4Aa7tNAbHZ85u0/HrOTvZaIEnRB6sO/vu8933+bK8OnSW7TUGA67m5dmEM+0kKOO2Nf/y+fbV&#10;a85CFE4JC07X/FEHfrV6+WLZ+0pPoQWrNDICcaHqfc3bGH1VFEG2uhPhDLx2dNgAdiKSi9tCoegJ&#10;vbPFdDKZFz2g8ghSh0C7N8MhX2X8ptEyfmyaoCOzNafaYl4xr5u0FqulqLYofGvkWIb4hyo6YRxd&#10;+gx1I6JgOzR/QHVGIgRo4pmEroCmMVLnHqibcvJbNw+t8Dr3QuQE/0xT+H+w8sP+HplRNZ8uOHOi&#10;I42udxHy1Wya+Ol9qCjswd9j6jD4O5DfAnOwboXb6mtE6FstFFVVpvjiJCE5gVLZpn8PitAFoWeq&#10;Dg12CZBIYIesyOOzIvoQmaTN+fnFebm44EzS2XRyeVnOZvkOUT2lewzxrYaOJaPmCDunPpHu+Q6x&#10;vwsx66LG5oT6ylnTWVJ5Lywr5/P5YkQcgwtRPWHmfsEadWuszQ5uN2uLjFJrfpu/MTkch1nH+pov&#10;5vRCqfTOE70RTa7oJC4cw03y9ze43FN+qYnnN05lOwpjB5sqtm4kPnE9aBYPm0NWtswNJiE2oB5J&#10;CoRhDmhuyWgBf3DW0wzUPHzfCdSc2XeO5Exsp6HJzuxiMSUHj082xyfCSYKiTjkbzHUcBm3n0Wxb&#10;uqnMDDhID6wx8emtDFWN9dM7J+tkkI79HPXrz7H6CQAA//8DAFBLAwQUAAYACAAAACEA4Wuuad0A&#10;AAAJAQAADwAAAGRycy9kb3ducmV2LnhtbEyPQUvEMBSE74L/ITzBm5u0RXetTRcpKAh6cHXB49vm&#10;2Vabl9Kk2/rvzZ70OMww802xXWwvjjT6zrGGZKVAENfOdNxoeH97uNqA8AHZYO+YNPyQh215flZg&#10;btzMr3TchUbEEvY5amhDGHIpfd2SRb9yA3H0Pt1oMUQ5NtKMOMdy28tUqRtpseO40OJAVUv1926y&#10;Gh6fvz4mOz+tQ5XYF4Nqr7Daa315sdzfgQi0hL8wnPAjOpSR6eAmNl70Ua+vY1JDmoE42SrZxG8H&#10;DVmW3oIsC/n/QfkLAAD//wMAUEsBAi0AFAAGAAgAAAAhALaDOJL+AAAA4QEAABMAAAAAAAAAAAAA&#10;AAAAAAAAAFtDb250ZW50X1R5cGVzXS54bWxQSwECLQAUAAYACAAAACEAOP0h/9YAAACUAQAACwAA&#10;AAAAAAAAAAAAAAAvAQAAX3JlbHMvLnJlbHNQSwECLQAUAAYACAAAACEARGtHOz8CAACBBAAADgAA&#10;AAAAAAAAAAAAAAAuAgAAZHJzL2Uyb0RvYy54bWxQSwECLQAUAAYACAAAACEA4Wuuad0AAAAJAQAA&#10;DwAAAAAAAAAAAAAAAACZBAAAZHJzL2Rvd25yZXYueG1sUEsFBgAAAAAEAAQA8wAAAKMFAAAAAA==&#10;" strokeweight="6pt">
                <v:stroke linestyle="thickBetweenThin"/>
                <v:textbox>
                  <w:txbxContent>
                    <w:p w:rsidR="00D75105" w:rsidRPr="008F0AD3" w:rsidRDefault="00D75105" w:rsidP="00863F20">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863F20">
                      <w:pPr>
                        <w:jc w:val="both"/>
                        <w:rPr>
                          <w:b/>
                          <w:bCs/>
                        </w:rPr>
                      </w:pPr>
                    </w:p>
                  </w:txbxContent>
                </v:textbox>
              </v:roundrect>
            </w:pict>
          </mc:Fallback>
        </mc:AlternateContent>
      </w:r>
    </w:p>
    <w:p w:rsidR="00863F20" w:rsidRPr="00947915" w:rsidRDefault="00863F20" w:rsidP="00863F20">
      <w:pPr>
        <w:spacing w:line="276" w:lineRule="auto"/>
        <w:jc w:val="center"/>
        <w:rPr>
          <w:b/>
          <w:i/>
        </w:rPr>
      </w:pPr>
    </w:p>
    <w:p w:rsidR="00863F20" w:rsidRPr="00947915" w:rsidRDefault="00863F20" w:rsidP="00863F20">
      <w:pPr>
        <w:spacing w:line="276" w:lineRule="auto"/>
        <w:jc w:val="center"/>
        <w:rPr>
          <w:b/>
          <w:i/>
        </w:rPr>
      </w:pPr>
    </w:p>
    <w:p w:rsidR="00863F20" w:rsidRPr="00947915" w:rsidRDefault="00863F20" w:rsidP="00863F20">
      <w:pPr>
        <w:spacing w:line="276" w:lineRule="auto"/>
        <w:jc w:val="center"/>
        <w:rPr>
          <w:b/>
          <w:i/>
        </w:rPr>
      </w:pPr>
    </w:p>
    <w:p w:rsidR="00863F20" w:rsidRPr="00947915" w:rsidRDefault="00863F20" w:rsidP="00863F20">
      <w:pPr>
        <w:spacing w:line="276" w:lineRule="auto"/>
        <w:jc w:val="center"/>
        <w:rPr>
          <w:b/>
          <w:i/>
        </w:rPr>
      </w:pPr>
    </w:p>
    <w:p w:rsidR="00863F20" w:rsidRPr="00947915" w:rsidRDefault="00863F20" w:rsidP="00863F20">
      <w:pPr>
        <w:spacing w:line="276" w:lineRule="auto"/>
        <w:rPr>
          <w:b/>
          <w:i/>
        </w:rPr>
      </w:pPr>
    </w:p>
    <w:p w:rsidR="00863F20" w:rsidRPr="00947915" w:rsidRDefault="00863F20" w:rsidP="00863F20">
      <w:pPr>
        <w:spacing w:line="276" w:lineRule="auto"/>
        <w:rPr>
          <w:b/>
          <w:i/>
        </w:rPr>
      </w:pPr>
    </w:p>
    <w:p w:rsidR="00863F20" w:rsidRPr="00947915" w:rsidRDefault="00863F20" w:rsidP="00863F20">
      <w:pPr>
        <w:spacing w:line="276" w:lineRule="auto"/>
        <w:rPr>
          <w:b/>
          <w:i/>
        </w:rPr>
      </w:pPr>
    </w:p>
    <w:p w:rsidR="00863F20" w:rsidRPr="00947915" w:rsidRDefault="00863F20" w:rsidP="00863F20">
      <w:pPr>
        <w:spacing w:line="276" w:lineRule="auto"/>
        <w:rPr>
          <w:b/>
          <w:i/>
        </w:rPr>
      </w:pPr>
    </w:p>
    <w:p w:rsidR="00A7787E" w:rsidRPr="00947915" w:rsidRDefault="00A7787E" w:rsidP="00A7787E">
      <w:pPr>
        <w:spacing w:line="276" w:lineRule="auto"/>
        <w:rPr>
          <w:b/>
          <w:i/>
        </w:rPr>
      </w:pPr>
    </w:p>
    <w:p w:rsidR="00A7787E" w:rsidRPr="00947915" w:rsidRDefault="00A7787E" w:rsidP="00A7787E">
      <w:pPr>
        <w:spacing w:line="276" w:lineRule="auto"/>
        <w:rPr>
          <w:b/>
          <w:i/>
        </w:rPr>
      </w:pPr>
    </w:p>
    <w:p w:rsidR="00A7787E" w:rsidRPr="00947915" w:rsidRDefault="00A7787E" w:rsidP="00A7787E">
      <w:pPr>
        <w:spacing w:line="276" w:lineRule="auto"/>
        <w:rPr>
          <w:b/>
          <w:i/>
          <w:sz w:val="8"/>
        </w:rPr>
      </w:pPr>
    </w:p>
    <w:p w:rsidR="00A7787E" w:rsidRPr="00947915" w:rsidRDefault="00A7787E" w:rsidP="00A7787E">
      <w:pPr>
        <w:spacing w:line="276" w:lineRule="auto"/>
        <w:rPr>
          <w:b/>
          <w:sz w:val="2"/>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A7787E">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AUTORISATION</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MONTANT</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A7787E">
        <w:trPr>
          <w:trHeight w:val="537"/>
        </w:trPr>
        <w:tc>
          <w:tcPr>
            <w:tcW w:w="618"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1</w:t>
            </w:r>
          </w:p>
        </w:tc>
        <w:tc>
          <w:tcPr>
            <w:tcW w:w="1643" w:type="dxa"/>
            <w:vMerge w:val="restart"/>
            <w:tcBorders>
              <w:top w:val="single" w:sz="4" w:space="0" w:color="auto"/>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BIP MINEDUB 2024</w:t>
            </w:r>
          </w:p>
        </w:tc>
        <w:tc>
          <w:tcPr>
            <w:tcW w:w="1510"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1401"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22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69"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22"/>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0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22"/>
                <w:szCs w:val="16"/>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A7787E"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4</w:t>
            </w:r>
          </w:p>
        </w:tc>
        <w:tc>
          <w:tcPr>
            <w:tcW w:w="1629" w:type="dxa"/>
            <w:vMerge/>
            <w:tcBorders>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bl>
    <w:p w:rsidR="003626A4" w:rsidRPr="00947915" w:rsidRDefault="003626A4" w:rsidP="00A7787E">
      <w:pPr>
        <w:tabs>
          <w:tab w:val="left" w:pos="3680"/>
        </w:tabs>
        <w:spacing w:line="276" w:lineRule="auto"/>
        <w:rPr>
          <w:b/>
        </w:rPr>
      </w:pPr>
    </w:p>
    <w:p w:rsidR="003626A4" w:rsidRPr="00947915" w:rsidRDefault="001258A2" w:rsidP="00546FCE">
      <w:pPr>
        <w:tabs>
          <w:tab w:val="left" w:pos="3680"/>
        </w:tabs>
        <w:spacing w:line="276" w:lineRule="auto"/>
        <w:jc w:val="center"/>
        <w:rPr>
          <w:b/>
        </w:rPr>
      </w:pPr>
      <w:r w:rsidRPr="00947915">
        <w:rPr>
          <w:b/>
        </w:rPr>
        <w:t>PIÈCE 3 : RÈGLEMENT PARTICULIER DE L’APPEL D’OFFRES (RPAO)</w:t>
      </w:r>
    </w:p>
    <w:p w:rsidR="001258A2" w:rsidRPr="00947915" w:rsidRDefault="001258A2" w:rsidP="00291EFB">
      <w:pPr>
        <w:widowControl w:val="0"/>
        <w:autoSpaceDE w:val="0"/>
        <w:autoSpaceDN w:val="0"/>
        <w:adjustRightInd w:val="0"/>
        <w:spacing w:before="11" w:line="276" w:lineRule="auto"/>
        <w:ind w:right="-20"/>
        <w:jc w:val="center"/>
        <w:rPr>
          <w:b/>
          <w:w w:val="99"/>
        </w:rPr>
      </w:pPr>
      <w:r w:rsidRPr="00947915">
        <w:rPr>
          <w:b/>
          <w:w w:val="99"/>
        </w:rPr>
        <w:lastRenderedPageBreak/>
        <w:t>SOMMAIRE DU RPAO</w:t>
      </w:r>
    </w:p>
    <w:p w:rsidR="001258A2" w:rsidRPr="00947915" w:rsidRDefault="001258A2" w:rsidP="00291EFB">
      <w:pPr>
        <w:widowControl w:val="0"/>
        <w:autoSpaceDE w:val="0"/>
        <w:autoSpaceDN w:val="0"/>
        <w:adjustRightInd w:val="0"/>
        <w:spacing w:before="11" w:line="276" w:lineRule="auto"/>
        <w:ind w:right="-20"/>
        <w:jc w:val="both"/>
        <w:rPr>
          <w:w w:val="99"/>
        </w:rPr>
      </w:pPr>
    </w:p>
    <w:p w:rsidR="001258A2" w:rsidRPr="00947915" w:rsidRDefault="001258A2" w:rsidP="00291EFB">
      <w:pPr>
        <w:jc w:val="both"/>
      </w:pPr>
      <w:r w:rsidRPr="00947915">
        <w:t>ARTICLE 1 : OBJET DE L’APPEL D’OFFRES</w:t>
      </w:r>
    </w:p>
    <w:p w:rsidR="001258A2" w:rsidRPr="00947915" w:rsidRDefault="001258A2" w:rsidP="00291EFB">
      <w:pPr>
        <w:jc w:val="both"/>
      </w:pPr>
    </w:p>
    <w:p w:rsidR="001258A2" w:rsidRPr="00947915" w:rsidRDefault="001258A2" w:rsidP="00291EFB">
      <w:pPr>
        <w:jc w:val="both"/>
      </w:pPr>
      <w:r w:rsidRPr="00947915">
        <w:t>ARTICLE 2 : CONDITIONS GENERALES DE L’APPEL D’OFFRES</w:t>
      </w:r>
    </w:p>
    <w:p w:rsidR="001258A2" w:rsidRPr="00947915" w:rsidRDefault="001258A2" w:rsidP="00291EFB">
      <w:pPr>
        <w:jc w:val="both"/>
      </w:pPr>
    </w:p>
    <w:p w:rsidR="001258A2" w:rsidRPr="00947915" w:rsidRDefault="003626A4" w:rsidP="00291EFB">
      <w:pPr>
        <w:jc w:val="both"/>
      </w:pPr>
      <w:r w:rsidRPr="00947915">
        <w:t>ARTICL</w:t>
      </w:r>
      <w:r w:rsidR="001258A2" w:rsidRPr="00947915">
        <w:t>E 3 : PIECES CONSTITUANT LE DOSSIER D’APPEL D’OFFRES</w:t>
      </w:r>
    </w:p>
    <w:p w:rsidR="001258A2" w:rsidRPr="00947915" w:rsidRDefault="001258A2" w:rsidP="00291EFB">
      <w:pPr>
        <w:jc w:val="both"/>
      </w:pPr>
    </w:p>
    <w:p w:rsidR="001258A2" w:rsidRPr="00947915" w:rsidRDefault="001258A2" w:rsidP="00291EFB">
      <w:pPr>
        <w:jc w:val="both"/>
      </w:pPr>
      <w:r w:rsidRPr="00947915">
        <w:t>ARTICLE 4 : ADDITIF AU DOSSIER D’APPEL D’OFFRES</w:t>
      </w:r>
    </w:p>
    <w:p w:rsidR="001258A2" w:rsidRPr="00947915" w:rsidRDefault="001258A2" w:rsidP="00291EFB">
      <w:pPr>
        <w:jc w:val="both"/>
      </w:pPr>
    </w:p>
    <w:p w:rsidR="001258A2" w:rsidRPr="00947915" w:rsidRDefault="001258A2" w:rsidP="00291EFB">
      <w:pPr>
        <w:jc w:val="both"/>
      </w:pPr>
      <w:r w:rsidRPr="00947915">
        <w:t>ARTICLE 5 : ETABLISSEMENT DU MONTANT DES OFFRES</w:t>
      </w:r>
    </w:p>
    <w:p w:rsidR="001258A2" w:rsidRPr="00947915" w:rsidRDefault="001258A2" w:rsidP="00291EFB">
      <w:pPr>
        <w:jc w:val="both"/>
      </w:pPr>
    </w:p>
    <w:p w:rsidR="001258A2" w:rsidRPr="00947915" w:rsidRDefault="001258A2" w:rsidP="00291EFB">
      <w:pPr>
        <w:jc w:val="both"/>
      </w:pPr>
      <w:r w:rsidRPr="00947915">
        <w:t>ARTICLE 6 : PRESENTATION GENERALE DES OFFRES</w:t>
      </w:r>
    </w:p>
    <w:p w:rsidR="001258A2" w:rsidRPr="00947915" w:rsidRDefault="001258A2" w:rsidP="00291EFB">
      <w:pPr>
        <w:jc w:val="both"/>
      </w:pPr>
    </w:p>
    <w:p w:rsidR="001258A2" w:rsidRPr="00947915" w:rsidRDefault="001258A2" w:rsidP="00291EFB">
      <w:pPr>
        <w:jc w:val="both"/>
      </w:pPr>
      <w:r w:rsidRPr="00947915">
        <w:t>ARTICLE 7 : OFFRE DE BASE</w:t>
      </w:r>
    </w:p>
    <w:p w:rsidR="001258A2" w:rsidRPr="00947915" w:rsidRDefault="001258A2" w:rsidP="00291EFB">
      <w:pPr>
        <w:jc w:val="both"/>
      </w:pPr>
    </w:p>
    <w:p w:rsidR="001258A2" w:rsidRPr="00947915" w:rsidRDefault="001258A2" w:rsidP="00291EFB">
      <w:pPr>
        <w:jc w:val="both"/>
      </w:pPr>
      <w:r w:rsidRPr="00947915">
        <w:t>ARTICLE 8 : PROPOSITIONS TECHNIQUES</w:t>
      </w:r>
    </w:p>
    <w:p w:rsidR="001258A2" w:rsidRPr="00947915" w:rsidRDefault="001258A2" w:rsidP="00291EFB">
      <w:pPr>
        <w:jc w:val="both"/>
      </w:pPr>
    </w:p>
    <w:p w:rsidR="001258A2" w:rsidRPr="00947915" w:rsidRDefault="001258A2" w:rsidP="00291EFB">
      <w:pPr>
        <w:jc w:val="both"/>
      </w:pPr>
      <w:r w:rsidRPr="00947915">
        <w:t>ARTICLE 9 : DELAI D’ENGAGEMENT</w:t>
      </w:r>
    </w:p>
    <w:p w:rsidR="001258A2" w:rsidRPr="00947915" w:rsidRDefault="001258A2" w:rsidP="00291EFB">
      <w:pPr>
        <w:jc w:val="both"/>
      </w:pPr>
    </w:p>
    <w:p w:rsidR="001258A2" w:rsidRPr="00947915" w:rsidRDefault="001258A2" w:rsidP="00291EFB">
      <w:pPr>
        <w:jc w:val="both"/>
      </w:pPr>
      <w:r w:rsidRPr="00947915">
        <w:t>ARTICLE 10 : ATTRIBUTION DE LA LETTRE COMMANDE</w:t>
      </w:r>
    </w:p>
    <w:p w:rsidR="001258A2" w:rsidRPr="00947915" w:rsidRDefault="001258A2" w:rsidP="00291EFB">
      <w:pPr>
        <w:jc w:val="both"/>
      </w:pPr>
    </w:p>
    <w:p w:rsidR="001258A2" w:rsidRPr="00947915" w:rsidRDefault="001258A2" w:rsidP="00291EFB">
      <w:pPr>
        <w:jc w:val="both"/>
      </w:pPr>
      <w:r w:rsidRPr="00947915">
        <w:t xml:space="preserve">ARTICLE 11 : CRITERES D’ANALYSE DES OFFRES </w:t>
      </w:r>
    </w:p>
    <w:p w:rsidR="001258A2" w:rsidRPr="00947915" w:rsidRDefault="001258A2" w:rsidP="00291EFB">
      <w:pPr>
        <w:jc w:val="both"/>
      </w:pPr>
    </w:p>
    <w:p w:rsidR="001258A2" w:rsidRPr="00947915" w:rsidRDefault="001258A2" w:rsidP="00291EFB">
      <w:pPr>
        <w:jc w:val="both"/>
      </w:pPr>
      <w:r w:rsidRPr="00947915">
        <w:t>ARTICLE 12 : CLASSEMENT DES ENTREPRISES</w:t>
      </w:r>
    </w:p>
    <w:p w:rsidR="001258A2" w:rsidRPr="00947915" w:rsidRDefault="001258A2" w:rsidP="00291EFB">
      <w:pPr>
        <w:jc w:val="both"/>
      </w:pPr>
    </w:p>
    <w:p w:rsidR="001258A2" w:rsidRPr="00947915" w:rsidRDefault="001258A2" w:rsidP="00291EFB">
      <w:pPr>
        <w:jc w:val="both"/>
      </w:pPr>
      <w:r w:rsidRPr="00947915">
        <w:t>ARTICLE 13 : MONNAIE DE COMPTE ET DE PAIEMENT</w:t>
      </w:r>
    </w:p>
    <w:p w:rsidR="001258A2" w:rsidRPr="00947915" w:rsidRDefault="001258A2" w:rsidP="00291EFB">
      <w:pPr>
        <w:widowControl w:val="0"/>
        <w:autoSpaceDE w:val="0"/>
        <w:autoSpaceDN w:val="0"/>
        <w:adjustRightInd w:val="0"/>
        <w:spacing w:before="11" w:line="276" w:lineRule="auto"/>
        <w:ind w:right="-20"/>
        <w:jc w:val="both"/>
        <w:rPr>
          <w:w w:val="99"/>
        </w:rPr>
        <w:sectPr w:rsidR="001258A2" w:rsidRPr="00947915" w:rsidSect="00FF424C">
          <w:footerReference w:type="default" r:id="rId10"/>
          <w:pgSz w:w="11906" w:h="16838"/>
          <w:pgMar w:top="425" w:right="567" w:bottom="992" w:left="567" w:header="284" w:footer="709" w:gutter="284"/>
          <w:cols w:space="708"/>
          <w:docGrid w:linePitch="360"/>
        </w:sectPr>
      </w:pP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lastRenderedPageBreak/>
        <w:t xml:space="preserve">Article 1 : Objet de l’Appel d’Offres </w:t>
      </w:r>
    </w:p>
    <w:p w:rsidR="00E76116" w:rsidRPr="00947915" w:rsidRDefault="001258A2" w:rsidP="00E76116">
      <w:pPr>
        <w:widowControl w:val="0"/>
        <w:autoSpaceDE w:val="0"/>
        <w:autoSpaceDN w:val="0"/>
        <w:jc w:val="both"/>
        <w:rPr>
          <w:rFonts w:eastAsia="Calibri"/>
          <w:sz w:val="20"/>
          <w:szCs w:val="20"/>
          <w:lang w:eastAsia="en-US"/>
        </w:rPr>
      </w:pPr>
      <w:r w:rsidRPr="00947915">
        <w:rPr>
          <w:w w:val="99"/>
        </w:rPr>
        <w:t>Le présent Appel d’Offres a pour objet :</w:t>
      </w:r>
      <w:r w:rsidRPr="00947915">
        <w:rPr>
          <w:b/>
          <w:iCs/>
        </w:rPr>
        <w:t xml:space="preserve"> </w:t>
      </w:r>
      <w:r w:rsidR="00E76116" w:rsidRPr="00947915">
        <w:rPr>
          <w:bCs/>
          <w:sz w:val="20"/>
          <w:szCs w:val="20"/>
          <w:lang w:eastAsia="en-US"/>
        </w:rPr>
        <w:t xml:space="preserve">POUR LES TRAVAUX DE </w:t>
      </w:r>
      <w:r w:rsidR="00E76116" w:rsidRPr="00947915">
        <w:rPr>
          <w:rFonts w:eastAsia="Calibri"/>
          <w:sz w:val="20"/>
          <w:szCs w:val="20"/>
          <w:lang w:eastAsia="en-US"/>
        </w:rPr>
        <w:t xml:space="preserve">CONSTRUCTION D’UN BLOC DE DEUX SALLES DE CLASSE TYPE URBAIN A L’ECOLE PUBLIQUE </w:t>
      </w:r>
      <w:r w:rsidR="00E76116" w:rsidRPr="00947915">
        <w:rPr>
          <w:rFonts w:eastAsia="Gill Sans MT"/>
          <w:sz w:val="20"/>
          <w:szCs w:val="20"/>
          <w:lang w:eastAsia="en-US"/>
        </w:rPr>
        <w:t xml:space="preserve">DE LA BRIQUETERIE (LOT1) ; CONSTRUCTION DU BUREAU DU DIRECTEUR DE L’ECOLE PUBLIQUE DE LA BRIQUETERIE (LOT2) ; CONSTRUCTION D’UN BLOC DEUX SALLES DE CLASSE </w:t>
      </w:r>
      <w:r w:rsidR="00567918" w:rsidRPr="00947915">
        <w:rPr>
          <w:rFonts w:eastAsia="Calibri"/>
          <w:sz w:val="20"/>
          <w:szCs w:val="20"/>
          <w:lang w:eastAsia="en-US"/>
        </w:rPr>
        <w:t xml:space="preserve">TYPE URBAIN </w:t>
      </w:r>
      <w:r w:rsidR="008F1810" w:rsidRPr="00947915">
        <w:rPr>
          <w:rFonts w:eastAsia="Gill Sans MT"/>
          <w:sz w:val="20"/>
          <w:szCs w:val="20"/>
          <w:lang w:eastAsia="en-US"/>
        </w:rPr>
        <w:t>A L</w:t>
      </w:r>
      <w:r w:rsidR="00E76116" w:rsidRPr="00947915">
        <w:rPr>
          <w:rFonts w:eastAsia="Gill Sans MT"/>
          <w:sz w:val="20"/>
          <w:szCs w:val="20"/>
          <w:lang w:eastAsia="en-US"/>
        </w:rPr>
        <w:t>’ECOLE PUBLIQUE DE MENDJIMI (LOT3)</w:t>
      </w:r>
      <w:r w:rsidR="00FB7B3E" w:rsidRPr="00947915">
        <w:rPr>
          <w:rFonts w:eastAsia="Calibri"/>
          <w:sz w:val="20"/>
          <w:szCs w:val="20"/>
          <w:lang w:eastAsia="en-US"/>
        </w:rPr>
        <w:t xml:space="preserve"> ET LA </w:t>
      </w:r>
      <w:r w:rsidR="00FB7B3E" w:rsidRPr="00947915">
        <w:rPr>
          <w:rFonts w:eastAsia="Gill Sans MT"/>
          <w:sz w:val="20"/>
          <w:szCs w:val="20"/>
          <w:lang w:eastAsia="en-US"/>
        </w:rPr>
        <w:t xml:space="preserve">CONSTRUCTION D’UN BLOC </w:t>
      </w:r>
      <w:r w:rsidR="00B76EFD" w:rsidRPr="00947915">
        <w:rPr>
          <w:rFonts w:eastAsia="Gill Sans MT"/>
          <w:sz w:val="20"/>
          <w:szCs w:val="20"/>
          <w:lang w:eastAsia="en-US"/>
        </w:rPr>
        <w:t xml:space="preserve">DE </w:t>
      </w:r>
      <w:r w:rsidR="00FB7B3E" w:rsidRPr="00947915">
        <w:rPr>
          <w:rFonts w:eastAsia="Gill Sans MT"/>
          <w:sz w:val="20"/>
          <w:szCs w:val="20"/>
          <w:lang w:eastAsia="en-US"/>
        </w:rPr>
        <w:t>DEUX SALLES DE CLASSE</w:t>
      </w:r>
      <w:r w:rsidR="00567918" w:rsidRPr="00947915">
        <w:rPr>
          <w:rFonts w:eastAsia="Calibri"/>
          <w:sz w:val="20"/>
          <w:szCs w:val="20"/>
          <w:lang w:eastAsia="en-US"/>
        </w:rPr>
        <w:t xml:space="preserve"> TYPE URBAIN</w:t>
      </w:r>
      <w:r w:rsidR="00FB7B3E" w:rsidRPr="00947915">
        <w:rPr>
          <w:rFonts w:eastAsia="Gill Sans MT"/>
          <w:sz w:val="20"/>
          <w:szCs w:val="20"/>
          <w:lang w:eastAsia="en-US"/>
        </w:rPr>
        <w:t xml:space="preserve"> A l’ECOLE PUBLIQUE DE NKOT-OVENG (LOT4)</w:t>
      </w:r>
      <w:r w:rsidR="00FB7B3E" w:rsidRPr="00947915">
        <w:rPr>
          <w:rFonts w:eastAsia="Calibri"/>
          <w:sz w:val="20"/>
          <w:szCs w:val="20"/>
          <w:lang w:eastAsia="en-US"/>
        </w:rPr>
        <w:t xml:space="preserve">, </w:t>
      </w:r>
      <w:r w:rsidR="00E76116" w:rsidRPr="00947915">
        <w:rPr>
          <w:bCs/>
          <w:sz w:val="20"/>
          <w:szCs w:val="20"/>
          <w:lang w:eastAsia="en-US"/>
        </w:rPr>
        <w:t>POUR LE COMPTE DU MINEDUB, COMMUNE D’AMBAM, DEPARTEMENT DE LA VALLEE DU NTEM, REGION DU SUD.</w:t>
      </w:r>
    </w:p>
    <w:p w:rsidR="005B5731" w:rsidRPr="00947915" w:rsidRDefault="001258A2" w:rsidP="005B5731">
      <w:pPr>
        <w:spacing w:line="276" w:lineRule="auto"/>
        <w:jc w:val="both"/>
        <w:rPr>
          <w:w w:val="99"/>
        </w:rPr>
      </w:pPr>
      <w:r w:rsidRPr="00947915">
        <w:rPr>
          <w:w w:val="99"/>
        </w:rPr>
        <w:t xml:space="preserve">Ces travaux sont soumis à la réglementation en vigueur au Cameroun </w:t>
      </w:r>
      <w:r w:rsidR="00A7787E" w:rsidRPr="00947915">
        <w:rPr>
          <w:w w:val="99"/>
        </w:rPr>
        <w:t>notamment aux textes ci-après :</w:t>
      </w:r>
    </w:p>
    <w:p w:rsidR="005B5731" w:rsidRPr="00947915" w:rsidRDefault="005B5731" w:rsidP="005D28F7">
      <w:pPr>
        <w:numPr>
          <w:ilvl w:val="0"/>
          <w:numId w:val="63"/>
        </w:numPr>
        <w:spacing w:line="276" w:lineRule="auto"/>
        <w:jc w:val="both"/>
        <w:rPr>
          <w:bCs/>
        </w:rPr>
      </w:pPr>
      <w:r w:rsidRPr="00947915">
        <w:rPr>
          <w:bCs/>
        </w:rPr>
        <w:t>La constitution</w:t>
      </w:r>
    </w:p>
    <w:p w:rsidR="005B5731" w:rsidRPr="00947915" w:rsidRDefault="005B5731" w:rsidP="005D28F7">
      <w:pPr>
        <w:numPr>
          <w:ilvl w:val="0"/>
          <w:numId w:val="63"/>
        </w:numPr>
        <w:spacing w:line="276" w:lineRule="auto"/>
        <w:jc w:val="both"/>
      </w:pPr>
      <w:r w:rsidRPr="00947915">
        <w:rPr>
          <w:bCs/>
        </w:rPr>
        <w:t>La loi N°2019/024 du 24 Décembre 2019 portant code général des collectivités territoriales décentralisées</w:t>
      </w:r>
    </w:p>
    <w:p w:rsidR="005B5731" w:rsidRPr="00947915" w:rsidRDefault="005B5731" w:rsidP="005D28F7">
      <w:pPr>
        <w:numPr>
          <w:ilvl w:val="0"/>
          <w:numId w:val="63"/>
        </w:numPr>
        <w:spacing w:line="276" w:lineRule="auto"/>
        <w:jc w:val="both"/>
      </w:pPr>
      <w:r w:rsidRPr="00947915">
        <w:rPr>
          <w:bCs/>
        </w:rPr>
        <w:t>La lo</w:t>
      </w:r>
      <w:r w:rsidR="00567918" w:rsidRPr="00947915">
        <w:rPr>
          <w:bCs/>
        </w:rPr>
        <w:t>i N°2022/020 du 27 Décembre 2023</w:t>
      </w:r>
      <w:r w:rsidRPr="00947915">
        <w:rPr>
          <w:bCs/>
        </w:rPr>
        <w:t xml:space="preserve"> portant loi des finances de la République </w:t>
      </w:r>
      <w:r w:rsidR="00567918" w:rsidRPr="00947915">
        <w:rPr>
          <w:bCs/>
        </w:rPr>
        <w:t>du Cameroun pour l’exercice 2024</w:t>
      </w:r>
    </w:p>
    <w:p w:rsidR="005B5731" w:rsidRPr="00947915" w:rsidRDefault="005B5731" w:rsidP="005D28F7">
      <w:pPr>
        <w:numPr>
          <w:ilvl w:val="0"/>
          <w:numId w:val="63"/>
        </w:numPr>
        <w:spacing w:line="276" w:lineRule="auto"/>
        <w:jc w:val="both"/>
      </w:pPr>
      <w:r w:rsidRPr="00947915">
        <w:rPr>
          <w:bCs/>
        </w:rPr>
        <w:t>Le Décret N°2012/075 du 08 Mars 2012 portant organisation du MINMAP ;</w:t>
      </w:r>
    </w:p>
    <w:p w:rsidR="005B5731" w:rsidRPr="00947915" w:rsidRDefault="005B5731" w:rsidP="005D28F7">
      <w:pPr>
        <w:numPr>
          <w:ilvl w:val="0"/>
          <w:numId w:val="63"/>
        </w:numPr>
        <w:spacing w:line="276" w:lineRule="auto"/>
        <w:jc w:val="both"/>
      </w:pPr>
      <w:r w:rsidRPr="00947915">
        <w:rPr>
          <w:bCs/>
        </w:rPr>
        <w:t xml:space="preserve"> Le Décret n° 2018/366 du 20 Juin 2018 portant Code des Marchés Publics ;</w:t>
      </w:r>
    </w:p>
    <w:p w:rsidR="005B5731" w:rsidRPr="00947915" w:rsidRDefault="005B5731" w:rsidP="005D28F7">
      <w:pPr>
        <w:numPr>
          <w:ilvl w:val="0"/>
          <w:numId w:val="63"/>
        </w:numPr>
        <w:spacing w:line="276" w:lineRule="auto"/>
        <w:jc w:val="both"/>
      </w:pPr>
      <w:r w:rsidRPr="00947915">
        <w:rPr>
          <w:bCs/>
        </w:rPr>
        <w:t>Le Décret n° 2001/048 du 23 février 2001 portant création, organisation et fonctionnement de l'Agence de Régulation des Marchés Publics ;</w:t>
      </w:r>
    </w:p>
    <w:p w:rsidR="005B5731" w:rsidRPr="00947915" w:rsidRDefault="005B5731" w:rsidP="005D28F7">
      <w:pPr>
        <w:numPr>
          <w:ilvl w:val="0"/>
          <w:numId w:val="63"/>
        </w:numPr>
        <w:spacing w:line="276" w:lineRule="auto"/>
        <w:jc w:val="both"/>
      </w:pPr>
      <w:r w:rsidRPr="00947915">
        <w:rPr>
          <w:bCs/>
        </w:rPr>
        <w:t>Le Décret n° 2003/651 du 16 avril 2003 fixant les modalités d'application du régime fiscal et douanier des Marchés Publics ;</w:t>
      </w:r>
    </w:p>
    <w:p w:rsidR="005B5731" w:rsidRPr="00947915" w:rsidRDefault="005B5731" w:rsidP="005D28F7">
      <w:pPr>
        <w:numPr>
          <w:ilvl w:val="0"/>
          <w:numId w:val="63"/>
        </w:numPr>
        <w:spacing w:line="276" w:lineRule="auto"/>
        <w:jc w:val="both"/>
      </w:pPr>
      <w:r w:rsidRPr="00947915">
        <w:rPr>
          <w:bCs/>
        </w:rPr>
        <w:t>Le Décret n° 87/02 du 02 janvier 1987 portant réglementation du Service Après-Vente;</w:t>
      </w:r>
    </w:p>
    <w:p w:rsidR="005B5731" w:rsidRPr="00947915" w:rsidRDefault="005B5731" w:rsidP="000223A9">
      <w:pPr>
        <w:numPr>
          <w:ilvl w:val="0"/>
          <w:numId w:val="63"/>
        </w:numPr>
      </w:pPr>
      <w:r w:rsidRPr="00947915">
        <w:t>Le Décret N° 2012/076 du 08 mars 2012 modifiant et complétant certaines dispositions du Décret N°2001/048 du 23 février 2001 portant création, organisation et fonctionnement de l’A.R.M.P ;</w:t>
      </w:r>
    </w:p>
    <w:p w:rsidR="005B5731" w:rsidRPr="00947915" w:rsidRDefault="005B5731" w:rsidP="005D28F7">
      <w:pPr>
        <w:numPr>
          <w:ilvl w:val="0"/>
          <w:numId w:val="63"/>
        </w:numPr>
        <w:spacing w:line="276" w:lineRule="auto"/>
        <w:jc w:val="both"/>
      </w:pPr>
      <w:r w:rsidRPr="00947915">
        <w:rPr>
          <w:bCs/>
        </w:rPr>
        <w:t>L’Arrêté n° 093/CAB/PM du 05 novembre 2002 fixant les montants de la caution de soumission et les frais du Dossier d'Appel d'Offres;</w:t>
      </w:r>
    </w:p>
    <w:p w:rsidR="005B5731" w:rsidRPr="00947915" w:rsidRDefault="005B5731" w:rsidP="005D28F7">
      <w:pPr>
        <w:numPr>
          <w:ilvl w:val="0"/>
          <w:numId w:val="63"/>
        </w:numPr>
        <w:spacing w:line="276" w:lineRule="auto"/>
        <w:jc w:val="both"/>
      </w:pPr>
      <w:r w:rsidRPr="00947915">
        <w:rPr>
          <w:bCs/>
        </w:rPr>
        <w:t xml:space="preserve">L’Arrêté n°033/CAB/PM du 13 février 2007 mettant en vigueur le Cahier des Clauses Administratives Générales applicables aux Marchés Publics, </w:t>
      </w:r>
    </w:p>
    <w:p w:rsidR="005B5731" w:rsidRPr="00947915" w:rsidRDefault="005B5731" w:rsidP="000223A9">
      <w:pPr>
        <w:numPr>
          <w:ilvl w:val="0"/>
          <w:numId w:val="63"/>
        </w:numPr>
      </w:pPr>
      <w:r w:rsidRPr="00947915">
        <w:t>Arrêté n°038/CAB/PM du 15 Mai 2014 mettant en vigueur les DAO pour la passation des Marchés Publics ;</w:t>
      </w:r>
    </w:p>
    <w:p w:rsidR="00C323D7" w:rsidRPr="00947915" w:rsidRDefault="00C323D7" w:rsidP="00FC76EB">
      <w:pPr>
        <w:numPr>
          <w:ilvl w:val="0"/>
          <w:numId w:val="63"/>
        </w:numPr>
        <w:rPr>
          <w:bCs/>
        </w:rPr>
      </w:pPr>
      <w:r w:rsidRPr="00947915">
        <w:rPr>
          <w:bCs/>
        </w:rPr>
        <w:t>La circulaire N°00001/PR/MINMAP/CAB du 25 Avril 2022 relative à l’application du Code des Marchés Publics ;</w:t>
      </w:r>
    </w:p>
    <w:p w:rsidR="00185FF3" w:rsidRPr="00947915" w:rsidRDefault="00FC76EB" w:rsidP="00FC76EB">
      <w:pPr>
        <w:numPr>
          <w:ilvl w:val="0"/>
          <w:numId w:val="63"/>
        </w:numPr>
        <w:rPr>
          <w:bCs/>
        </w:rPr>
      </w:pPr>
      <w:r w:rsidRPr="00947915">
        <w:t>La circulaire N° 000005/LC/MINMAP / CAB du 26 Décembre 2023 relative à la mise en œuvre de la catégorisation des entreprises du secteur des bâtiments et des travaux publics dans le cadre de la contractualisation des marchés publics</w:t>
      </w:r>
      <w:r w:rsidR="00C323D7" w:rsidRPr="00947915">
        <w:t> ;</w:t>
      </w:r>
      <w:r w:rsidRPr="00947915">
        <w:t xml:space="preserve"> </w:t>
      </w:r>
    </w:p>
    <w:p w:rsidR="00C323D7" w:rsidRPr="00947915" w:rsidRDefault="00C323D7" w:rsidP="00C323D7">
      <w:pPr>
        <w:numPr>
          <w:ilvl w:val="0"/>
          <w:numId w:val="63"/>
        </w:numPr>
        <w:rPr>
          <w:bCs/>
        </w:rPr>
      </w:pPr>
      <w:r w:rsidRPr="00947915">
        <w:rPr>
          <w:bCs/>
        </w:rPr>
        <w:t>La circulaire N° 000001/LC/PR/MINMAP/ CAB du 15 Janvier 2021 relative à la délivrance des quittances d’achat des dossiers d’Appel d’Offres et leur mise à disposition aux soumissionnaires potentiels ;</w:t>
      </w:r>
    </w:p>
    <w:p w:rsidR="00C454FF" w:rsidRPr="00947915" w:rsidRDefault="00C323D7" w:rsidP="00C323D7">
      <w:pPr>
        <w:pStyle w:val="Paragraphedeliste"/>
        <w:numPr>
          <w:ilvl w:val="0"/>
          <w:numId w:val="63"/>
        </w:numPr>
        <w:rPr>
          <w:bCs/>
          <w:lang w:val="fr-FR" w:eastAsia="fr-FR"/>
        </w:rPr>
      </w:pPr>
      <w:r w:rsidRPr="00947915">
        <w:rPr>
          <w:bCs/>
          <w:lang w:val="fr-FR" w:eastAsia="fr-FR"/>
        </w:rPr>
        <w:t>La circulaire N° 00000026/C/MINFI du 29 Décembre 2023 portant instructions relatives l’Exécution des Lois de Finances, au Suivi et au Contrôle de l’Exécution du Budget de l’Etat, des Autres Entités Publiques, pour  l’exercice 2024 ;</w:t>
      </w:r>
      <w:r w:rsidR="00E13537" w:rsidRPr="00947915">
        <w:rPr>
          <w:b/>
        </w:rPr>
        <w:tab/>
      </w:r>
    </w:p>
    <w:p w:rsidR="001258A2" w:rsidRPr="00947915" w:rsidRDefault="001258A2" w:rsidP="00291EFB">
      <w:pPr>
        <w:widowControl w:val="0"/>
        <w:autoSpaceDE w:val="0"/>
        <w:autoSpaceDN w:val="0"/>
        <w:adjustRightInd w:val="0"/>
        <w:spacing w:line="276" w:lineRule="auto"/>
        <w:ind w:right="-16"/>
        <w:jc w:val="both"/>
        <w:rPr>
          <w:b/>
        </w:rPr>
      </w:pPr>
      <w:r w:rsidRPr="00947915">
        <w:rPr>
          <w:b/>
        </w:rPr>
        <w:t>Article 2 : Conditions Générales de l’Appel d’Offres</w:t>
      </w:r>
    </w:p>
    <w:p w:rsidR="001258A2" w:rsidRPr="00947915" w:rsidRDefault="001258A2" w:rsidP="00291EFB">
      <w:pPr>
        <w:widowControl w:val="0"/>
        <w:autoSpaceDE w:val="0"/>
        <w:autoSpaceDN w:val="0"/>
        <w:adjustRightInd w:val="0"/>
        <w:spacing w:line="276" w:lineRule="auto"/>
        <w:ind w:right="-16"/>
        <w:jc w:val="both"/>
      </w:pPr>
      <w:r w:rsidRPr="00947915">
        <w:t>Les concurrents sont tenus de soumissionner pour le projet présenté par l’Administration. L’article 11 du présent RPAO indique la méthode d’évaluation des offres des soumissionnaires.</w:t>
      </w:r>
    </w:p>
    <w:p w:rsidR="001258A2" w:rsidRPr="00947915" w:rsidRDefault="001258A2" w:rsidP="00291EFB">
      <w:pPr>
        <w:widowControl w:val="0"/>
        <w:autoSpaceDE w:val="0"/>
        <w:autoSpaceDN w:val="0"/>
        <w:adjustRightInd w:val="0"/>
        <w:spacing w:line="276" w:lineRule="auto"/>
        <w:ind w:right="-16"/>
        <w:jc w:val="both"/>
      </w:pPr>
      <w:r w:rsidRPr="00947915">
        <w:t xml:space="preserve">L’Autorité Contractante se réserve la faculté de ne pas donner suite à l’appel d’offres sans qu’il y ait lieu à réclamation de la part des soumissionnaires. </w:t>
      </w:r>
    </w:p>
    <w:p w:rsidR="001258A2" w:rsidRPr="00947915" w:rsidRDefault="001258A2" w:rsidP="00291EFB">
      <w:pPr>
        <w:widowControl w:val="0"/>
        <w:autoSpaceDE w:val="0"/>
        <w:autoSpaceDN w:val="0"/>
        <w:adjustRightInd w:val="0"/>
        <w:spacing w:line="276" w:lineRule="auto"/>
        <w:ind w:right="-16"/>
        <w:jc w:val="both"/>
      </w:pPr>
      <w:r w:rsidRPr="00947915">
        <w:t>Après remise de son offre, un soumissionnaire ne peut la retirer, la modifier ou la corriger pour quelques raisons que ce soit. Cette condition est valable à la fois avant et après l’expiration du délai de remise des offres.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 xml:space="preserve">2-1 Mode de participation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La participation au présent Appel d’Offres est réservée aux entreprises de droit Camerounais.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lastRenderedPageBreak/>
        <w:t>2-2 Retrait du Dossier d’Appel d’Offres</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Le Dossier d’Appel d’Offres peut être retiré auprès du Secrétariat Général de la Commune d’Ambam ou</w:t>
      </w:r>
      <w:r w:rsidR="00D26EE6" w:rsidRPr="00947915">
        <w:rPr>
          <w:b/>
          <w:bCs/>
        </w:rPr>
        <w:t xml:space="preserve"> à la</w:t>
      </w:r>
      <w:r w:rsidRPr="00947915">
        <w:rPr>
          <w:w w:val="99"/>
        </w:rPr>
        <w:t xml:space="preserve"> </w:t>
      </w:r>
      <w:r w:rsidR="005D5950" w:rsidRPr="00947915">
        <w:rPr>
          <w:b/>
          <w:bCs/>
        </w:rPr>
        <w:t xml:space="preserve">structure </w:t>
      </w:r>
      <w:r w:rsidRPr="00947915">
        <w:rPr>
          <w:b/>
          <w:bCs/>
        </w:rPr>
        <w:t>Interne de Gestion Administrative des Marchés Publics (SIGAMP) sis à la bibliothèque municipale d’Ambam</w:t>
      </w:r>
      <w:r w:rsidRPr="00947915">
        <w:rPr>
          <w:bCs/>
        </w:rPr>
        <w:t xml:space="preserve"> ou au Cabinet du Maire de la Commune d’Ambam </w:t>
      </w:r>
      <w:r w:rsidRPr="00947915">
        <w:rPr>
          <w:w w:val="99"/>
        </w:rPr>
        <w:t xml:space="preserve">sur présentation d’une quittance de paiement  d’une somme non remboursable de </w:t>
      </w:r>
      <w:r w:rsidR="00392B81" w:rsidRPr="00947915">
        <w:rPr>
          <w:b/>
        </w:rPr>
        <w:t>75</w:t>
      </w:r>
      <w:r w:rsidR="008F1810" w:rsidRPr="00947915">
        <w:rPr>
          <w:b/>
        </w:rPr>
        <w:t> </w:t>
      </w:r>
      <w:r w:rsidR="00392B81" w:rsidRPr="00947915">
        <w:rPr>
          <w:b/>
        </w:rPr>
        <w:t>000</w:t>
      </w:r>
      <w:r w:rsidR="008F1810" w:rsidRPr="00947915">
        <w:rPr>
          <w:b/>
        </w:rPr>
        <w:t>(soixante-quinze mille)</w:t>
      </w:r>
      <w:r w:rsidRPr="00947915">
        <w:rPr>
          <w:b/>
        </w:rPr>
        <w:t xml:space="preserve"> francs CFA</w:t>
      </w:r>
      <w:r w:rsidR="00A36C04" w:rsidRPr="00947915">
        <w:rPr>
          <w:w w:val="99"/>
        </w:rPr>
        <w:t xml:space="preserve">, versée contre quittance  </w:t>
      </w:r>
      <w:r w:rsidRPr="00947915">
        <w:rPr>
          <w:w w:val="99"/>
        </w:rPr>
        <w:t xml:space="preserve"> </w:t>
      </w:r>
      <w:r w:rsidR="00A36C04" w:rsidRPr="00947915">
        <w:rPr>
          <w:bCs/>
        </w:rPr>
        <w:t>à la recette municipale d’Ambam.</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2-3 </w:t>
      </w:r>
      <w:r w:rsidRPr="00947915">
        <w:rPr>
          <w:b/>
          <w:w w:val="99"/>
        </w:rPr>
        <w:t>Visite du site</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Le Soumissionnaire devra obligatoirement effectuer une visite des lieux et s’assurer des conditions météorologiques et sismiques locales, normales et exceptionnelles, de leurs conséquences (ruissellement, épuisement d’eau, relief du site, etc.) des abords, des moyens d’accès, etc. existants avant d’établir son offre. Cette attestation de visite des lieux devra être signée sur l’honneur par le soumissionnaire</w:t>
      </w:r>
      <w:r w:rsidR="003B5D01" w:rsidRPr="00947915">
        <w:rPr>
          <w:w w:val="99"/>
        </w:rPr>
        <w:t xml:space="preserve"> et devra être conforme au modelé du DAO</w:t>
      </w:r>
      <w:r w:rsidRPr="00947915">
        <w:rPr>
          <w:w w:val="99"/>
        </w:rPr>
        <w:t>.</w:t>
      </w:r>
    </w:p>
    <w:p w:rsidR="00C454FF" w:rsidRPr="00947915" w:rsidRDefault="00C454FF" w:rsidP="00291EFB">
      <w:pPr>
        <w:widowControl w:val="0"/>
        <w:autoSpaceDE w:val="0"/>
        <w:autoSpaceDN w:val="0"/>
        <w:adjustRightInd w:val="0"/>
        <w:spacing w:before="11" w:line="276" w:lineRule="auto"/>
        <w:ind w:right="-20"/>
        <w:jc w:val="both"/>
        <w:rPr>
          <w:w w:val="99"/>
          <w:sz w:val="6"/>
        </w:rPr>
      </w:pP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2-4 Respect des conditions d’Appel d’Offres</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L’offre devra être remise au lieu, date et heure indiqués dans l’Avis d’Appel d’Offres. Toute offre remise à une heure ou à une date ultérieure sera refusée. </w:t>
      </w:r>
    </w:p>
    <w:p w:rsidR="00C454FF" w:rsidRPr="00947915" w:rsidRDefault="00C454FF" w:rsidP="00291EFB">
      <w:pPr>
        <w:widowControl w:val="0"/>
        <w:autoSpaceDE w:val="0"/>
        <w:autoSpaceDN w:val="0"/>
        <w:adjustRightInd w:val="0"/>
        <w:spacing w:before="11" w:line="276" w:lineRule="auto"/>
        <w:ind w:right="-20"/>
        <w:jc w:val="both"/>
        <w:rPr>
          <w:w w:val="99"/>
          <w:sz w:val="6"/>
        </w:rPr>
      </w:pP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Article 3 : Pièces constituant le Dossier d’Appel d’Offres</w:t>
      </w:r>
    </w:p>
    <w:p w:rsidR="00ED18AF" w:rsidRPr="00947915" w:rsidRDefault="00C454FF" w:rsidP="002C014F">
      <w:pPr>
        <w:widowControl w:val="0"/>
        <w:autoSpaceDE w:val="0"/>
        <w:autoSpaceDN w:val="0"/>
        <w:adjustRightInd w:val="0"/>
        <w:spacing w:before="11" w:line="276" w:lineRule="auto"/>
        <w:ind w:right="-20"/>
        <w:jc w:val="both"/>
        <w:rPr>
          <w:w w:val="99"/>
        </w:rPr>
      </w:pPr>
      <w:r w:rsidRPr="00947915">
        <w:rPr>
          <w:w w:val="99"/>
        </w:rPr>
        <w:t>Les documents faisant partie du présent Appel d’Offres forment un dossier co</w:t>
      </w:r>
      <w:r w:rsidR="00291EFB" w:rsidRPr="00947915">
        <w:rPr>
          <w:w w:val="99"/>
        </w:rPr>
        <w:t>mprenant les pièces suivantes :</w:t>
      </w:r>
    </w:p>
    <w:p w:rsidR="00ED18AF" w:rsidRPr="00947915" w:rsidRDefault="00625BC2" w:rsidP="00ED18AF">
      <w:pPr>
        <w:autoSpaceDE w:val="0"/>
        <w:autoSpaceDN w:val="0"/>
        <w:adjustRightInd w:val="0"/>
        <w:spacing w:line="276" w:lineRule="auto"/>
      </w:pPr>
      <w:r w:rsidRPr="00947915">
        <w:t>Pièce</w:t>
      </w:r>
      <w:r w:rsidR="008F1810" w:rsidRPr="00947915">
        <w:t xml:space="preserve"> N°1 : Avis d'Appel d’O</w:t>
      </w:r>
      <w:r w:rsidR="00ED18AF" w:rsidRPr="00947915">
        <w:t>ffres (AAO)</w:t>
      </w:r>
    </w:p>
    <w:p w:rsidR="00ED18AF" w:rsidRPr="00947915" w:rsidRDefault="00625BC2" w:rsidP="00ED18AF">
      <w:pPr>
        <w:autoSpaceDE w:val="0"/>
        <w:autoSpaceDN w:val="0"/>
        <w:adjustRightInd w:val="0"/>
        <w:spacing w:line="276" w:lineRule="auto"/>
        <w:jc w:val="both"/>
      </w:pPr>
      <w:r w:rsidRPr="00947915">
        <w:t>Pièce</w:t>
      </w:r>
      <w:r w:rsidR="00ED18AF" w:rsidRPr="00947915">
        <w:t xml:space="preserve"> N°2 : </w:t>
      </w:r>
      <w:r w:rsidRPr="00947915">
        <w:t>Règlement</w:t>
      </w:r>
      <w:r w:rsidR="00ED18AF" w:rsidRPr="00947915">
        <w:t xml:space="preserve"> Général </w:t>
      </w:r>
      <w:r w:rsidR="008F1810" w:rsidRPr="00947915">
        <w:t>de l'Appel d'O</w:t>
      </w:r>
      <w:r w:rsidR="00ED18AF" w:rsidRPr="00947915">
        <w:t>ffres (RGAO)</w:t>
      </w:r>
    </w:p>
    <w:p w:rsidR="00ED18AF" w:rsidRPr="00947915" w:rsidRDefault="00625BC2" w:rsidP="00ED18AF">
      <w:pPr>
        <w:tabs>
          <w:tab w:val="left" w:pos="585"/>
          <w:tab w:val="left" w:pos="2428"/>
          <w:tab w:val="left" w:pos="4828"/>
        </w:tabs>
        <w:autoSpaceDE w:val="0"/>
        <w:autoSpaceDN w:val="0"/>
        <w:adjustRightInd w:val="0"/>
        <w:spacing w:line="276" w:lineRule="auto"/>
        <w:jc w:val="both"/>
      </w:pPr>
      <w:r w:rsidRPr="00947915">
        <w:t>Pièce</w:t>
      </w:r>
      <w:r w:rsidRPr="00947915">
        <w:rPr>
          <w:iCs/>
        </w:rPr>
        <w:t xml:space="preserve"> </w:t>
      </w:r>
      <w:r w:rsidR="00ED18AF" w:rsidRPr="00947915">
        <w:rPr>
          <w:iCs/>
        </w:rPr>
        <w:t xml:space="preserve">N°3 : </w:t>
      </w:r>
      <w:r w:rsidRPr="00947915">
        <w:t>Règlement</w:t>
      </w:r>
      <w:r w:rsidR="00ED18AF" w:rsidRPr="00947915">
        <w:t xml:space="preserve"> Particulier </w:t>
      </w:r>
      <w:r w:rsidR="008F1810" w:rsidRPr="00947915">
        <w:t>de l'Appel d'O</w:t>
      </w:r>
      <w:r w:rsidR="00ED18AF" w:rsidRPr="00947915">
        <w:t>ffres (RPAO)</w:t>
      </w:r>
    </w:p>
    <w:p w:rsidR="00ED18AF" w:rsidRPr="00947915" w:rsidRDefault="00625BC2" w:rsidP="00ED18AF">
      <w:pPr>
        <w:tabs>
          <w:tab w:val="left" w:pos="0"/>
          <w:tab w:val="left" w:pos="585"/>
          <w:tab w:val="left" w:pos="2428"/>
          <w:tab w:val="left" w:pos="4828"/>
        </w:tabs>
        <w:autoSpaceDE w:val="0"/>
        <w:autoSpaceDN w:val="0"/>
        <w:adjustRightInd w:val="0"/>
        <w:spacing w:line="276" w:lineRule="auto"/>
        <w:jc w:val="both"/>
      </w:pPr>
      <w:r w:rsidRPr="00947915">
        <w:t>Pièce</w:t>
      </w:r>
      <w:r w:rsidR="00ED18AF" w:rsidRPr="00947915">
        <w:t xml:space="preserve"> N°4: Cahier </w:t>
      </w:r>
      <w:r w:rsidR="008F1810" w:rsidRPr="00947915">
        <w:t xml:space="preserve">des </w:t>
      </w:r>
      <w:r w:rsidR="00ED18AF" w:rsidRPr="00947915">
        <w:t>Clauses Administratives Particulières (CCAP)</w:t>
      </w:r>
    </w:p>
    <w:p w:rsidR="00ED18AF" w:rsidRPr="00947915" w:rsidRDefault="00625BC2" w:rsidP="00ED18AF">
      <w:pPr>
        <w:autoSpaceDE w:val="0"/>
        <w:autoSpaceDN w:val="0"/>
        <w:adjustRightInd w:val="0"/>
        <w:spacing w:line="276" w:lineRule="auto"/>
        <w:jc w:val="both"/>
      </w:pPr>
      <w:r w:rsidRPr="00947915">
        <w:t>Pièce</w:t>
      </w:r>
      <w:r w:rsidR="00ED18AF" w:rsidRPr="00947915">
        <w:t xml:space="preserve"> N°5: Cahier </w:t>
      </w:r>
      <w:r w:rsidR="008F1810" w:rsidRPr="00947915">
        <w:t xml:space="preserve">des </w:t>
      </w:r>
      <w:r w:rsidR="00ED18AF" w:rsidRPr="00947915">
        <w:t>Clauses Techniques Particulières (CCTP)</w:t>
      </w:r>
    </w:p>
    <w:p w:rsidR="00ED18AF" w:rsidRPr="00947915" w:rsidRDefault="00625BC2" w:rsidP="00ED18AF">
      <w:pPr>
        <w:autoSpaceDE w:val="0"/>
        <w:autoSpaceDN w:val="0"/>
        <w:adjustRightInd w:val="0"/>
        <w:spacing w:line="276" w:lineRule="auto"/>
        <w:jc w:val="both"/>
      </w:pPr>
      <w:r w:rsidRPr="00947915">
        <w:t>Pièce</w:t>
      </w:r>
      <w:r w:rsidR="00ED18AF" w:rsidRPr="00947915">
        <w:t xml:space="preserve"> N° 6: Cahier </w:t>
      </w:r>
      <w:r w:rsidR="008F1810" w:rsidRPr="00947915">
        <w:t xml:space="preserve">des </w:t>
      </w:r>
      <w:r w:rsidR="00ED18AF" w:rsidRPr="00947915">
        <w:t>Clauses Environneme</w:t>
      </w:r>
      <w:r w:rsidRPr="00947915">
        <w:t>n</w:t>
      </w:r>
      <w:r w:rsidR="00ED18AF" w:rsidRPr="00947915">
        <w:t xml:space="preserve">tales </w:t>
      </w:r>
      <w:r w:rsidR="008F1810" w:rsidRPr="00947915">
        <w:t xml:space="preserve">et </w:t>
      </w:r>
      <w:r w:rsidR="00ED18AF" w:rsidRPr="00947915">
        <w:t>Sociales</w:t>
      </w:r>
      <w:r w:rsidR="00D82E99" w:rsidRPr="00947915">
        <w:t>(CCES)</w:t>
      </w:r>
    </w:p>
    <w:p w:rsidR="00ED18AF" w:rsidRPr="00947915" w:rsidRDefault="00625BC2" w:rsidP="00ED18AF">
      <w:pPr>
        <w:autoSpaceDE w:val="0"/>
        <w:autoSpaceDN w:val="0"/>
        <w:adjustRightInd w:val="0"/>
        <w:spacing w:line="276" w:lineRule="auto"/>
        <w:jc w:val="both"/>
      </w:pPr>
      <w:r w:rsidRPr="00947915">
        <w:t>Pièce</w:t>
      </w:r>
      <w:r w:rsidR="00ED18AF" w:rsidRPr="00947915">
        <w:t xml:space="preserve"> N°7 : Cadre </w:t>
      </w:r>
      <w:r w:rsidR="008F1810" w:rsidRPr="00947915">
        <w:t xml:space="preserve">du </w:t>
      </w:r>
      <w:r w:rsidR="00ED18AF" w:rsidRPr="00947915">
        <w:t xml:space="preserve">Bordereau </w:t>
      </w:r>
      <w:r w:rsidR="008F1810" w:rsidRPr="00947915">
        <w:t xml:space="preserve">des </w:t>
      </w:r>
      <w:r w:rsidR="00ED18AF" w:rsidRPr="00947915">
        <w:t>Prix Unitaires (CBPU)</w:t>
      </w:r>
    </w:p>
    <w:p w:rsidR="00ED18AF" w:rsidRPr="00947915" w:rsidRDefault="00625BC2" w:rsidP="00ED18AF">
      <w:pPr>
        <w:autoSpaceDE w:val="0"/>
        <w:autoSpaceDN w:val="0"/>
        <w:adjustRightInd w:val="0"/>
        <w:spacing w:line="276" w:lineRule="auto"/>
        <w:jc w:val="both"/>
      </w:pPr>
      <w:r w:rsidRPr="00947915">
        <w:t>Pièce</w:t>
      </w:r>
      <w:r w:rsidR="00ED18AF" w:rsidRPr="00947915">
        <w:t xml:space="preserve"> N°8 : Cadre </w:t>
      </w:r>
      <w:r w:rsidR="008F1810" w:rsidRPr="00947915">
        <w:t xml:space="preserve">du </w:t>
      </w:r>
      <w:r w:rsidR="00ED18AF" w:rsidRPr="00947915">
        <w:t xml:space="preserve">Sous Détail </w:t>
      </w:r>
      <w:r w:rsidR="008F1810" w:rsidRPr="00947915">
        <w:t xml:space="preserve">des </w:t>
      </w:r>
      <w:r w:rsidR="00ED18AF" w:rsidRPr="00947915">
        <w:t>Prix (CSDP)</w:t>
      </w:r>
    </w:p>
    <w:p w:rsidR="00ED18AF" w:rsidRPr="00947915" w:rsidRDefault="00625BC2" w:rsidP="00ED18AF">
      <w:pPr>
        <w:autoSpaceDE w:val="0"/>
        <w:autoSpaceDN w:val="0"/>
        <w:adjustRightInd w:val="0"/>
        <w:spacing w:line="276" w:lineRule="auto"/>
        <w:jc w:val="both"/>
      </w:pPr>
      <w:r w:rsidRPr="00947915">
        <w:t>Pièce</w:t>
      </w:r>
      <w:r w:rsidR="00ED18AF" w:rsidRPr="00947915">
        <w:t xml:space="preserve"> N°9: Cadre </w:t>
      </w:r>
      <w:r w:rsidR="008F1810" w:rsidRPr="00947915">
        <w:t xml:space="preserve">du </w:t>
      </w:r>
      <w:r w:rsidR="00ED18AF" w:rsidRPr="00947915">
        <w:t xml:space="preserve">Détail Quantitatif </w:t>
      </w:r>
      <w:r w:rsidR="008F1810" w:rsidRPr="00947915">
        <w:t xml:space="preserve">et </w:t>
      </w:r>
      <w:r w:rsidR="00ED18AF" w:rsidRPr="00947915">
        <w:t>Estimatif (CDQE)</w:t>
      </w:r>
    </w:p>
    <w:p w:rsidR="00ED18AF" w:rsidRPr="00947915" w:rsidRDefault="00625BC2" w:rsidP="00ED18AF">
      <w:pPr>
        <w:autoSpaceDE w:val="0"/>
        <w:autoSpaceDN w:val="0"/>
        <w:adjustRightInd w:val="0"/>
        <w:spacing w:line="276" w:lineRule="auto"/>
        <w:jc w:val="both"/>
      </w:pPr>
      <w:r w:rsidRPr="00947915">
        <w:t>Pièce</w:t>
      </w:r>
      <w:r w:rsidR="00ED18AF" w:rsidRPr="00947915">
        <w:t xml:space="preserve"> N° 10: </w:t>
      </w:r>
      <w:r w:rsidRPr="00947915">
        <w:t>Modèle</w:t>
      </w:r>
      <w:r w:rsidR="00ED18AF" w:rsidRPr="00947915">
        <w:t xml:space="preserve"> </w:t>
      </w:r>
      <w:r w:rsidR="008F1810" w:rsidRPr="00947915">
        <w:t xml:space="preserve">de la </w:t>
      </w:r>
      <w:r w:rsidR="00ED18AF" w:rsidRPr="00947915">
        <w:t xml:space="preserve">Lettre Commande </w:t>
      </w:r>
      <w:r w:rsidR="00FB51CA" w:rsidRPr="00947915">
        <w:t>(LC</w:t>
      </w:r>
      <w:r w:rsidR="00ED18AF" w:rsidRPr="00947915">
        <w:t>)</w:t>
      </w:r>
    </w:p>
    <w:p w:rsidR="00ED18AF" w:rsidRPr="00947915" w:rsidRDefault="00625BC2" w:rsidP="00ED18AF">
      <w:pPr>
        <w:autoSpaceDE w:val="0"/>
        <w:autoSpaceDN w:val="0"/>
        <w:adjustRightInd w:val="0"/>
        <w:spacing w:line="276" w:lineRule="auto"/>
      </w:pPr>
      <w:r w:rsidRPr="00947915">
        <w:t>Pièce</w:t>
      </w:r>
      <w:r w:rsidR="00ED18AF" w:rsidRPr="00947915">
        <w:t xml:space="preserve"> N° 11 : Formulaires </w:t>
      </w:r>
      <w:r w:rsidR="008F1810" w:rsidRPr="00947915">
        <w:t xml:space="preserve">des </w:t>
      </w:r>
      <w:r w:rsidR="00ED18AF" w:rsidRPr="00947915">
        <w:t xml:space="preserve">Modèles </w:t>
      </w:r>
      <w:r w:rsidR="008F1810" w:rsidRPr="00947915">
        <w:t>à</w:t>
      </w:r>
      <w:r w:rsidR="00ED18AF" w:rsidRPr="00947915">
        <w:t xml:space="preserve"> Utiliser </w:t>
      </w:r>
    </w:p>
    <w:p w:rsidR="00ED18AF" w:rsidRPr="00947915" w:rsidRDefault="00625BC2" w:rsidP="00ED18AF">
      <w:pPr>
        <w:autoSpaceDE w:val="0"/>
        <w:autoSpaceDN w:val="0"/>
        <w:adjustRightInd w:val="0"/>
        <w:spacing w:line="276" w:lineRule="auto"/>
        <w:jc w:val="both"/>
      </w:pPr>
      <w:r w:rsidRPr="00947915">
        <w:t xml:space="preserve">Pièce </w:t>
      </w:r>
      <w:r w:rsidR="00ED18AF" w:rsidRPr="00947915">
        <w:t xml:space="preserve">N°12 : Grille D'évaluation </w:t>
      </w:r>
      <w:r w:rsidR="008F1810" w:rsidRPr="00947915">
        <w:t xml:space="preserve">des </w:t>
      </w:r>
      <w:r w:rsidR="00ED18AF" w:rsidRPr="00947915">
        <w:t>Offres</w:t>
      </w:r>
    </w:p>
    <w:p w:rsidR="00ED18AF" w:rsidRPr="00947915" w:rsidRDefault="00625BC2" w:rsidP="00ED18AF">
      <w:pPr>
        <w:autoSpaceDE w:val="0"/>
        <w:autoSpaceDN w:val="0"/>
        <w:adjustRightInd w:val="0"/>
        <w:spacing w:line="276" w:lineRule="auto"/>
        <w:jc w:val="both"/>
      </w:pPr>
      <w:r w:rsidRPr="00947915">
        <w:t xml:space="preserve">Pièce </w:t>
      </w:r>
      <w:r w:rsidR="00ED18AF" w:rsidRPr="00947915">
        <w:t xml:space="preserve">N°13 : Liste </w:t>
      </w:r>
      <w:r w:rsidR="008F1810" w:rsidRPr="00947915">
        <w:t xml:space="preserve">des </w:t>
      </w:r>
      <w:r w:rsidR="00ED18AF" w:rsidRPr="00947915">
        <w:t xml:space="preserve">Etablissements Bancaires </w:t>
      </w:r>
      <w:r w:rsidR="008F1810" w:rsidRPr="00947915">
        <w:t xml:space="preserve">et </w:t>
      </w:r>
      <w:r w:rsidR="00ED18AF" w:rsidRPr="00947915">
        <w:t>Organismes Financ</w:t>
      </w:r>
      <w:r w:rsidR="00F73790" w:rsidRPr="00947915">
        <w:t xml:space="preserve">iers </w:t>
      </w:r>
      <w:r w:rsidR="008F1810" w:rsidRPr="00947915">
        <w:t>ou d</w:t>
      </w:r>
      <w:r w:rsidR="00F73790" w:rsidRPr="00947915">
        <w:t>’assurances Autorisés à</w:t>
      </w:r>
      <w:r w:rsidR="00ED18AF" w:rsidRPr="00947915">
        <w:t xml:space="preserve"> Emettre </w:t>
      </w:r>
      <w:r w:rsidR="008F1810" w:rsidRPr="00947915">
        <w:t xml:space="preserve">des </w:t>
      </w:r>
      <w:r w:rsidR="00ED18AF" w:rsidRPr="00947915">
        <w:t xml:space="preserve">Cautions </w:t>
      </w:r>
      <w:r w:rsidR="008F1810" w:rsidRPr="00947915">
        <w:t xml:space="preserve">et à </w:t>
      </w:r>
      <w:r w:rsidR="00ED18AF" w:rsidRPr="00947915">
        <w:t xml:space="preserve">Délivrer </w:t>
      </w:r>
      <w:r w:rsidR="008F1810" w:rsidRPr="00947915">
        <w:t>les Assurances d</w:t>
      </w:r>
      <w:r w:rsidR="00ED18AF" w:rsidRPr="00947915">
        <w:t xml:space="preserve">ans </w:t>
      </w:r>
      <w:r w:rsidR="008F1810" w:rsidRPr="00947915">
        <w:t xml:space="preserve">le </w:t>
      </w:r>
      <w:r w:rsidR="00ED18AF" w:rsidRPr="00947915">
        <w:t xml:space="preserve">Cadre </w:t>
      </w:r>
      <w:r w:rsidR="008F1810" w:rsidRPr="00947915">
        <w:t xml:space="preserve">des </w:t>
      </w:r>
      <w:r w:rsidR="00ED18AF" w:rsidRPr="00947915">
        <w:t>Marchés Publics</w:t>
      </w:r>
    </w:p>
    <w:p w:rsidR="00ED18AF" w:rsidRPr="00947915" w:rsidRDefault="00625BC2" w:rsidP="002C014F">
      <w:pPr>
        <w:autoSpaceDE w:val="0"/>
        <w:autoSpaceDN w:val="0"/>
        <w:adjustRightInd w:val="0"/>
        <w:spacing w:line="276" w:lineRule="auto"/>
        <w:jc w:val="both"/>
      </w:pPr>
      <w:r w:rsidRPr="00947915">
        <w:t>Pièce</w:t>
      </w:r>
      <w:r w:rsidR="00ED18AF" w:rsidRPr="00947915">
        <w:t xml:space="preserve"> N°14 :</w:t>
      </w:r>
      <w:r w:rsidRPr="00947915">
        <w:t xml:space="preserve"> Pièce </w:t>
      </w:r>
      <w:r w:rsidR="00ED18AF" w:rsidRPr="00947915">
        <w:t xml:space="preserve">Graphiques </w:t>
      </w:r>
      <w:r w:rsidR="008F1810" w:rsidRPr="00947915">
        <w:t xml:space="preserve">et </w:t>
      </w:r>
      <w:r w:rsidR="00ED18AF" w:rsidRPr="00947915">
        <w:t>Plans</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Article 4 : Additif au Dossier d’Appel d’Offres</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b/>
          <w:w w:val="99"/>
        </w:rPr>
        <w:t xml:space="preserve">4-1 </w:t>
      </w:r>
      <w:r w:rsidRPr="00947915">
        <w:rPr>
          <w:w w:val="99"/>
        </w:rPr>
        <w:t xml:space="preserve">Au cas où certains soumissionnaires auraient des renseignements complémentaires à demander, ou auraient des doutes sur la signification exacte de certaines parties des documents d’Appel d’Offres, ils devraient s’en référer par écrit, télégramme, télécopie ou fax adressé à Monsieur le Maire de la Commune </w:t>
      </w:r>
      <w:r w:rsidRPr="00947915">
        <w:t>d’Ambam</w:t>
      </w:r>
      <w:r w:rsidRPr="00947915">
        <w:rPr>
          <w:w w:val="99"/>
        </w:rPr>
        <w:t xml:space="preserve"> en vue d’obtenir les éclaircissements nécessaires, avant de transmettre leurs offres.</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L’Autorité Contractante répondra par lettre, télégramme ou fax-simil</w:t>
      </w:r>
      <w:r w:rsidR="00625BC2" w:rsidRPr="00947915">
        <w:rPr>
          <w:w w:val="99"/>
        </w:rPr>
        <w:t>aire</w:t>
      </w:r>
      <w:r w:rsidRPr="00947915">
        <w:rPr>
          <w:w w:val="99"/>
        </w:rPr>
        <w:t xml:space="preserve"> à toute demande d’éclaircissements nécessaires, qu’elle aura reçue avant les quatorze jours précédant la date limite de dépôt des offres.</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Si les questions soulevées sont fondées, elles feront l’objet d’additif au Dossier d’Appel d’Offres.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lastRenderedPageBreak/>
        <w:t>Aucune réponse ne sera fait à des questions verbales et toute interprétation par un soumissionnaire des documents d’Appel d’Offres n’ayant pas fait l’objet d’un additif sera rejetée et ne pourra engager la responsabi</w:t>
      </w:r>
      <w:r w:rsidR="003626A4" w:rsidRPr="00947915">
        <w:rPr>
          <w:w w:val="99"/>
        </w:rPr>
        <w:t>lité de l’Autorité Contractante</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b/>
          <w:w w:val="99"/>
        </w:rPr>
        <w:t xml:space="preserve">4-2 </w:t>
      </w:r>
      <w:r w:rsidRPr="00947915">
        <w:rPr>
          <w:w w:val="99"/>
        </w:rPr>
        <w:t xml:space="preserve">Des additifs au Dossier d’Appel d’Offres pourront également être ajoutées par l’Autorité Contractante en vue de rendre plus claire la compréhension des documents d’Appel d’Offres ou d’apporter des modifications techniques ou autres à ces documents. </w:t>
      </w:r>
    </w:p>
    <w:p w:rsidR="00955F03"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Ces additifs seront transmis également à tous soumissionnaires en possession du  Dossier d’Appel d’Offres au plus tard quatorze (14) jours avant la date de remise des offres et feront partie des documents d’Appel d’Offres. </w:t>
      </w:r>
    </w:p>
    <w:p w:rsidR="00C454FF" w:rsidRPr="00947915" w:rsidRDefault="00C454FF" w:rsidP="00291EFB">
      <w:pPr>
        <w:spacing w:line="276" w:lineRule="auto"/>
        <w:rPr>
          <w:b/>
          <w:w w:val="99"/>
        </w:rPr>
      </w:pPr>
      <w:r w:rsidRPr="00947915">
        <w:rPr>
          <w:b/>
          <w:w w:val="99"/>
        </w:rPr>
        <w:t>Article 5 : Etablissement du montant des offres</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b/>
          <w:w w:val="99"/>
        </w:rPr>
        <w:t xml:space="preserve">5-1 </w:t>
      </w:r>
      <w:r w:rsidRPr="00947915">
        <w:rPr>
          <w:w w:val="99"/>
        </w:rPr>
        <w:t xml:space="preserve">L’Appel d’Offres est une offre sur prix unitaires. Le soumissionnaire devra remplir, en lettres et en chiffres, les prix unitaires des bordereaux des prix, les porter dans le détail estimatif et les multiplier par les quantités indiquées, de façon à obtenir le montant total de l’offre, ferme et non révisable pour l’ensemble des prestations et de l’équipement définis au présent appel d’offres.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Ce montant sera calculé toutes taxes comprises. La valeur de la taxe sur la valeur ajoutée (TVA) sera égale à 19,25%. Il comportera les droits de douane et les frais de timbre de l’enregistrement ainsi que l’impôt sur le revenu.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Les prix seront obligatoirement exprimés en francs CFA. L’enregistrement et timbre de la lettre commande, respectent les dispositions particulières fixées par le décret relatif aux Marchés Publics passés sur prix global et forfaitaire. </w:t>
      </w:r>
    </w:p>
    <w:p w:rsidR="00C454FF" w:rsidRPr="00947915" w:rsidRDefault="00C454FF" w:rsidP="005D28F7">
      <w:pPr>
        <w:widowControl w:val="0"/>
        <w:numPr>
          <w:ilvl w:val="1"/>
          <w:numId w:val="53"/>
        </w:numPr>
        <w:autoSpaceDE w:val="0"/>
        <w:autoSpaceDN w:val="0"/>
        <w:adjustRightInd w:val="0"/>
        <w:spacing w:before="11" w:line="276" w:lineRule="auto"/>
        <w:ind w:right="-20"/>
        <w:jc w:val="both"/>
        <w:rPr>
          <w:w w:val="99"/>
        </w:rPr>
      </w:pPr>
      <w:r w:rsidRPr="00947915">
        <w:rPr>
          <w:w w:val="99"/>
        </w:rPr>
        <w:t>Le Bordereau des prix unitaires devra être obligatoirement complet.</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Le soumissionnaire est obligé d’exprimer les prix du bordereau et du détail estimatif en francs CFA hors taxes et impôts.</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Les prix en lettres du bordereau primeront sur les prix en chiffres dudit bordereau et du détail estimatif, et serviront de base au calcul du montant de l’offre. </w:t>
      </w:r>
    </w:p>
    <w:p w:rsidR="00C454FF" w:rsidRPr="00947915" w:rsidRDefault="00C454FF" w:rsidP="005D28F7">
      <w:pPr>
        <w:widowControl w:val="0"/>
        <w:numPr>
          <w:ilvl w:val="1"/>
          <w:numId w:val="53"/>
        </w:numPr>
        <w:tabs>
          <w:tab w:val="num" w:pos="0"/>
        </w:tabs>
        <w:autoSpaceDE w:val="0"/>
        <w:autoSpaceDN w:val="0"/>
        <w:adjustRightInd w:val="0"/>
        <w:spacing w:before="11" w:line="276" w:lineRule="auto"/>
        <w:ind w:left="0" w:right="-20" w:firstLine="0"/>
        <w:jc w:val="both"/>
        <w:rPr>
          <w:w w:val="99"/>
        </w:rPr>
      </w:pPr>
      <w:r w:rsidRPr="00947915">
        <w:rPr>
          <w:w w:val="99"/>
        </w:rPr>
        <w:t>Le soumissionnaire ne pourra faire dans quelque poste que ce soit du bordereau des prix unitaires, un rabais ou une augmentation sur les prix unitaires indiqués ou sur les montants résultant de ces prix unitaires. Les erreurs éventuelles seront redressées par la sous-commission d’analyse de la façon suivante :</w:t>
      </w:r>
    </w:p>
    <w:p w:rsidR="00C454FF" w:rsidRPr="00947915" w:rsidRDefault="00C454FF" w:rsidP="005D28F7">
      <w:pPr>
        <w:widowControl w:val="0"/>
        <w:numPr>
          <w:ilvl w:val="0"/>
          <w:numId w:val="54"/>
        </w:numPr>
        <w:tabs>
          <w:tab w:val="clear" w:pos="360"/>
          <w:tab w:val="num" w:pos="720"/>
        </w:tabs>
        <w:autoSpaceDE w:val="0"/>
        <w:autoSpaceDN w:val="0"/>
        <w:adjustRightInd w:val="0"/>
        <w:spacing w:before="11" w:line="276" w:lineRule="auto"/>
        <w:ind w:left="720" w:right="-20"/>
        <w:jc w:val="both"/>
        <w:rPr>
          <w:w w:val="99"/>
        </w:rPr>
      </w:pPr>
      <w:r w:rsidRPr="00947915">
        <w:rPr>
          <w:w w:val="99"/>
        </w:rPr>
        <w:t>lorsqu’il y a  différence entre le montant en chiffres et le montant en lettres, le montant en  lettres fera foi ;</w:t>
      </w:r>
    </w:p>
    <w:p w:rsidR="00C454FF" w:rsidRPr="00947915" w:rsidRDefault="00C454FF" w:rsidP="005D28F7">
      <w:pPr>
        <w:widowControl w:val="0"/>
        <w:numPr>
          <w:ilvl w:val="0"/>
          <w:numId w:val="54"/>
        </w:numPr>
        <w:tabs>
          <w:tab w:val="clear" w:pos="360"/>
          <w:tab w:val="num" w:pos="720"/>
        </w:tabs>
        <w:autoSpaceDE w:val="0"/>
        <w:autoSpaceDN w:val="0"/>
        <w:adjustRightInd w:val="0"/>
        <w:spacing w:before="11" w:line="276" w:lineRule="auto"/>
        <w:ind w:left="720" w:right="-20"/>
        <w:jc w:val="both"/>
        <w:rPr>
          <w:w w:val="99"/>
        </w:rPr>
      </w:pPr>
      <w:r w:rsidRPr="00947915">
        <w:rPr>
          <w:w w:val="99"/>
        </w:rPr>
        <w:t xml:space="preserve">lorsqu’il existe une différence entre le taux unitaire et le montant total obtenu en effectuant le produit du taux unitaire par la quantité, le taux unitaire cité fera foi, à moins que l’Autorité Contractante n’estime qu’il s’agit d’une erreur grossière de virgule ou de taux unitaire, auquel cas le montant total cité fera foi et le taux unitaire sera corrigé.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Les montants figurant à la soumission seront rectifiés par la sous-commission d’analyse conformément à la procédure décrite ci-dessus et avec le consentement du soumissionnaire et seront considérés comme engageant ce dernier. Si le soumissionnaire n’accepte pas les corrections ainsi effectuées, son offre sera rejetée.</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w w:val="99"/>
        </w:rPr>
        <w:t xml:space="preserve">L’établissement des prix est réputé avoir été fait sur la base des conditions économiques en vigueur en République du Cameroun à la date de la remise des offres et pour la durée de la lettre commande : </w:t>
      </w:r>
      <w:r w:rsidRPr="00947915">
        <w:rPr>
          <w:b/>
          <w:w w:val="99"/>
        </w:rPr>
        <w:t>CES PRIX SONT FERMES ET NON REVISABLES.</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Article 6 : Présentation générale des offres</w:t>
      </w:r>
    </w:p>
    <w:p w:rsidR="00C454FF" w:rsidRPr="00947915" w:rsidRDefault="00C454FF" w:rsidP="00291EFB">
      <w:pPr>
        <w:widowControl w:val="0"/>
        <w:autoSpaceDE w:val="0"/>
        <w:autoSpaceDN w:val="0"/>
        <w:adjustRightInd w:val="0"/>
        <w:spacing w:line="276" w:lineRule="auto"/>
        <w:ind w:right="-20"/>
        <w:jc w:val="both"/>
        <w:rPr>
          <w:b/>
          <w:w w:val="99"/>
        </w:rPr>
      </w:pPr>
      <w:r w:rsidRPr="00947915">
        <w:rPr>
          <w:b/>
          <w:w w:val="99"/>
        </w:rPr>
        <w:t xml:space="preserve">A/ ETABLISSEMENT DES OFFRES </w:t>
      </w:r>
    </w:p>
    <w:p w:rsidR="00C454FF" w:rsidRPr="00947915" w:rsidRDefault="00C454FF" w:rsidP="00291EFB">
      <w:pPr>
        <w:widowControl w:val="0"/>
        <w:autoSpaceDE w:val="0"/>
        <w:autoSpaceDN w:val="0"/>
        <w:adjustRightInd w:val="0"/>
        <w:spacing w:line="276" w:lineRule="auto"/>
        <w:ind w:right="-20"/>
        <w:jc w:val="both"/>
        <w:rPr>
          <w:w w:val="99"/>
        </w:rPr>
      </w:pPr>
      <w:r w:rsidRPr="00947915">
        <w:rPr>
          <w:w w:val="99"/>
        </w:rPr>
        <w:t xml:space="preserve">Les offres sont établies en sept (07) exemplaires </w:t>
      </w:r>
      <w:r w:rsidR="003626A4" w:rsidRPr="00947915">
        <w:rPr>
          <w:w w:val="99"/>
        </w:rPr>
        <w:t xml:space="preserve">avec reliures en spirales </w:t>
      </w:r>
      <w:r w:rsidRPr="00947915">
        <w:rPr>
          <w:w w:val="99"/>
        </w:rPr>
        <w:t xml:space="preserve">dont un (01) original et six (06) copies </w:t>
      </w:r>
      <w:r w:rsidR="003626A4" w:rsidRPr="00947915">
        <w:rPr>
          <w:w w:val="99"/>
        </w:rPr>
        <w:t xml:space="preserve">marquées comme tels </w:t>
      </w:r>
      <w:r w:rsidRPr="00947915">
        <w:rPr>
          <w:w w:val="99"/>
        </w:rPr>
        <w:t>et doivent être conformes aux prescriptions du dossier d’Appel d’Offre.</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 xml:space="preserve">B/ PRESENTATION </w:t>
      </w:r>
    </w:p>
    <w:p w:rsidR="00C454FF" w:rsidRPr="00947915" w:rsidRDefault="00C454FF" w:rsidP="00291EFB">
      <w:pPr>
        <w:widowControl w:val="0"/>
        <w:autoSpaceDE w:val="0"/>
        <w:autoSpaceDN w:val="0"/>
        <w:adjustRightInd w:val="0"/>
        <w:spacing w:line="276" w:lineRule="auto"/>
        <w:ind w:right="-20"/>
        <w:jc w:val="both"/>
        <w:rPr>
          <w:w w:val="99"/>
        </w:rPr>
      </w:pPr>
      <w:r w:rsidRPr="00947915">
        <w:rPr>
          <w:w w:val="99"/>
        </w:rPr>
        <w:lastRenderedPageBreak/>
        <w:t>Les plis contenant les offres sont contenus dans une enveloppe anonyme</w:t>
      </w:r>
      <w:r w:rsidR="00291EFB" w:rsidRPr="00947915">
        <w:rPr>
          <w:w w:val="99"/>
        </w:rPr>
        <w:t xml:space="preserve"> fermée et portant la mention :</w:t>
      </w:r>
    </w:p>
    <w:p w:rsidR="003B5D01" w:rsidRPr="00947915" w:rsidRDefault="003B5D01" w:rsidP="003B5D01">
      <w:pPr>
        <w:widowControl w:val="0"/>
        <w:autoSpaceDE w:val="0"/>
        <w:autoSpaceDN w:val="0"/>
        <w:jc w:val="both"/>
        <w:rPr>
          <w:rFonts w:eastAsia="Calibri"/>
          <w:b/>
          <w:sz w:val="23"/>
          <w:szCs w:val="23"/>
          <w:lang w:eastAsia="en-US"/>
        </w:rPr>
      </w:pPr>
      <w:r w:rsidRPr="00947915">
        <w:rPr>
          <w:b/>
          <w:bCs/>
          <w:sz w:val="20"/>
          <w:szCs w:val="20"/>
          <w:lang w:eastAsia="en-US"/>
        </w:rPr>
        <w:t xml:space="preserve">APPEL D’OFFRES NATIONAL OUVERT EN PROCEDURE D’URGENCE N° 001/DAONO/PU/RS/D-VNT/C-AMBAM/SG/SCODELMAP/SIGAMP/2024 DU </w:t>
      </w:r>
      <w:r w:rsidR="00F73790" w:rsidRPr="00947915">
        <w:rPr>
          <w:b/>
          <w:sz w:val="20"/>
          <w:szCs w:val="20"/>
        </w:rPr>
        <w:t>11 MARS 2024</w:t>
      </w:r>
      <w:r w:rsidRPr="00947915">
        <w:rPr>
          <w:rFonts w:ascii="Agency FB" w:hAnsi="Agency FB" w:cs="Calibri"/>
          <w:b/>
          <w:sz w:val="20"/>
          <w:szCs w:val="20"/>
        </w:rPr>
        <w:t xml:space="preserve"> </w:t>
      </w:r>
      <w:r w:rsidRPr="00947915">
        <w:rPr>
          <w:b/>
          <w:bCs/>
          <w:sz w:val="20"/>
          <w:szCs w:val="20"/>
          <w:lang w:eastAsia="en-US"/>
        </w:rPr>
        <w:t xml:space="preserve">POUR LES TRAVAUX DE </w:t>
      </w:r>
      <w:r w:rsidRPr="00947915">
        <w:rPr>
          <w:rFonts w:eastAsia="Calibri"/>
          <w:b/>
          <w:sz w:val="20"/>
          <w:szCs w:val="20"/>
          <w:lang w:eastAsia="en-US"/>
        </w:rPr>
        <w:t xml:space="preserve">CONSTRUCTION D’UN BLOC DE DEUX SALLES DE CLASSE TYPE URBAIN A L’ECOLE PUBLIQUE </w:t>
      </w:r>
      <w:r w:rsidRPr="00947915">
        <w:rPr>
          <w:rFonts w:eastAsia="Gill Sans MT"/>
          <w:b/>
          <w:sz w:val="20"/>
          <w:szCs w:val="20"/>
          <w:lang w:eastAsia="en-US"/>
        </w:rPr>
        <w:t xml:space="preserve">DE LA BRIQUETERIE (LOT1) ; CONSTRUCTION DU BUREAU DU DIRECTEUR DE L’ECOLE PUBLIQUE DE LA BRIQUETERIE (LOT2) ; CONSTRUCTION D’UN BLOC DE DEUX SALLES DE CLASSE </w:t>
      </w:r>
      <w:r w:rsidRPr="00947915">
        <w:rPr>
          <w:rFonts w:eastAsia="Calibri"/>
          <w:b/>
          <w:sz w:val="20"/>
          <w:szCs w:val="20"/>
          <w:lang w:eastAsia="en-US"/>
        </w:rPr>
        <w:t xml:space="preserve">TYPE URBAIN </w:t>
      </w:r>
      <w:r w:rsidRPr="00947915">
        <w:rPr>
          <w:rFonts w:eastAsia="Gill Sans MT"/>
          <w:b/>
          <w:sz w:val="20"/>
          <w:szCs w:val="20"/>
          <w:lang w:eastAsia="en-US"/>
        </w:rPr>
        <w:t>A l’ECOLE PUBLIQUE DE MENDJIMI (LOT3)</w:t>
      </w:r>
      <w:r w:rsidRPr="00947915">
        <w:rPr>
          <w:rFonts w:eastAsia="Calibri"/>
          <w:b/>
          <w:sz w:val="20"/>
          <w:szCs w:val="20"/>
          <w:lang w:eastAsia="en-US"/>
        </w:rPr>
        <w:t>,</w:t>
      </w:r>
      <w:r w:rsidRPr="00947915">
        <w:rPr>
          <w:rFonts w:eastAsia="Gill Sans MT"/>
          <w:b/>
          <w:sz w:val="20"/>
          <w:szCs w:val="20"/>
          <w:lang w:eastAsia="en-US"/>
        </w:rPr>
        <w:t xml:space="preserve"> CONSTRUCTION D’UN BLOC</w:t>
      </w:r>
      <w:r w:rsidR="00B76EFD" w:rsidRPr="00947915">
        <w:rPr>
          <w:rFonts w:eastAsia="Gill Sans MT"/>
          <w:b/>
          <w:sz w:val="20"/>
          <w:szCs w:val="20"/>
          <w:lang w:eastAsia="en-US"/>
        </w:rPr>
        <w:t xml:space="preserve"> DE</w:t>
      </w:r>
      <w:r w:rsidRPr="00947915">
        <w:rPr>
          <w:rFonts w:eastAsia="Gill Sans MT"/>
          <w:b/>
          <w:sz w:val="20"/>
          <w:szCs w:val="20"/>
          <w:lang w:eastAsia="en-US"/>
        </w:rPr>
        <w:t xml:space="preserve"> DEUX SALLES DE CLASSE </w:t>
      </w:r>
      <w:r w:rsidRPr="00947915">
        <w:rPr>
          <w:rFonts w:eastAsia="Calibri"/>
          <w:b/>
          <w:sz w:val="20"/>
          <w:szCs w:val="20"/>
          <w:lang w:eastAsia="en-US"/>
        </w:rPr>
        <w:t xml:space="preserve">TYPE URBAIN </w:t>
      </w:r>
      <w:r w:rsidRPr="00947915">
        <w:rPr>
          <w:rFonts w:eastAsia="Gill Sans MT"/>
          <w:b/>
          <w:sz w:val="20"/>
          <w:szCs w:val="20"/>
          <w:lang w:eastAsia="en-US"/>
        </w:rPr>
        <w:t>A L’EP NKOT-OVENG,</w:t>
      </w:r>
      <w:r w:rsidRPr="00947915">
        <w:rPr>
          <w:rFonts w:eastAsia="Calibri"/>
          <w:b/>
          <w:sz w:val="20"/>
          <w:szCs w:val="20"/>
          <w:lang w:eastAsia="en-US"/>
        </w:rPr>
        <w:t xml:space="preserve"> (LOT4) </w:t>
      </w:r>
      <w:r w:rsidRPr="00947915">
        <w:rPr>
          <w:b/>
          <w:bCs/>
          <w:sz w:val="20"/>
          <w:szCs w:val="20"/>
          <w:lang w:eastAsia="en-US"/>
        </w:rPr>
        <w:t>POUR LE COMPTE DU MINEDUB</w:t>
      </w:r>
      <w:r w:rsidRPr="00947915">
        <w:rPr>
          <w:b/>
          <w:bCs/>
          <w:sz w:val="23"/>
          <w:szCs w:val="23"/>
          <w:lang w:eastAsia="en-US"/>
        </w:rPr>
        <w:t>, COMMUNE D’AMBAM, DEPARTEMENT DE LA VALLEE DU NTEM, REGION DU SUD.</w:t>
      </w:r>
    </w:p>
    <w:p w:rsidR="00955F03" w:rsidRPr="00947915" w:rsidRDefault="003B5D01" w:rsidP="003B5D01">
      <w:pPr>
        <w:widowControl w:val="0"/>
        <w:autoSpaceDE w:val="0"/>
        <w:autoSpaceDN w:val="0"/>
        <w:jc w:val="center"/>
        <w:rPr>
          <w:b/>
          <w:i/>
          <w:iCs/>
        </w:rPr>
      </w:pPr>
      <w:r w:rsidRPr="00947915">
        <w:rPr>
          <w:b/>
          <w:i/>
          <w:iCs/>
        </w:rPr>
        <w:t xml:space="preserve"> </w:t>
      </w:r>
      <w:r w:rsidR="002751E8" w:rsidRPr="00947915">
        <w:rPr>
          <w:b/>
          <w:i/>
          <w:iCs/>
        </w:rPr>
        <w:t>« A N'OUVRIR QU'EN SEANCE DE DEPOUILLEMENT »</w:t>
      </w:r>
    </w:p>
    <w:p w:rsidR="00C454FF" w:rsidRPr="00947915" w:rsidRDefault="00BB77BA" w:rsidP="00291EFB">
      <w:pPr>
        <w:widowControl w:val="0"/>
        <w:autoSpaceDE w:val="0"/>
        <w:autoSpaceDN w:val="0"/>
        <w:adjustRightInd w:val="0"/>
        <w:spacing w:before="11" w:line="276" w:lineRule="auto"/>
        <w:ind w:right="-20"/>
        <w:jc w:val="both"/>
        <w:rPr>
          <w:b/>
          <w:w w:val="99"/>
        </w:rPr>
      </w:pPr>
      <w:r w:rsidRPr="00947915">
        <w:rPr>
          <w:b/>
          <w:w w:val="99"/>
        </w:rPr>
        <w:t>B</w:t>
      </w:r>
      <w:r w:rsidR="00C454FF" w:rsidRPr="00947915">
        <w:rPr>
          <w:b/>
          <w:w w:val="99"/>
        </w:rPr>
        <w:t>-1/ L’enveloppe extérieure</w:t>
      </w:r>
    </w:p>
    <w:p w:rsidR="00C454FF" w:rsidRPr="00947915" w:rsidRDefault="00C454FF" w:rsidP="00F14FD2">
      <w:pPr>
        <w:widowControl w:val="0"/>
        <w:autoSpaceDE w:val="0"/>
        <w:autoSpaceDN w:val="0"/>
        <w:adjustRightInd w:val="0"/>
        <w:ind w:right="-20"/>
        <w:jc w:val="both"/>
        <w:rPr>
          <w:w w:val="99"/>
        </w:rPr>
      </w:pPr>
      <w:r w:rsidRPr="00947915">
        <w:rPr>
          <w:w w:val="99"/>
        </w:rPr>
        <w:t>La soumission ainsi que toutes les pièces l’accompagnant, devront être remises en sept (07) exemplaires</w:t>
      </w:r>
      <w:r w:rsidR="00BB77BA" w:rsidRPr="00947915">
        <w:rPr>
          <w:w w:val="99"/>
        </w:rPr>
        <w:t xml:space="preserve"> avec reliures en spirales</w:t>
      </w:r>
      <w:r w:rsidRPr="00947915">
        <w:rPr>
          <w:w w:val="99"/>
        </w:rPr>
        <w:t xml:space="preserve">, dont un (01) original et six (06) copies marqués comme tels. </w:t>
      </w:r>
    </w:p>
    <w:p w:rsidR="00C454FF" w:rsidRPr="00947915" w:rsidRDefault="00C454FF" w:rsidP="00F14FD2">
      <w:pPr>
        <w:widowControl w:val="0"/>
        <w:autoSpaceDE w:val="0"/>
        <w:autoSpaceDN w:val="0"/>
        <w:adjustRightInd w:val="0"/>
        <w:ind w:right="-20"/>
        <w:jc w:val="both"/>
        <w:rPr>
          <w:w w:val="99"/>
        </w:rPr>
      </w:pPr>
      <w:r w:rsidRPr="00947915">
        <w:rPr>
          <w:w w:val="99"/>
        </w:rPr>
        <w:t>Chaque soumissionnaire présentera son dossier à l’intérieur d’une enveloppe extérieure cachetée portant la mention :</w:t>
      </w:r>
    </w:p>
    <w:p w:rsidR="00C454FF" w:rsidRPr="00947915" w:rsidRDefault="00C454FF" w:rsidP="00F14FD2">
      <w:pPr>
        <w:widowControl w:val="0"/>
        <w:autoSpaceDE w:val="0"/>
        <w:autoSpaceDN w:val="0"/>
        <w:adjustRightInd w:val="0"/>
        <w:ind w:right="-20"/>
        <w:jc w:val="both"/>
        <w:rPr>
          <w:w w:val="99"/>
          <w:sz w:val="2"/>
        </w:rPr>
      </w:pPr>
    </w:p>
    <w:p w:rsidR="003B5D01" w:rsidRPr="00947915" w:rsidRDefault="003B5D01" w:rsidP="003B5D01">
      <w:pPr>
        <w:widowControl w:val="0"/>
        <w:autoSpaceDE w:val="0"/>
        <w:autoSpaceDN w:val="0"/>
        <w:jc w:val="both"/>
        <w:rPr>
          <w:rFonts w:eastAsia="Calibri"/>
          <w:b/>
          <w:sz w:val="20"/>
          <w:szCs w:val="20"/>
          <w:lang w:eastAsia="en-US"/>
        </w:rPr>
      </w:pPr>
      <w:r w:rsidRPr="00947915">
        <w:rPr>
          <w:b/>
          <w:bCs/>
          <w:sz w:val="23"/>
          <w:szCs w:val="23"/>
          <w:lang w:eastAsia="en-US"/>
        </w:rPr>
        <w:t xml:space="preserve">APPEL </w:t>
      </w:r>
      <w:r w:rsidRPr="00947915">
        <w:rPr>
          <w:b/>
          <w:bCs/>
          <w:sz w:val="20"/>
          <w:szCs w:val="20"/>
          <w:lang w:eastAsia="en-US"/>
        </w:rPr>
        <w:t>D’OFFRES NATIONAL O</w:t>
      </w:r>
      <w:r w:rsidR="001C11A9" w:rsidRPr="00947915">
        <w:rPr>
          <w:b/>
          <w:bCs/>
          <w:sz w:val="20"/>
          <w:szCs w:val="20"/>
          <w:lang w:eastAsia="en-US"/>
        </w:rPr>
        <w:t>UVERT EN PROCEDURE D’URGENCE N°</w:t>
      </w:r>
      <w:r w:rsidRPr="00947915">
        <w:rPr>
          <w:b/>
          <w:bCs/>
          <w:sz w:val="20"/>
          <w:szCs w:val="20"/>
          <w:lang w:eastAsia="en-US"/>
        </w:rPr>
        <w:t xml:space="preserve">001/DAONO/PU/RS/D-VNT/C-AMBAM/SG/SCODELMAP/SIGAMP/2024 DU </w:t>
      </w:r>
      <w:r w:rsidR="00F73790" w:rsidRPr="00947915">
        <w:rPr>
          <w:b/>
          <w:sz w:val="20"/>
          <w:szCs w:val="20"/>
        </w:rPr>
        <w:t>11 MARS 2024</w:t>
      </w:r>
      <w:r w:rsidRPr="00947915">
        <w:rPr>
          <w:rFonts w:ascii="Agency FB" w:hAnsi="Agency FB" w:cs="Calibri"/>
          <w:b/>
          <w:sz w:val="20"/>
          <w:szCs w:val="20"/>
        </w:rPr>
        <w:t xml:space="preserve"> </w:t>
      </w:r>
      <w:r w:rsidRPr="00947915">
        <w:rPr>
          <w:b/>
          <w:bCs/>
          <w:sz w:val="20"/>
          <w:szCs w:val="20"/>
          <w:lang w:eastAsia="en-US"/>
        </w:rPr>
        <w:t xml:space="preserve">POUR LES TRAVAUX DE </w:t>
      </w:r>
      <w:r w:rsidRPr="00947915">
        <w:rPr>
          <w:rFonts w:eastAsia="Calibri"/>
          <w:b/>
          <w:sz w:val="20"/>
          <w:szCs w:val="20"/>
          <w:lang w:eastAsia="en-US"/>
        </w:rPr>
        <w:t xml:space="preserve">CONSTRUCTION D’UN BLOC DE DEUX SALLES DE CLASSE TYPE URBAIN A L’ECOLE PUBLIQUE </w:t>
      </w:r>
      <w:r w:rsidRPr="00947915">
        <w:rPr>
          <w:rFonts w:eastAsia="Gill Sans MT"/>
          <w:b/>
          <w:sz w:val="20"/>
          <w:szCs w:val="20"/>
          <w:lang w:eastAsia="en-US"/>
        </w:rPr>
        <w:t xml:space="preserve">DE LA BRIQUETERIE (LOT1) ; CONSTRUCTION DU BUREAU DU DIRECTEUR DE L’ECOLE PUBLIQUE DE LA BRIQUETERIE (LOT2) ; CONSTRUCTION D’UN BLOC DE DEUX SALLES DE CLASSE </w:t>
      </w:r>
      <w:r w:rsidRPr="00947915">
        <w:rPr>
          <w:rFonts w:eastAsia="Calibri"/>
          <w:b/>
          <w:sz w:val="20"/>
          <w:szCs w:val="20"/>
          <w:lang w:eastAsia="en-US"/>
        </w:rPr>
        <w:t xml:space="preserve">TYPE URBAIN </w:t>
      </w:r>
      <w:r w:rsidRPr="00947915">
        <w:rPr>
          <w:rFonts w:eastAsia="Gill Sans MT"/>
          <w:b/>
          <w:sz w:val="20"/>
          <w:szCs w:val="20"/>
          <w:lang w:eastAsia="en-US"/>
        </w:rPr>
        <w:t>A l’ECOLE PUBLIQUE DE MENDJIMI (LOT3)</w:t>
      </w:r>
      <w:r w:rsidRPr="00947915">
        <w:rPr>
          <w:rFonts w:eastAsia="Calibri"/>
          <w:b/>
          <w:sz w:val="20"/>
          <w:szCs w:val="20"/>
          <w:lang w:eastAsia="en-US"/>
        </w:rPr>
        <w:t>,</w:t>
      </w:r>
      <w:r w:rsidRPr="00947915">
        <w:rPr>
          <w:rFonts w:eastAsia="Gill Sans MT"/>
          <w:b/>
          <w:sz w:val="20"/>
          <w:szCs w:val="20"/>
          <w:lang w:eastAsia="en-US"/>
        </w:rPr>
        <w:t xml:space="preserve"> CONSTRUCTION D’UN BLOC</w:t>
      </w:r>
      <w:r w:rsidR="00B76EFD" w:rsidRPr="00947915">
        <w:rPr>
          <w:rFonts w:eastAsia="Gill Sans MT"/>
          <w:b/>
          <w:sz w:val="20"/>
          <w:szCs w:val="20"/>
          <w:lang w:eastAsia="en-US"/>
        </w:rPr>
        <w:t xml:space="preserve">DE </w:t>
      </w:r>
      <w:r w:rsidRPr="00947915">
        <w:rPr>
          <w:rFonts w:eastAsia="Gill Sans MT"/>
          <w:b/>
          <w:sz w:val="20"/>
          <w:szCs w:val="20"/>
          <w:lang w:eastAsia="en-US"/>
        </w:rPr>
        <w:t xml:space="preserve"> DEUX SALLES DE CLASSE </w:t>
      </w:r>
      <w:r w:rsidRPr="00947915">
        <w:rPr>
          <w:rFonts w:eastAsia="Calibri"/>
          <w:b/>
          <w:sz w:val="20"/>
          <w:szCs w:val="20"/>
          <w:lang w:eastAsia="en-US"/>
        </w:rPr>
        <w:t xml:space="preserve">TYPE URBAIN </w:t>
      </w:r>
      <w:r w:rsidRPr="00947915">
        <w:rPr>
          <w:rFonts w:eastAsia="Gill Sans MT"/>
          <w:b/>
          <w:sz w:val="20"/>
          <w:szCs w:val="20"/>
          <w:lang w:eastAsia="en-US"/>
        </w:rPr>
        <w:t>A L’EP NKOT-OVENG,</w:t>
      </w:r>
      <w:r w:rsidRPr="00947915">
        <w:rPr>
          <w:rFonts w:eastAsia="Calibri"/>
          <w:b/>
          <w:sz w:val="20"/>
          <w:szCs w:val="20"/>
          <w:lang w:eastAsia="en-US"/>
        </w:rPr>
        <w:t xml:space="preserve"> (LOT4) </w:t>
      </w:r>
      <w:r w:rsidRPr="00947915">
        <w:rPr>
          <w:b/>
          <w:bCs/>
          <w:sz w:val="20"/>
          <w:szCs w:val="20"/>
          <w:lang w:eastAsia="en-US"/>
        </w:rPr>
        <w:t>POUR LE COMPTE DU MINEDUB, COMMUNE D’AMBAM, DEPARTEMENT DE LA VALLEE DU NTEM, REGION DU SUD.</w:t>
      </w:r>
    </w:p>
    <w:p w:rsidR="00C454FF" w:rsidRPr="00947915" w:rsidRDefault="003B5D01" w:rsidP="003B5D01">
      <w:pPr>
        <w:widowControl w:val="0"/>
        <w:autoSpaceDE w:val="0"/>
        <w:autoSpaceDN w:val="0"/>
        <w:jc w:val="center"/>
        <w:rPr>
          <w:b/>
        </w:rPr>
      </w:pPr>
      <w:r w:rsidRPr="00947915">
        <w:rPr>
          <w:b/>
          <w:i/>
          <w:iCs/>
          <w:sz w:val="20"/>
          <w:szCs w:val="20"/>
        </w:rPr>
        <w:t xml:space="preserve"> </w:t>
      </w:r>
      <w:r w:rsidR="00C454FF" w:rsidRPr="00947915">
        <w:rPr>
          <w:b/>
          <w:i/>
          <w:iCs/>
          <w:sz w:val="20"/>
          <w:szCs w:val="20"/>
        </w:rPr>
        <w:t>« A N'OUVRIR</w:t>
      </w:r>
      <w:r w:rsidR="00C454FF" w:rsidRPr="00947915">
        <w:rPr>
          <w:b/>
          <w:i/>
          <w:iCs/>
        </w:rPr>
        <w:t xml:space="preserve"> QU'EN SEANCE DE DEPOUILLEMENT »</w:t>
      </w:r>
    </w:p>
    <w:p w:rsidR="00C454FF" w:rsidRPr="00947915" w:rsidRDefault="00C454FF" w:rsidP="00291EFB">
      <w:pPr>
        <w:widowControl w:val="0"/>
        <w:autoSpaceDE w:val="0"/>
        <w:autoSpaceDN w:val="0"/>
        <w:adjustRightInd w:val="0"/>
        <w:spacing w:line="276" w:lineRule="auto"/>
        <w:ind w:right="-20"/>
        <w:jc w:val="both"/>
        <w:rPr>
          <w:b/>
          <w:iCs/>
        </w:rPr>
      </w:pPr>
      <w:r w:rsidRPr="00947915">
        <w:rPr>
          <w:b/>
          <w:iCs/>
        </w:rPr>
        <w:t>B-2/ Enveloppe intérieure</w:t>
      </w:r>
    </w:p>
    <w:p w:rsidR="00C454FF" w:rsidRPr="00947915" w:rsidRDefault="00C454FF" w:rsidP="00F14FD2">
      <w:pPr>
        <w:widowControl w:val="0"/>
        <w:autoSpaceDE w:val="0"/>
        <w:autoSpaceDN w:val="0"/>
        <w:adjustRightInd w:val="0"/>
        <w:ind w:right="-20"/>
        <w:jc w:val="both"/>
        <w:rPr>
          <w:iCs/>
        </w:rPr>
      </w:pPr>
      <w:r w:rsidRPr="00947915">
        <w:rPr>
          <w:iCs/>
        </w:rPr>
        <w:t>L’enveloppe extérieure contiendra trois (03) enveloppes intérieures.</w:t>
      </w:r>
    </w:p>
    <w:p w:rsidR="00C454FF" w:rsidRPr="00947915" w:rsidRDefault="00C454FF" w:rsidP="00F14FD2">
      <w:pPr>
        <w:widowControl w:val="0"/>
        <w:autoSpaceDE w:val="0"/>
        <w:autoSpaceDN w:val="0"/>
        <w:adjustRightInd w:val="0"/>
        <w:ind w:right="-20"/>
        <w:jc w:val="both"/>
        <w:rPr>
          <w:iCs/>
        </w:rPr>
      </w:pPr>
      <w:r w:rsidRPr="00947915">
        <w:rPr>
          <w:iCs/>
        </w:rPr>
        <w:t xml:space="preserve">La première portera la mention </w:t>
      </w:r>
      <w:r w:rsidRPr="00947915">
        <w:rPr>
          <w:b/>
          <w:iCs/>
        </w:rPr>
        <w:t xml:space="preserve">« enveloppe A » </w:t>
      </w:r>
      <w:r w:rsidRPr="00947915">
        <w:rPr>
          <w:iCs/>
        </w:rPr>
        <w:t xml:space="preserve"> et contiendra le dossier administratif de l’entreprise constituée </w:t>
      </w:r>
      <w:r w:rsidR="00394A08" w:rsidRPr="00947915">
        <w:rPr>
          <w:iCs/>
        </w:rPr>
        <w:t>en sept exemplaires</w:t>
      </w:r>
      <w:r w:rsidR="00E009AB" w:rsidRPr="00947915">
        <w:rPr>
          <w:iCs/>
        </w:rPr>
        <w:t xml:space="preserve"> (un original et six copies)</w:t>
      </w:r>
      <w:r w:rsidR="00394A08" w:rsidRPr="00947915">
        <w:rPr>
          <w:iCs/>
        </w:rPr>
        <w:t xml:space="preserve"> </w:t>
      </w:r>
      <w:r w:rsidRPr="00947915">
        <w:rPr>
          <w:iCs/>
        </w:rPr>
        <w:t>des pièces ci-après :</w:t>
      </w:r>
    </w:p>
    <w:p w:rsidR="00C454FF" w:rsidRPr="00947915" w:rsidRDefault="00C454FF" w:rsidP="00291EFB">
      <w:pPr>
        <w:widowControl w:val="0"/>
        <w:autoSpaceDE w:val="0"/>
        <w:autoSpaceDN w:val="0"/>
        <w:adjustRightInd w:val="0"/>
        <w:spacing w:line="276" w:lineRule="auto"/>
        <w:ind w:right="-20"/>
        <w:jc w:val="both"/>
        <w:rPr>
          <w:iCs/>
          <w:sz w:val="2"/>
        </w:rPr>
      </w:pPr>
    </w:p>
    <w:p w:rsidR="00C454FF" w:rsidRPr="00947915" w:rsidRDefault="00C454FF" w:rsidP="00291EFB">
      <w:pPr>
        <w:widowControl w:val="0"/>
        <w:autoSpaceDE w:val="0"/>
        <w:autoSpaceDN w:val="0"/>
        <w:adjustRightInd w:val="0"/>
        <w:spacing w:line="276" w:lineRule="auto"/>
        <w:ind w:right="-20"/>
        <w:jc w:val="both"/>
        <w:rPr>
          <w:b/>
          <w:iCs/>
        </w:rPr>
      </w:pPr>
      <w:r w:rsidRPr="00947915">
        <w:rPr>
          <w:b/>
          <w:iCs/>
        </w:rPr>
        <w:t>Enveloppe A : Dossier Administratif</w:t>
      </w:r>
    </w:p>
    <w:p w:rsidR="00C454FF" w:rsidRPr="00947915" w:rsidRDefault="00C454FF" w:rsidP="00291EFB">
      <w:pPr>
        <w:widowControl w:val="0"/>
        <w:autoSpaceDE w:val="0"/>
        <w:autoSpaceDN w:val="0"/>
        <w:adjustRightInd w:val="0"/>
        <w:spacing w:line="276" w:lineRule="auto"/>
        <w:ind w:right="-20"/>
        <w:jc w:val="both"/>
        <w:rPr>
          <w:b/>
          <w:iCs/>
          <w:sz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8812"/>
      </w:tblGrid>
      <w:tr w:rsidR="00947915" w:rsidRPr="00947915" w:rsidTr="00C454FF">
        <w:trPr>
          <w:trHeight w:val="307"/>
        </w:trPr>
        <w:tc>
          <w:tcPr>
            <w:tcW w:w="1389"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iCs/>
                <w:lang w:eastAsia="en-US"/>
              </w:rPr>
            </w:pPr>
            <w:r w:rsidRPr="00947915">
              <w:rPr>
                <w:b/>
                <w:iCs/>
                <w:lang w:eastAsia="en-US"/>
              </w:rPr>
              <w:t>Pièce n°</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iCs/>
                <w:lang w:eastAsia="en-US"/>
              </w:rPr>
            </w:pPr>
            <w:r w:rsidRPr="00947915">
              <w:rPr>
                <w:b/>
                <w:iCs/>
                <w:lang w:eastAsia="en-US"/>
              </w:rPr>
              <w:t>Désignation</w:t>
            </w:r>
          </w:p>
        </w:tc>
      </w:tr>
      <w:tr w:rsidR="00947915" w:rsidRPr="00947915" w:rsidTr="00C454FF">
        <w:trPr>
          <w:trHeight w:val="382"/>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A.1</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iCs/>
                <w:lang w:eastAsia="en-US"/>
              </w:rPr>
            </w:pPr>
            <w:r w:rsidRPr="00947915">
              <w:rPr>
                <w:lang w:eastAsia="en-US"/>
              </w:rPr>
              <w:t>Déclaration d’intention de soumissionner suivant le modèle du DAO,</w:t>
            </w:r>
            <w:r w:rsidRPr="00947915">
              <w:rPr>
                <w:spacing w:val="3"/>
                <w:lang w:eastAsia="en-US"/>
              </w:rPr>
              <w:t xml:space="preserve"> signée et </w:t>
            </w:r>
            <w:r w:rsidRPr="00947915">
              <w:rPr>
                <w:lang w:eastAsia="en-US"/>
              </w:rPr>
              <w:t xml:space="preserve">timbrée </w:t>
            </w:r>
          </w:p>
        </w:tc>
      </w:tr>
      <w:tr w:rsidR="00947915" w:rsidRPr="00947915" w:rsidTr="00C454FF">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A.2</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iCs/>
                <w:lang w:eastAsia="en-US"/>
              </w:rPr>
            </w:pPr>
            <w:r w:rsidRPr="00947915">
              <w:rPr>
                <w:lang w:eastAsia="en-US"/>
              </w:rPr>
              <w:t>Quittance d’achat du Dossier d’Appel d’Offres </w:t>
            </w:r>
          </w:p>
        </w:tc>
      </w:tr>
      <w:tr w:rsidR="00947915" w:rsidRPr="00947915"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A.3</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Copie légalisée de la carte de contribuable en cours de validité ou Attestation d’Immatriculation</w:t>
            </w:r>
          </w:p>
        </w:tc>
      </w:tr>
      <w:tr w:rsidR="00947915" w:rsidRPr="00947915" w:rsidTr="00C454FF">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A.4</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Attestation de non faillite</w:t>
            </w:r>
          </w:p>
        </w:tc>
      </w:tr>
      <w:tr w:rsidR="00947915" w:rsidRPr="00947915"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A.5</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 xml:space="preserve">Copie légalisée du registre de commerce </w:t>
            </w:r>
          </w:p>
        </w:tc>
      </w:tr>
      <w:tr w:rsidR="00947915" w:rsidRPr="00947915" w:rsidTr="00C454FF">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A.6</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240149" w:rsidP="00291EFB">
            <w:pPr>
              <w:widowControl w:val="0"/>
              <w:autoSpaceDE w:val="0"/>
              <w:autoSpaceDN w:val="0"/>
              <w:adjustRightInd w:val="0"/>
              <w:spacing w:line="276" w:lineRule="auto"/>
              <w:ind w:right="-20"/>
              <w:jc w:val="both"/>
              <w:rPr>
                <w:lang w:eastAsia="en-US"/>
              </w:rPr>
            </w:pPr>
            <w:r w:rsidRPr="00947915">
              <w:rPr>
                <w:lang w:eastAsia="en-US"/>
              </w:rPr>
              <w:t>Attestation de conformité</w:t>
            </w:r>
            <w:r w:rsidR="00C454FF" w:rsidRPr="00947915">
              <w:rPr>
                <w:lang w:eastAsia="en-US"/>
              </w:rPr>
              <w:t xml:space="preserve"> fiscale</w:t>
            </w:r>
            <w:r w:rsidR="00394A08" w:rsidRPr="00947915">
              <w:rPr>
                <w:lang w:eastAsia="en-US"/>
              </w:rPr>
              <w:t xml:space="preserve"> en cours de validité </w:t>
            </w:r>
          </w:p>
        </w:tc>
      </w:tr>
      <w:tr w:rsidR="00947915" w:rsidRPr="00947915"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A.7</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Attestation de soumission CNPS précisant le numéro et l’objet de l’Appel d’Offres</w:t>
            </w:r>
          </w:p>
        </w:tc>
      </w:tr>
      <w:tr w:rsidR="00947915" w:rsidRPr="00947915" w:rsidTr="00C454FF">
        <w:trPr>
          <w:trHeight w:val="562"/>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A.8</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 xml:space="preserve">Cautionnement provisoire de soumission dont le montant et les modalités sont fixés dans l’Appel d’Offres </w:t>
            </w:r>
          </w:p>
        </w:tc>
      </w:tr>
      <w:tr w:rsidR="00947915" w:rsidRPr="00947915"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A.9</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Attestation de domiciliation bancaire (R.I.B.) datant de moins de trois mois</w:t>
            </w:r>
          </w:p>
        </w:tc>
      </w:tr>
      <w:tr w:rsidR="00947915" w:rsidRPr="00947915"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A.10</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Attestation de visite de site signée sur l’honneur par l’entreprise</w:t>
            </w:r>
            <w:r w:rsidR="00BB77BA" w:rsidRPr="00947915">
              <w:rPr>
                <w:lang w:eastAsia="en-US"/>
              </w:rPr>
              <w:t xml:space="preserve"> suivant le modèle du présent DAO</w:t>
            </w:r>
            <w:r w:rsidRPr="00947915">
              <w:rPr>
                <w:lang w:eastAsia="en-US"/>
              </w:rPr>
              <w:t xml:space="preserve"> </w:t>
            </w:r>
          </w:p>
        </w:tc>
      </w:tr>
      <w:tr w:rsidR="00947915" w:rsidRPr="00947915"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A.11</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Attestation et plan de</w:t>
            </w:r>
            <w:r w:rsidR="00394A08" w:rsidRPr="00947915">
              <w:rPr>
                <w:lang w:eastAsia="en-US"/>
              </w:rPr>
              <w:t xml:space="preserve"> localisation de l’entreprise</w:t>
            </w:r>
            <w:r w:rsidR="00F613CC" w:rsidRPr="00947915">
              <w:rPr>
                <w:lang w:eastAsia="en-US"/>
              </w:rPr>
              <w:t xml:space="preserve"> signés sur l’honneur</w:t>
            </w:r>
            <w:r w:rsidR="00394A08" w:rsidRPr="00947915">
              <w:rPr>
                <w:lang w:eastAsia="en-US"/>
              </w:rPr>
              <w:t>.</w:t>
            </w:r>
          </w:p>
        </w:tc>
      </w:tr>
      <w:tr w:rsidR="00947915" w:rsidRPr="00947915"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iCs/>
                <w:lang w:eastAsia="en-US"/>
              </w:rPr>
            </w:pPr>
            <w:r w:rsidRPr="00947915">
              <w:rPr>
                <w:iCs/>
                <w:lang w:eastAsia="en-US"/>
              </w:rPr>
              <w:t>A.12</w:t>
            </w:r>
          </w:p>
        </w:tc>
        <w:tc>
          <w:tcPr>
            <w:tcW w:w="881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Attestation de non exclusion de l’ARMP</w:t>
            </w:r>
          </w:p>
        </w:tc>
      </w:tr>
      <w:tr w:rsidR="00F613CC" w:rsidRPr="00947915"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tcPr>
          <w:p w:rsidR="00F613CC" w:rsidRPr="00947915" w:rsidRDefault="00F613CC" w:rsidP="00291EFB">
            <w:pPr>
              <w:widowControl w:val="0"/>
              <w:autoSpaceDE w:val="0"/>
              <w:autoSpaceDN w:val="0"/>
              <w:adjustRightInd w:val="0"/>
              <w:spacing w:line="276" w:lineRule="auto"/>
              <w:ind w:right="-20"/>
              <w:jc w:val="center"/>
              <w:rPr>
                <w:iCs/>
                <w:lang w:eastAsia="en-US"/>
              </w:rPr>
            </w:pPr>
            <w:r w:rsidRPr="00947915">
              <w:rPr>
                <w:iCs/>
                <w:lang w:eastAsia="en-US"/>
              </w:rPr>
              <w:t>A 13</w:t>
            </w:r>
          </w:p>
        </w:tc>
        <w:tc>
          <w:tcPr>
            <w:tcW w:w="8812" w:type="dxa"/>
            <w:tcBorders>
              <w:top w:val="single" w:sz="4" w:space="0" w:color="auto"/>
              <w:left w:val="single" w:sz="4" w:space="0" w:color="auto"/>
              <w:bottom w:val="single" w:sz="4" w:space="0" w:color="auto"/>
              <w:right w:val="single" w:sz="4" w:space="0" w:color="auto"/>
            </w:tcBorders>
          </w:tcPr>
          <w:p w:rsidR="00F613CC" w:rsidRPr="00947915" w:rsidRDefault="00F613CC" w:rsidP="00291EFB">
            <w:pPr>
              <w:widowControl w:val="0"/>
              <w:autoSpaceDE w:val="0"/>
              <w:autoSpaceDN w:val="0"/>
              <w:adjustRightInd w:val="0"/>
              <w:spacing w:line="276" w:lineRule="auto"/>
              <w:ind w:right="-20"/>
              <w:jc w:val="both"/>
              <w:rPr>
                <w:lang w:eastAsia="en-US"/>
              </w:rPr>
            </w:pPr>
            <w:r w:rsidRPr="00947915">
              <w:rPr>
                <w:lang w:eastAsia="en-US"/>
              </w:rPr>
              <w:t>Copie certifiée conforme de l’attestation de catégorisation</w:t>
            </w:r>
            <w:r w:rsidR="00822777" w:rsidRPr="00947915">
              <w:rPr>
                <w:lang w:eastAsia="en-US"/>
              </w:rPr>
              <w:t xml:space="preserve"> le cas échéant</w:t>
            </w:r>
            <w:r w:rsidRPr="00947915">
              <w:rPr>
                <w:lang w:eastAsia="en-US"/>
              </w:rPr>
              <w:t xml:space="preserve"> </w:t>
            </w:r>
          </w:p>
        </w:tc>
      </w:tr>
    </w:tbl>
    <w:p w:rsidR="00955F03" w:rsidRPr="00947915" w:rsidRDefault="00955F03" w:rsidP="00291EFB">
      <w:pPr>
        <w:widowControl w:val="0"/>
        <w:autoSpaceDE w:val="0"/>
        <w:autoSpaceDN w:val="0"/>
        <w:adjustRightInd w:val="0"/>
        <w:spacing w:line="276" w:lineRule="auto"/>
        <w:ind w:right="-20"/>
        <w:jc w:val="both"/>
        <w:rPr>
          <w:iCs/>
          <w:sz w:val="4"/>
        </w:rPr>
      </w:pPr>
    </w:p>
    <w:p w:rsidR="00BB77BA" w:rsidRPr="00947915" w:rsidRDefault="00C454FF" w:rsidP="00291EFB">
      <w:pPr>
        <w:widowControl w:val="0"/>
        <w:autoSpaceDE w:val="0"/>
        <w:autoSpaceDN w:val="0"/>
        <w:adjustRightInd w:val="0"/>
        <w:spacing w:line="276" w:lineRule="auto"/>
        <w:ind w:right="-20"/>
        <w:jc w:val="both"/>
        <w:rPr>
          <w:iCs/>
        </w:rPr>
      </w:pPr>
      <w:r w:rsidRPr="00947915">
        <w:rPr>
          <w:iCs/>
        </w:rPr>
        <w:t xml:space="preserve">La deuxième enveloppe intérieure portera la mention </w:t>
      </w:r>
      <w:r w:rsidRPr="00947915">
        <w:rPr>
          <w:b/>
          <w:iCs/>
        </w:rPr>
        <w:t xml:space="preserve">« enveloppe B » </w:t>
      </w:r>
      <w:r w:rsidRPr="00947915">
        <w:rPr>
          <w:iCs/>
        </w:rPr>
        <w:t xml:space="preserve"> et contiendra l’offre technique de l’entreprise c</w:t>
      </w:r>
      <w:r w:rsidR="00BB77BA" w:rsidRPr="00947915">
        <w:rPr>
          <w:iCs/>
        </w:rPr>
        <w:t xml:space="preserve">onstituée </w:t>
      </w:r>
      <w:r w:rsidR="000E6520" w:rsidRPr="00947915">
        <w:rPr>
          <w:iCs/>
        </w:rPr>
        <w:t xml:space="preserve">en sept exemplaires </w:t>
      </w:r>
      <w:r w:rsidR="00BB77BA" w:rsidRPr="00947915">
        <w:rPr>
          <w:iCs/>
        </w:rPr>
        <w:t>des pièces ci-après</w:t>
      </w:r>
      <w:r w:rsidR="00F613CC" w:rsidRPr="00947915">
        <w:rPr>
          <w:iCs/>
        </w:rPr>
        <w:t xml:space="preserve"> ( 01 original et à- copies)</w:t>
      </w:r>
      <w:r w:rsidR="00BB77BA" w:rsidRPr="00947915">
        <w:rPr>
          <w:iCs/>
        </w:rPr>
        <w:t> :</w:t>
      </w:r>
    </w:p>
    <w:p w:rsidR="00C454FF" w:rsidRPr="00947915" w:rsidRDefault="00C454FF" w:rsidP="00A7787E">
      <w:pPr>
        <w:widowControl w:val="0"/>
        <w:autoSpaceDE w:val="0"/>
        <w:autoSpaceDN w:val="0"/>
        <w:adjustRightInd w:val="0"/>
        <w:spacing w:line="276" w:lineRule="auto"/>
        <w:ind w:right="-20"/>
        <w:jc w:val="center"/>
        <w:rPr>
          <w:b/>
          <w:iCs/>
        </w:rPr>
      </w:pPr>
      <w:r w:rsidRPr="00947915">
        <w:rPr>
          <w:b/>
          <w:iCs/>
        </w:rPr>
        <w:t>Enveloppe B : Offre Techni</w:t>
      </w:r>
      <w:r w:rsidR="00A7787E" w:rsidRPr="00947915">
        <w:rPr>
          <w:b/>
          <w:iCs/>
        </w:rPr>
        <w:t>que</w:t>
      </w: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9156"/>
        <w:gridCol w:w="29"/>
      </w:tblGrid>
      <w:tr w:rsidR="00947915" w:rsidRPr="00947915" w:rsidTr="00C454FF">
        <w:trPr>
          <w:trHeight w:val="271"/>
          <w:jc w:val="center"/>
        </w:trPr>
        <w:tc>
          <w:tcPr>
            <w:tcW w:w="126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b/>
                <w:lang w:eastAsia="en-US"/>
              </w:rPr>
            </w:pPr>
            <w:r w:rsidRPr="00947915">
              <w:rPr>
                <w:b/>
                <w:lang w:eastAsia="en-US"/>
              </w:rPr>
              <w:t>Pièce n°</w:t>
            </w:r>
          </w:p>
        </w:tc>
        <w:tc>
          <w:tcPr>
            <w:tcW w:w="9185" w:type="dxa"/>
            <w:gridSpan w:val="2"/>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b/>
                <w:lang w:eastAsia="en-US"/>
              </w:rPr>
            </w:pPr>
            <w:r w:rsidRPr="00947915">
              <w:rPr>
                <w:b/>
                <w:lang w:eastAsia="en-US"/>
              </w:rPr>
              <w:t>Désignation</w:t>
            </w:r>
          </w:p>
        </w:tc>
      </w:tr>
      <w:tr w:rsidR="00947915" w:rsidRPr="00947915" w:rsidTr="00C454FF">
        <w:trPr>
          <w:gridAfter w:val="1"/>
          <w:wAfter w:w="29" w:type="dxa"/>
          <w:trHeight w:val="1010"/>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lastRenderedPageBreak/>
              <w:t>B.1</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Référence dans les réalisations similaires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liste des références de l’entreprise da</w:t>
            </w:r>
            <w:r w:rsidR="00912583" w:rsidRPr="00947915">
              <w:rPr>
                <w:lang w:eastAsia="en-US"/>
              </w:rPr>
              <w:t>ns le domaine des BTP pour les 5</w:t>
            </w:r>
            <w:r w:rsidRPr="00947915">
              <w:rPr>
                <w:lang w:eastAsia="en-US"/>
              </w:rPr>
              <w:t xml:space="preserve"> dernières années en cours (dates)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03 contrats et 03 PV de réception des ouvrages réalisés </w:t>
            </w:r>
          </w:p>
        </w:tc>
      </w:tr>
      <w:tr w:rsidR="00947915" w:rsidRPr="00947915" w:rsidTr="00C454FF">
        <w:trPr>
          <w:gridAfter w:val="1"/>
          <w:wAfter w:w="29" w:type="dxa"/>
          <w:trHeight w:val="69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B.2</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Qualité du personnel</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liste du personnel affecté au projet (joindre</w:t>
            </w:r>
            <w:r w:rsidR="00BB77BA" w:rsidRPr="00947915">
              <w:rPr>
                <w:lang w:eastAsia="en-US"/>
              </w:rPr>
              <w:t xml:space="preserve"> copies certifiées des diplômes, CNI légalisée par l’autorité compétente</w:t>
            </w:r>
            <w:r w:rsidR="005903F9" w:rsidRPr="00947915">
              <w:rPr>
                <w:lang w:eastAsia="en-US"/>
              </w:rPr>
              <w:t xml:space="preserve"> </w:t>
            </w:r>
            <w:r w:rsidR="00BB77BA" w:rsidRPr="00947915">
              <w:rPr>
                <w:lang w:eastAsia="en-US"/>
              </w:rPr>
              <w:t xml:space="preserve">  </w:t>
            </w:r>
            <w:r w:rsidRPr="00947915">
              <w:rPr>
                <w:lang w:eastAsia="en-US"/>
              </w:rPr>
              <w:t>et CV)</w:t>
            </w:r>
            <w:r w:rsidR="00F613CC" w:rsidRPr="00947915">
              <w:rPr>
                <w:lang w:eastAsia="en-US"/>
              </w:rPr>
              <w:t xml:space="preserve"> datées et signées</w:t>
            </w:r>
            <w:r w:rsidRPr="00947915">
              <w:rPr>
                <w:lang w:eastAsia="en-US"/>
              </w:rPr>
              <w:t> ;</w:t>
            </w:r>
          </w:p>
          <w:p w:rsidR="00C454FF" w:rsidRPr="00947915" w:rsidRDefault="00D031B5"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Copie du d</w:t>
            </w:r>
            <w:r w:rsidR="00C454FF" w:rsidRPr="00947915">
              <w:rPr>
                <w:lang w:eastAsia="en-US"/>
              </w:rPr>
              <w:t>iplôme</w:t>
            </w:r>
            <w:r w:rsidR="00BB77BA" w:rsidRPr="00947915">
              <w:rPr>
                <w:lang w:eastAsia="en-US"/>
              </w:rPr>
              <w:t xml:space="preserve"> et CNI légalisée</w:t>
            </w:r>
            <w:r w:rsidRPr="00947915">
              <w:rPr>
                <w:lang w:eastAsia="en-US"/>
              </w:rPr>
              <w:t>s</w:t>
            </w:r>
            <w:r w:rsidR="00BB77BA" w:rsidRPr="00947915">
              <w:rPr>
                <w:lang w:eastAsia="en-US"/>
              </w:rPr>
              <w:t xml:space="preserve"> </w:t>
            </w:r>
            <w:r w:rsidR="00C454FF" w:rsidRPr="00947915">
              <w:rPr>
                <w:lang w:eastAsia="en-US"/>
              </w:rPr>
              <w:t xml:space="preserve"> du conducteur des travaux daté et signé;</w:t>
            </w:r>
          </w:p>
          <w:p w:rsidR="00C454FF" w:rsidRPr="00947915" w:rsidRDefault="00C454FF" w:rsidP="005D28F7">
            <w:pPr>
              <w:widowControl w:val="0"/>
              <w:numPr>
                <w:ilvl w:val="1"/>
                <w:numId w:val="54"/>
              </w:numPr>
              <w:autoSpaceDE w:val="0"/>
              <w:autoSpaceDN w:val="0"/>
              <w:adjustRightInd w:val="0"/>
              <w:spacing w:line="276" w:lineRule="auto"/>
              <w:ind w:right="-20"/>
              <w:jc w:val="both"/>
              <w:rPr>
                <w:lang w:eastAsia="en-US"/>
              </w:rPr>
            </w:pPr>
            <w:r w:rsidRPr="00947915">
              <w:rPr>
                <w:lang w:eastAsia="en-US"/>
              </w:rPr>
              <w:t>Technicien Supérieur de Géni</w:t>
            </w:r>
            <w:r w:rsidR="00F613CC" w:rsidRPr="00947915">
              <w:rPr>
                <w:lang w:eastAsia="en-US"/>
              </w:rPr>
              <w:t>e Civil (minimum avec au moins</w:t>
            </w:r>
            <w:r w:rsidR="00822777" w:rsidRPr="00947915">
              <w:rPr>
                <w:lang w:eastAsia="en-US"/>
              </w:rPr>
              <w:t xml:space="preserve"> </w:t>
            </w:r>
            <w:r w:rsidR="00F613CC" w:rsidRPr="00947915">
              <w:rPr>
                <w:lang w:eastAsia="en-US"/>
              </w:rPr>
              <w:t>3</w:t>
            </w:r>
            <w:r w:rsidRPr="00947915">
              <w:rPr>
                <w:lang w:eastAsia="en-US"/>
              </w:rPr>
              <w:t>ans d’expérience)</w:t>
            </w:r>
          </w:p>
          <w:p w:rsidR="00B84BAA" w:rsidRPr="00947915" w:rsidRDefault="00B84BAA" w:rsidP="00B84BAA">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Copie du diplôme et CNI légalisée du </w:t>
            </w:r>
            <w:r w:rsidR="001C11A9" w:rsidRPr="00947915">
              <w:rPr>
                <w:lang w:eastAsia="en-US"/>
              </w:rPr>
              <w:t>conducteur des travaux</w:t>
            </w:r>
          </w:p>
          <w:p w:rsidR="00B84BAA" w:rsidRPr="00947915" w:rsidRDefault="00B84BAA" w:rsidP="00B84BAA">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CV du conducteur des travaux daté et signé </w:t>
            </w:r>
          </w:p>
          <w:p w:rsidR="00C454FF" w:rsidRPr="00947915" w:rsidRDefault="00C454FF" w:rsidP="005D28F7">
            <w:pPr>
              <w:widowControl w:val="0"/>
              <w:numPr>
                <w:ilvl w:val="1"/>
                <w:numId w:val="54"/>
              </w:numPr>
              <w:autoSpaceDE w:val="0"/>
              <w:autoSpaceDN w:val="0"/>
              <w:adjustRightInd w:val="0"/>
              <w:spacing w:line="276" w:lineRule="auto"/>
              <w:ind w:right="-20"/>
              <w:jc w:val="both"/>
              <w:rPr>
                <w:lang w:eastAsia="en-US"/>
              </w:rPr>
            </w:pPr>
            <w:r w:rsidRPr="00947915">
              <w:rPr>
                <w:lang w:eastAsia="en-US"/>
              </w:rPr>
              <w:t>Technicien de Génie Civil (Minimum avec au moins 3 ans d’expérience)</w:t>
            </w:r>
          </w:p>
          <w:p w:rsidR="00F662C4" w:rsidRPr="00947915" w:rsidRDefault="00D031B5"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Copie du diplôme </w:t>
            </w:r>
            <w:r w:rsidR="00F662C4" w:rsidRPr="00947915">
              <w:rPr>
                <w:lang w:eastAsia="en-US"/>
              </w:rPr>
              <w:t>et CNI légalisée du chef chantier</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contextualSpacing/>
              <w:jc w:val="both"/>
              <w:rPr>
                <w:lang w:eastAsia="en-US"/>
              </w:rPr>
            </w:pPr>
            <w:r w:rsidRPr="00947915">
              <w:rPr>
                <w:lang w:eastAsia="en-US"/>
              </w:rPr>
              <w:t xml:space="preserve">CV du Chef chantier, daté et signé </w:t>
            </w:r>
          </w:p>
        </w:tc>
      </w:tr>
      <w:tr w:rsidR="00947915" w:rsidRPr="00947915" w:rsidTr="00C454FF">
        <w:trPr>
          <w:gridAfter w:val="1"/>
          <w:wAfter w:w="29" w:type="dxa"/>
          <w:trHeight w:val="828"/>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B.3</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Moyens logistiques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contextualSpacing/>
              <w:jc w:val="both"/>
              <w:rPr>
                <w:lang w:eastAsia="en-US"/>
              </w:rPr>
            </w:pPr>
            <w:r w:rsidRPr="00947915">
              <w:rPr>
                <w:lang w:eastAsia="en-US"/>
              </w:rPr>
              <w:t>Liste du petit matériel de chantier (produire les factures ou tout autre document justificatif)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au moins un Pick-up (produire photocopie légalisée de la carte grise ou contrat de location légalisé)</w:t>
            </w:r>
          </w:p>
        </w:tc>
      </w:tr>
      <w:tr w:rsidR="00947915" w:rsidRPr="00947915" w:rsidTr="00C454FF">
        <w:trPr>
          <w:gridAfter w:val="1"/>
          <w:wAfter w:w="29" w:type="dxa"/>
          <w:trHeight w:val="51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B.4</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Méthodologie d’exécution des travaux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Note technique détaillée concernant l’organisation des travaux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Planning détaillé d’exécution des travaux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Protection/sécurité des ouvriers </w:t>
            </w:r>
          </w:p>
        </w:tc>
      </w:tr>
      <w:tr w:rsidR="00947915" w:rsidRPr="00947915" w:rsidTr="00C454FF">
        <w:trPr>
          <w:gridAfter w:val="1"/>
          <w:wAfter w:w="29" w:type="dxa"/>
          <w:trHeight w:val="497"/>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B.5</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Sous-traitance </w:t>
            </w:r>
          </w:p>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N’aura pas recours à un sous-traitant</w:t>
            </w:r>
          </w:p>
        </w:tc>
      </w:tr>
      <w:tr w:rsidR="00947915" w:rsidRPr="00947915" w:rsidTr="00C454FF">
        <w:trPr>
          <w:gridAfter w:val="1"/>
          <w:wAfter w:w="29" w:type="dxa"/>
          <w:trHeight w:val="244"/>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B.6</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  Protection de l’environnement</w:t>
            </w:r>
          </w:p>
        </w:tc>
      </w:tr>
      <w:tr w:rsidR="00947915" w:rsidRPr="00947915" w:rsidTr="00C454FF">
        <w:trPr>
          <w:gridAfter w:val="1"/>
          <w:wAfter w:w="29" w:type="dxa"/>
          <w:trHeight w:val="306"/>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B.7</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   Sécurité – Santé – Hygiène des personnels du chantier</w:t>
            </w:r>
          </w:p>
        </w:tc>
      </w:tr>
      <w:tr w:rsidR="00947915" w:rsidRPr="00947915" w:rsidTr="00C454FF">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B.8</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Rapport de visite des lieux </w:t>
            </w:r>
          </w:p>
          <w:p w:rsidR="00C454FF" w:rsidRPr="00947915" w:rsidRDefault="00C454FF" w:rsidP="005D28F7">
            <w:pPr>
              <w:widowControl w:val="0"/>
              <w:numPr>
                <w:ilvl w:val="0"/>
                <w:numId w:val="55"/>
              </w:numPr>
              <w:autoSpaceDE w:val="0"/>
              <w:autoSpaceDN w:val="0"/>
              <w:adjustRightInd w:val="0"/>
              <w:spacing w:line="276" w:lineRule="auto"/>
              <w:ind w:right="-20"/>
              <w:contextualSpacing/>
              <w:jc w:val="both"/>
              <w:rPr>
                <w:lang w:eastAsia="en-US"/>
              </w:rPr>
            </w:pPr>
            <w:r w:rsidRPr="00947915">
              <w:rPr>
                <w:lang w:eastAsia="en-US"/>
              </w:rPr>
              <w:t>Prises de vue (Photos)</w:t>
            </w:r>
          </w:p>
          <w:p w:rsidR="00C454FF" w:rsidRPr="00947915" w:rsidRDefault="00C454FF" w:rsidP="005D28F7">
            <w:pPr>
              <w:widowControl w:val="0"/>
              <w:numPr>
                <w:ilvl w:val="0"/>
                <w:numId w:val="55"/>
              </w:numPr>
              <w:autoSpaceDE w:val="0"/>
              <w:autoSpaceDN w:val="0"/>
              <w:adjustRightInd w:val="0"/>
              <w:spacing w:line="276" w:lineRule="auto"/>
              <w:ind w:right="-20"/>
              <w:contextualSpacing/>
              <w:jc w:val="both"/>
              <w:rPr>
                <w:lang w:eastAsia="en-US"/>
              </w:rPr>
            </w:pPr>
            <w:r w:rsidRPr="00947915">
              <w:rPr>
                <w:lang w:eastAsia="en-US"/>
              </w:rPr>
              <w:t>Rapports de visite</w:t>
            </w:r>
            <w:r w:rsidR="00F662C4" w:rsidRPr="00947915">
              <w:rPr>
                <w:lang w:eastAsia="en-US"/>
              </w:rPr>
              <w:t xml:space="preserve"> du site</w:t>
            </w:r>
            <w:r w:rsidRPr="00947915">
              <w:rPr>
                <w:lang w:eastAsia="en-US"/>
              </w:rPr>
              <w:t xml:space="preserve"> pertinents.</w:t>
            </w:r>
          </w:p>
        </w:tc>
      </w:tr>
      <w:tr w:rsidR="00912583" w:rsidRPr="00947915" w:rsidTr="00C454FF">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tcPr>
          <w:p w:rsidR="00912583" w:rsidRPr="00947915" w:rsidRDefault="00912583" w:rsidP="00291EFB">
            <w:pPr>
              <w:widowControl w:val="0"/>
              <w:autoSpaceDE w:val="0"/>
              <w:autoSpaceDN w:val="0"/>
              <w:adjustRightInd w:val="0"/>
              <w:spacing w:line="276" w:lineRule="auto"/>
              <w:ind w:right="-20"/>
              <w:jc w:val="center"/>
              <w:rPr>
                <w:lang w:eastAsia="en-US"/>
              </w:rPr>
            </w:pPr>
            <w:r w:rsidRPr="00947915">
              <w:rPr>
                <w:lang w:eastAsia="en-US"/>
              </w:rPr>
              <w:t>B.9</w:t>
            </w:r>
          </w:p>
        </w:tc>
        <w:tc>
          <w:tcPr>
            <w:tcW w:w="9156" w:type="dxa"/>
            <w:tcBorders>
              <w:top w:val="single" w:sz="4" w:space="0" w:color="auto"/>
              <w:left w:val="single" w:sz="4" w:space="0" w:color="auto"/>
              <w:bottom w:val="single" w:sz="4" w:space="0" w:color="auto"/>
              <w:right w:val="single" w:sz="4" w:space="0" w:color="auto"/>
            </w:tcBorders>
          </w:tcPr>
          <w:p w:rsidR="00912583" w:rsidRPr="00947915" w:rsidRDefault="0012045F" w:rsidP="00291EFB">
            <w:pPr>
              <w:widowControl w:val="0"/>
              <w:autoSpaceDE w:val="0"/>
              <w:autoSpaceDN w:val="0"/>
              <w:adjustRightInd w:val="0"/>
              <w:spacing w:line="276" w:lineRule="auto"/>
              <w:ind w:right="-20"/>
              <w:jc w:val="both"/>
              <w:rPr>
                <w:b/>
                <w:lang w:eastAsia="en-US"/>
              </w:rPr>
            </w:pPr>
            <w:r w:rsidRPr="00947915">
              <w:rPr>
                <w:b/>
                <w:lang w:eastAsia="en-US"/>
              </w:rPr>
              <w:t>Pièces</w:t>
            </w:r>
            <w:r w:rsidR="001C5243" w:rsidRPr="00947915">
              <w:rPr>
                <w:b/>
                <w:lang w:eastAsia="en-US"/>
              </w:rPr>
              <w:t xml:space="preserve"> graphiques et plans types paraphés </w:t>
            </w:r>
            <w:r w:rsidR="00853B9B" w:rsidRPr="00947915">
              <w:rPr>
                <w:b/>
                <w:lang w:eastAsia="en-US"/>
              </w:rPr>
              <w:t>à</w:t>
            </w:r>
            <w:r w:rsidR="001C5243" w:rsidRPr="00947915">
              <w:rPr>
                <w:b/>
                <w:lang w:eastAsia="en-US"/>
              </w:rPr>
              <w:t xml:space="preserve"> toutes les pages</w:t>
            </w:r>
          </w:p>
        </w:tc>
      </w:tr>
    </w:tbl>
    <w:p w:rsidR="00853B9B" w:rsidRPr="00947915" w:rsidRDefault="00853B9B" w:rsidP="00291EFB">
      <w:pPr>
        <w:widowControl w:val="0"/>
        <w:autoSpaceDE w:val="0"/>
        <w:autoSpaceDN w:val="0"/>
        <w:adjustRightInd w:val="0"/>
        <w:spacing w:line="276" w:lineRule="auto"/>
        <w:ind w:right="-20"/>
        <w:jc w:val="both"/>
        <w:rPr>
          <w:sz w:val="2"/>
        </w:rPr>
      </w:pPr>
    </w:p>
    <w:p w:rsidR="00C454FF" w:rsidRPr="00947915" w:rsidRDefault="00C454FF" w:rsidP="00F14FD2">
      <w:pPr>
        <w:widowControl w:val="0"/>
        <w:autoSpaceDE w:val="0"/>
        <w:autoSpaceDN w:val="0"/>
        <w:adjustRightInd w:val="0"/>
        <w:ind w:right="-20"/>
        <w:jc w:val="both"/>
      </w:pPr>
      <w:r w:rsidRPr="00947915">
        <w:t xml:space="preserve">La troisième enveloppe portera la mention </w:t>
      </w:r>
      <w:r w:rsidR="00A263B2" w:rsidRPr="00947915">
        <w:rPr>
          <w:b/>
        </w:rPr>
        <w:t xml:space="preserve">« Enveloppe C » </w:t>
      </w:r>
      <w:r w:rsidRPr="00947915">
        <w:t xml:space="preserve">et contiendra l’offre financière de l’entreprise constituée </w:t>
      </w:r>
      <w:r w:rsidR="0012045F" w:rsidRPr="00947915">
        <w:t xml:space="preserve">en sept exemplaires </w:t>
      </w:r>
      <w:r w:rsidR="00CB0AFE" w:rsidRPr="00947915">
        <w:rPr>
          <w:iCs/>
        </w:rPr>
        <w:t xml:space="preserve"> ( 01 original et à- copies) </w:t>
      </w:r>
      <w:r w:rsidRPr="00947915">
        <w:t>des d</w:t>
      </w:r>
      <w:r w:rsidR="002C014F" w:rsidRPr="00947915">
        <w:t>ocuments ci-après :</w:t>
      </w:r>
    </w:p>
    <w:p w:rsidR="00C454FF" w:rsidRPr="00947915" w:rsidRDefault="002C014F" w:rsidP="00F14FD2">
      <w:pPr>
        <w:widowControl w:val="0"/>
        <w:autoSpaceDE w:val="0"/>
        <w:autoSpaceDN w:val="0"/>
        <w:adjustRightInd w:val="0"/>
        <w:ind w:right="-20"/>
        <w:jc w:val="both"/>
        <w:rPr>
          <w:b/>
        </w:rPr>
      </w:pPr>
      <w:r w:rsidRPr="00947915">
        <w:rPr>
          <w:b/>
        </w:rPr>
        <w:t xml:space="preserve">Enveloppe C : Offre Financière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9072"/>
      </w:tblGrid>
      <w:tr w:rsidR="00947915" w:rsidRPr="00947915"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b/>
                <w:lang w:eastAsia="en-US"/>
              </w:rPr>
            </w:pPr>
            <w:r w:rsidRPr="00947915">
              <w:rPr>
                <w:b/>
                <w:lang w:eastAsia="en-US"/>
              </w:rPr>
              <w:t>Pièce n°</w:t>
            </w:r>
          </w:p>
        </w:tc>
        <w:tc>
          <w:tcPr>
            <w:tcW w:w="907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b/>
                <w:lang w:eastAsia="en-US"/>
              </w:rPr>
            </w:pPr>
            <w:r w:rsidRPr="00947915">
              <w:rPr>
                <w:b/>
                <w:lang w:eastAsia="en-US"/>
              </w:rPr>
              <w:t>Désignation</w:t>
            </w:r>
          </w:p>
        </w:tc>
      </w:tr>
      <w:tr w:rsidR="00947915" w:rsidRPr="00947915"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C.1</w:t>
            </w:r>
          </w:p>
        </w:tc>
        <w:tc>
          <w:tcPr>
            <w:tcW w:w="907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Soumission signée, datée et timbrée conformément au modèle du DAO</w:t>
            </w:r>
          </w:p>
        </w:tc>
      </w:tr>
      <w:tr w:rsidR="00947915" w:rsidRPr="00947915"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C.2</w:t>
            </w:r>
          </w:p>
        </w:tc>
        <w:tc>
          <w:tcPr>
            <w:tcW w:w="907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le cadre du détail estimatif complété, paraphé et signé à la dernière page</w:t>
            </w:r>
          </w:p>
        </w:tc>
      </w:tr>
      <w:tr w:rsidR="00947915" w:rsidRPr="00947915"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C.3</w:t>
            </w:r>
          </w:p>
        </w:tc>
        <w:tc>
          <w:tcPr>
            <w:tcW w:w="907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 xml:space="preserve">le sous détail des prix unitaires paraphé </w:t>
            </w:r>
          </w:p>
        </w:tc>
      </w:tr>
      <w:tr w:rsidR="00947915" w:rsidRPr="00947915"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C.4</w:t>
            </w:r>
          </w:p>
        </w:tc>
        <w:tc>
          <w:tcPr>
            <w:tcW w:w="907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 xml:space="preserve">le bordereau des prix unitaires en chiffres et en lettres paraphé et signé à la dernière page </w:t>
            </w:r>
          </w:p>
        </w:tc>
      </w:tr>
      <w:tr w:rsidR="00C454FF" w:rsidRPr="00947915"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C.5</w:t>
            </w:r>
          </w:p>
        </w:tc>
        <w:tc>
          <w:tcPr>
            <w:tcW w:w="907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EC75EE">
            <w:pPr>
              <w:widowControl w:val="0"/>
              <w:autoSpaceDE w:val="0"/>
              <w:autoSpaceDN w:val="0"/>
              <w:adjustRightInd w:val="0"/>
              <w:spacing w:line="276" w:lineRule="auto"/>
              <w:ind w:right="-20"/>
              <w:jc w:val="both"/>
              <w:rPr>
                <w:iCs/>
              </w:rPr>
            </w:pPr>
            <w:r w:rsidRPr="00947915">
              <w:rPr>
                <w:lang w:eastAsia="en-US"/>
              </w:rPr>
              <w:t>capacité financière (à prouver</w:t>
            </w:r>
            <w:r w:rsidR="00284530" w:rsidRPr="00947915">
              <w:rPr>
                <w:lang w:eastAsia="en-US"/>
              </w:rPr>
              <w:t xml:space="preserve"> par le soumissionnaire </w:t>
            </w:r>
            <w:r w:rsidR="00284530" w:rsidRPr="00947915">
              <w:rPr>
                <w:iCs/>
              </w:rPr>
              <w:t>d’un montant de 2 166 667 pour le lot 2 et de 7 666 667 pour chacun des lots 1, 3 et 4 établie par une banque  agréée par le MINFI</w:t>
            </w:r>
            <w:r w:rsidR="00284530" w:rsidRPr="00947915">
              <w:rPr>
                <w:b/>
                <w:iCs/>
              </w:rPr>
              <w:t>.</w:t>
            </w:r>
          </w:p>
        </w:tc>
      </w:tr>
    </w:tbl>
    <w:p w:rsidR="00C454FF" w:rsidRPr="00947915" w:rsidRDefault="00C454FF" w:rsidP="00291EFB">
      <w:pPr>
        <w:widowControl w:val="0"/>
        <w:autoSpaceDE w:val="0"/>
        <w:autoSpaceDN w:val="0"/>
        <w:adjustRightInd w:val="0"/>
        <w:spacing w:line="276" w:lineRule="auto"/>
        <w:ind w:right="-20"/>
        <w:jc w:val="both"/>
        <w:rPr>
          <w:b/>
          <w:i/>
          <w:sz w:val="2"/>
        </w:rPr>
      </w:pPr>
    </w:p>
    <w:p w:rsidR="00C454FF" w:rsidRPr="00947915" w:rsidRDefault="00C454FF" w:rsidP="00291EFB">
      <w:pPr>
        <w:widowControl w:val="0"/>
        <w:autoSpaceDE w:val="0"/>
        <w:autoSpaceDN w:val="0"/>
        <w:adjustRightInd w:val="0"/>
        <w:spacing w:line="276" w:lineRule="auto"/>
        <w:ind w:left="540" w:right="-20" w:hanging="540"/>
        <w:jc w:val="both"/>
        <w:rPr>
          <w:i/>
        </w:rPr>
      </w:pPr>
      <w:r w:rsidRPr="00947915">
        <w:rPr>
          <w:b/>
          <w:i/>
          <w:u w:val="single"/>
        </w:rPr>
        <w:t>N.B</w:t>
      </w:r>
      <w:r w:rsidRPr="00947915">
        <w:rPr>
          <w:b/>
          <w:i/>
        </w:rPr>
        <w:t xml:space="preserve"> : </w:t>
      </w:r>
      <w:r w:rsidRPr="00947915">
        <w:rPr>
          <w:i/>
        </w:rPr>
        <w:t xml:space="preserve">les pièces administratives devront être produites en original ou en copies certifiées par les autorités administratives ou les services émetteurs conformes et datées de moins de trois mois à la </w:t>
      </w:r>
      <w:r w:rsidRPr="00947915">
        <w:rPr>
          <w:i/>
        </w:rPr>
        <w:lastRenderedPageBreak/>
        <w:t xml:space="preserve">remise des offres. </w:t>
      </w:r>
    </w:p>
    <w:p w:rsidR="00C454FF" w:rsidRPr="00947915" w:rsidRDefault="00C454FF" w:rsidP="00F662C4">
      <w:pPr>
        <w:widowControl w:val="0"/>
        <w:autoSpaceDE w:val="0"/>
        <w:autoSpaceDN w:val="0"/>
        <w:adjustRightInd w:val="0"/>
        <w:spacing w:line="276" w:lineRule="auto"/>
        <w:ind w:left="540" w:right="-20"/>
        <w:jc w:val="both"/>
        <w:rPr>
          <w:i/>
        </w:rPr>
      </w:pPr>
      <w:r w:rsidRPr="00947915">
        <w:rPr>
          <w:i/>
        </w:rPr>
        <w:t xml:space="preserve">Les soumissions et leurs documents annexes devront être rédigés en français ou en anglais et les prix libellés en francs CFA toutes taxes, hors droits de douane pour les matériaux et matériels importés et toutes taxes, droits de douane, </w:t>
      </w:r>
      <w:r w:rsidRPr="00947915">
        <w:rPr>
          <w:b/>
          <w:i/>
        </w:rPr>
        <w:t>TVA (19,25%)</w:t>
      </w:r>
      <w:r w:rsidRPr="00947915">
        <w:rPr>
          <w:i/>
        </w:rPr>
        <w:t xml:space="preserve">et impôts sur le revenu </w:t>
      </w:r>
      <w:r w:rsidRPr="00947915">
        <w:rPr>
          <w:b/>
          <w:i/>
        </w:rPr>
        <w:t>I.R. (2,2% ou 5,5%)</w:t>
      </w:r>
      <w:r w:rsidR="00F662C4" w:rsidRPr="00947915">
        <w:rPr>
          <w:i/>
        </w:rPr>
        <w:t xml:space="preserve">compris. </w:t>
      </w:r>
    </w:p>
    <w:p w:rsidR="00C454FF" w:rsidRPr="00947915" w:rsidRDefault="00C454FF" w:rsidP="00F662C4">
      <w:pPr>
        <w:widowControl w:val="0"/>
        <w:autoSpaceDE w:val="0"/>
        <w:autoSpaceDN w:val="0"/>
        <w:adjustRightInd w:val="0"/>
        <w:spacing w:line="276" w:lineRule="auto"/>
        <w:ind w:right="-20"/>
        <w:jc w:val="center"/>
        <w:rPr>
          <w:b/>
        </w:rPr>
      </w:pPr>
      <w:r w:rsidRPr="00947915">
        <w:rPr>
          <w:b/>
        </w:rPr>
        <w:t>C/REMISE DES OFFRES</w:t>
      </w:r>
    </w:p>
    <w:p w:rsidR="00C454FF" w:rsidRPr="00947915" w:rsidRDefault="00C454FF" w:rsidP="00291EFB">
      <w:pPr>
        <w:widowControl w:val="0"/>
        <w:autoSpaceDE w:val="0"/>
        <w:autoSpaceDN w:val="0"/>
        <w:adjustRightInd w:val="0"/>
        <w:spacing w:line="276" w:lineRule="auto"/>
        <w:ind w:right="-20"/>
        <w:jc w:val="both"/>
      </w:pPr>
      <w:r w:rsidRPr="00947915">
        <w:t xml:space="preserve">Les offres devront parvenir sous pli fermé et scellé au plus tard le </w:t>
      </w:r>
      <w:r w:rsidR="001C11A9" w:rsidRPr="00947915">
        <w:rPr>
          <w:b/>
        </w:rPr>
        <w:t>09 Avril 2024</w:t>
      </w:r>
      <w:r w:rsidR="00524EA3" w:rsidRPr="00947915">
        <w:rPr>
          <w:b/>
        </w:rPr>
        <w:t xml:space="preserve"> </w:t>
      </w:r>
      <w:r w:rsidRPr="00947915">
        <w:rPr>
          <w:b/>
        </w:rPr>
        <w:t>à 14 heures</w:t>
      </w:r>
      <w:r w:rsidRPr="00947915">
        <w:t xml:space="preserve">, heure locale contre récépissé à l’adresse suivante : </w:t>
      </w:r>
      <w:r w:rsidRPr="00947915">
        <w:rPr>
          <w:b/>
          <w:w w:val="99"/>
        </w:rPr>
        <w:t>SIGAMP de la Commune d’AMBAM sis à la Bibliothèque Municipale.</w:t>
      </w:r>
    </w:p>
    <w:p w:rsidR="00C454FF" w:rsidRPr="00947915" w:rsidRDefault="00C454FF" w:rsidP="005D28F7">
      <w:pPr>
        <w:widowControl w:val="0"/>
        <w:numPr>
          <w:ilvl w:val="0"/>
          <w:numId w:val="56"/>
        </w:numPr>
        <w:autoSpaceDE w:val="0"/>
        <w:autoSpaceDN w:val="0"/>
        <w:adjustRightInd w:val="0"/>
        <w:spacing w:line="276" w:lineRule="auto"/>
        <w:ind w:right="-20"/>
        <w:jc w:val="both"/>
      </w:pPr>
      <w:r w:rsidRPr="00947915">
        <w:t>Toutes les signatures initiales nécessaires à la remise de l’offre et indiquées dans cet article seront apposées par le soumissionnaire lui-même ou son représentant dûment mandaté ;</w:t>
      </w:r>
    </w:p>
    <w:p w:rsidR="00C454FF" w:rsidRPr="00947915" w:rsidRDefault="00C454FF" w:rsidP="005D28F7">
      <w:pPr>
        <w:widowControl w:val="0"/>
        <w:numPr>
          <w:ilvl w:val="0"/>
          <w:numId w:val="56"/>
        </w:numPr>
        <w:autoSpaceDE w:val="0"/>
        <w:autoSpaceDN w:val="0"/>
        <w:adjustRightInd w:val="0"/>
        <w:spacing w:line="276" w:lineRule="auto"/>
        <w:ind w:left="708" w:right="-20"/>
        <w:jc w:val="both"/>
      </w:pPr>
      <w:r w:rsidRPr="00947915">
        <w:t>A leur réception, les plis seront revêtus d’un numéro d’ordre, de l’indication de la date et de l’heure d’arrivée sur le registre spécial contresigné par le soumissionnaire. Les plis resteront cachetés jusqu’à leur ouverture</w:t>
      </w:r>
    </w:p>
    <w:p w:rsidR="00C454FF" w:rsidRPr="00947915" w:rsidRDefault="00C454FF" w:rsidP="005D28F7">
      <w:pPr>
        <w:widowControl w:val="0"/>
        <w:numPr>
          <w:ilvl w:val="0"/>
          <w:numId w:val="56"/>
        </w:numPr>
        <w:autoSpaceDE w:val="0"/>
        <w:autoSpaceDN w:val="0"/>
        <w:adjustRightInd w:val="0"/>
        <w:spacing w:line="276" w:lineRule="auto"/>
        <w:ind w:right="-20"/>
        <w:jc w:val="both"/>
      </w:pPr>
      <w:r w:rsidRPr="00947915">
        <w:t xml:space="preserve">Seuls peuvent être ouverts, les plis reçus dans les conditions fixées ci-dessus. </w:t>
      </w:r>
    </w:p>
    <w:p w:rsidR="00C454FF" w:rsidRPr="00947915" w:rsidRDefault="00C454FF" w:rsidP="00291EFB">
      <w:pPr>
        <w:widowControl w:val="0"/>
        <w:autoSpaceDE w:val="0"/>
        <w:autoSpaceDN w:val="0"/>
        <w:adjustRightInd w:val="0"/>
        <w:spacing w:line="276" w:lineRule="auto"/>
        <w:ind w:right="-20"/>
        <w:jc w:val="both"/>
      </w:pPr>
      <w:r w:rsidRPr="00947915">
        <w:t xml:space="preserve">Si l’enveloppe extérieure n’est pas scellée et ne porte pas les mentions prévues ci-dessus, la Commission Interne de Passation des Marchés Publics de la Commune de d’Ambam ne portera pas la responsabilité d’une erreur de destination ou d’une ouverture des plis prématurée. </w:t>
      </w:r>
    </w:p>
    <w:p w:rsidR="00C454FF" w:rsidRPr="00947915" w:rsidRDefault="00C454FF" w:rsidP="00291EFB">
      <w:pPr>
        <w:widowControl w:val="0"/>
        <w:autoSpaceDE w:val="0"/>
        <w:autoSpaceDN w:val="0"/>
        <w:adjustRightInd w:val="0"/>
        <w:spacing w:line="276" w:lineRule="auto"/>
        <w:ind w:right="-20"/>
        <w:jc w:val="both"/>
      </w:pPr>
      <w:r w:rsidRPr="00947915">
        <w:t xml:space="preserve">Une offre qui aurait été ouverte trop tôt pour cette raison sera rejetée et renvoyée au soumissionnaire. </w:t>
      </w:r>
    </w:p>
    <w:p w:rsidR="00C454FF" w:rsidRPr="00947915" w:rsidRDefault="00C454FF" w:rsidP="00291EFB">
      <w:pPr>
        <w:widowControl w:val="0"/>
        <w:autoSpaceDE w:val="0"/>
        <w:autoSpaceDN w:val="0"/>
        <w:adjustRightInd w:val="0"/>
        <w:spacing w:line="276" w:lineRule="auto"/>
        <w:ind w:right="-20"/>
        <w:jc w:val="both"/>
      </w:pPr>
      <w:r w:rsidRPr="00947915">
        <w:t>L’ouverture des plis se fera aux dates et lieu précisés dans l’</w:t>
      </w:r>
      <w:r w:rsidR="00F662C4" w:rsidRPr="00947915">
        <w:t>avis d’Appel d’Offres.</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Article 7 : Offre de base</w:t>
      </w:r>
    </w:p>
    <w:p w:rsidR="00C454FF" w:rsidRPr="00947915" w:rsidRDefault="00C454FF" w:rsidP="00F662C4">
      <w:pPr>
        <w:widowControl w:val="0"/>
        <w:autoSpaceDE w:val="0"/>
        <w:autoSpaceDN w:val="0"/>
        <w:adjustRightInd w:val="0"/>
        <w:spacing w:before="11" w:line="276" w:lineRule="auto"/>
        <w:ind w:right="-20"/>
        <w:jc w:val="both"/>
        <w:rPr>
          <w:w w:val="99"/>
        </w:rPr>
      </w:pPr>
      <w:r w:rsidRPr="00947915">
        <w:t>Le soumissionnaire devra obligatoirement présenter une offre de base conforme aux dispositions du Dossier d’Appel d’ Offres</w:t>
      </w:r>
      <w:r w:rsidR="00F662C4" w:rsidRPr="00947915">
        <w:rPr>
          <w:w w:val="99"/>
        </w:rPr>
        <w:t xml:space="preserve">. </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 xml:space="preserve">Article 8 : Propositions techniques </w:t>
      </w:r>
    </w:p>
    <w:p w:rsidR="00C454FF" w:rsidRPr="00947915" w:rsidRDefault="00C454FF" w:rsidP="00291EFB">
      <w:pPr>
        <w:widowControl w:val="0"/>
        <w:autoSpaceDE w:val="0"/>
        <w:autoSpaceDN w:val="0"/>
        <w:adjustRightInd w:val="0"/>
        <w:spacing w:line="276" w:lineRule="auto"/>
        <w:ind w:right="-20"/>
        <w:jc w:val="both"/>
      </w:pPr>
      <w:r w:rsidRPr="00947915">
        <w:t xml:space="preserve">Des propositions techniques pourront être faites et porteront sur les variantes proposées par les soumissionnaires. </w:t>
      </w:r>
    </w:p>
    <w:p w:rsidR="00C454FF" w:rsidRPr="00947915" w:rsidRDefault="00C454FF" w:rsidP="00291EFB">
      <w:pPr>
        <w:widowControl w:val="0"/>
        <w:autoSpaceDE w:val="0"/>
        <w:autoSpaceDN w:val="0"/>
        <w:adjustRightInd w:val="0"/>
        <w:spacing w:line="276" w:lineRule="auto"/>
        <w:ind w:right="-20"/>
        <w:jc w:val="both"/>
      </w:pPr>
      <w:r w:rsidRPr="00947915">
        <w:t>Ces propositions techniques incluses dans l’enveloppe B comporteront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pPr>
      <w:r w:rsidRPr="00947915">
        <w:t>une note technique justifiant l’équivalence de la solution proposée avec la solution de base du point de vue capacité de service décrivant le matériel et les matériaux mis en œuvre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pPr>
      <w:r w:rsidRPr="00947915">
        <w:t xml:space="preserve">les nouveaux bordereaux des prix et les nouveaux devis estimatifs établis conformément à l’article 5 ci-dessus. </w:t>
      </w:r>
    </w:p>
    <w:p w:rsidR="00C454FF" w:rsidRPr="00947915" w:rsidRDefault="00C454FF" w:rsidP="00291EFB">
      <w:pPr>
        <w:widowControl w:val="0"/>
        <w:autoSpaceDE w:val="0"/>
        <w:autoSpaceDN w:val="0"/>
        <w:adjustRightInd w:val="0"/>
        <w:spacing w:line="276" w:lineRule="auto"/>
        <w:ind w:right="-20"/>
        <w:jc w:val="both"/>
        <w:rPr>
          <w:w w:val="99"/>
        </w:rPr>
      </w:pPr>
      <w:r w:rsidRPr="00947915">
        <w:t>L’</w:t>
      </w:r>
      <w:r w:rsidRPr="00947915">
        <w:rPr>
          <w:w w:val="99"/>
        </w:rPr>
        <w:t>Autorité Contractante se réserve le droit d’établir le contrat en tenant compte ou</w:t>
      </w:r>
      <w:r w:rsidR="00F662C4" w:rsidRPr="00947915">
        <w:rPr>
          <w:w w:val="99"/>
        </w:rPr>
        <w:t xml:space="preserve"> en rejetant ces propositions. </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 xml:space="preserve">Article 9 : Délai d’engagement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Les soumissionnaires restent engagés par leurs offres pendant un délai de </w:t>
      </w:r>
      <w:r w:rsidRPr="00947915">
        <w:rPr>
          <w:b/>
          <w:w w:val="99"/>
        </w:rPr>
        <w:t>quatre-vingt-dix (90) jours</w:t>
      </w:r>
      <w:r w:rsidRPr="00947915">
        <w:rPr>
          <w:w w:val="99"/>
        </w:rPr>
        <w:t xml:space="preserve"> à compter de la date limite fixée pour la remise des offres, délai au cours duquel l’Autorité Contractante se prononc</w:t>
      </w:r>
      <w:r w:rsidR="00291EFB" w:rsidRPr="00947915">
        <w:rPr>
          <w:w w:val="99"/>
        </w:rPr>
        <w:t>era sur l’entreprise à retenir.</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Article 10 : Attribution de la Lettre Commande</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 La lettre commande est attribuée au soumissionnaire dont l’offre a été conforme au Dossier d’Appel d’Offres et qui a été évaluée la moins-disante.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L’Autorité Contractante se réserve le droit d’annuler la procédure d’Appel d’Offres et de rejeter toutes les offres à tout moment avant l’attribution de la Lettre Commande, sans en courir la responsabilité à l’égard du ou des soumissionnaires affectés par sa décision, ni l’obligation de les informer des raisons de sa décision.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Après publication des résultats, les offres non retenues sont mises à la disposition des soumissionnaires qui sont avisés. Elles seront détruites si elles ne sont pas retirées dans un délai de quinze (15) jours à com</w:t>
      </w:r>
      <w:r w:rsidR="00F662C4" w:rsidRPr="00947915">
        <w:rPr>
          <w:w w:val="99"/>
        </w:rPr>
        <w:t xml:space="preserve">pter </w:t>
      </w:r>
      <w:r w:rsidR="00F662C4" w:rsidRPr="00947915">
        <w:rPr>
          <w:w w:val="99"/>
        </w:rPr>
        <w:lastRenderedPageBreak/>
        <w:t xml:space="preserve">de la date d’attribution. </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Article 11 : Critères d’analyse des offres</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Les offres sont ouvertes en une seule fois et évaluées en trois étapes.</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 xml:space="preserve">11.1 Examen de la conformité des pièces administratives </w:t>
      </w:r>
    </w:p>
    <w:p w:rsidR="00C454FF" w:rsidRPr="00947915" w:rsidRDefault="00C454FF" w:rsidP="005D28F7">
      <w:pPr>
        <w:widowControl w:val="0"/>
        <w:numPr>
          <w:ilvl w:val="0"/>
          <w:numId w:val="57"/>
        </w:numPr>
        <w:autoSpaceDE w:val="0"/>
        <w:autoSpaceDN w:val="0"/>
        <w:adjustRightInd w:val="0"/>
        <w:spacing w:before="11" w:line="276" w:lineRule="auto"/>
        <w:ind w:right="-20"/>
        <w:jc w:val="both"/>
        <w:rPr>
          <w:w w:val="99"/>
        </w:rPr>
      </w:pPr>
      <w:r w:rsidRPr="00947915">
        <w:rPr>
          <w:w w:val="99"/>
        </w:rPr>
        <w:t>le dossier doit être complet et toutes pièces valides et authentiques ;</w:t>
      </w:r>
    </w:p>
    <w:p w:rsidR="00C454FF" w:rsidRPr="00947915" w:rsidRDefault="00C454FF" w:rsidP="005D28F7">
      <w:pPr>
        <w:widowControl w:val="0"/>
        <w:numPr>
          <w:ilvl w:val="0"/>
          <w:numId w:val="57"/>
        </w:numPr>
        <w:autoSpaceDE w:val="0"/>
        <w:autoSpaceDN w:val="0"/>
        <w:adjustRightInd w:val="0"/>
        <w:spacing w:before="11" w:line="276" w:lineRule="auto"/>
        <w:ind w:right="-20"/>
        <w:jc w:val="both"/>
        <w:rPr>
          <w:w w:val="99"/>
        </w:rPr>
      </w:pPr>
      <w:r w:rsidRPr="00947915">
        <w:rPr>
          <w:w w:val="99"/>
        </w:rPr>
        <w:t>le cautionnement provisoire (la garantie de soumission) doit être conforme au modèle imposé </w:t>
      </w:r>
      <w:r w:rsidR="00CB0AFE" w:rsidRPr="00947915">
        <w:rPr>
          <w:w w:val="99"/>
        </w:rPr>
        <w:t>du DAO</w:t>
      </w:r>
      <w:r w:rsidRPr="00947915">
        <w:rPr>
          <w:w w:val="99"/>
        </w:rPr>
        <w:t>;</w:t>
      </w:r>
      <w:r w:rsidR="00CB0AFE" w:rsidRPr="00947915">
        <w:rPr>
          <w:w w:val="99"/>
        </w:rPr>
        <w:t xml:space="preserve"> aucune caution ne sera acceptée à l’ouverture des offre, les ch</w:t>
      </w:r>
      <w:r w:rsidR="00A92275" w:rsidRPr="00947915">
        <w:rPr>
          <w:w w:val="99"/>
        </w:rPr>
        <w:t>èques bancaires ne seront pas acceptées</w:t>
      </w:r>
      <w:r w:rsidR="00CB0AFE" w:rsidRPr="00947915">
        <w:rPr>
          <w:w w:val="99"/>
        </w:rPr>
        <w:t xml:space="preserve"> </w:t>
      </w:r>
    </w:p>
    <w:p w:rsidR="00C454FF" w:rsidRPr="00947915" w:rsidRDefault="00C454FF" w:rsidP="005D28F7">
      <w:pPr>
        <w:widowControl w:val="0"/>
        <w:numPr>
          <w:ilvl w:val="0"/>
          <w:numId w:val="57"/>
        </w:numPr>
        <w:autoSpaceDE w:val="0"/>
        <w:autoSpaceDN w:val="0"/>
        <w:adjustRightInd w:val="0"/>
        <w:spacing w:before="11" w:line="276" w:lineRule="auto"/>
        <w:ind w:right="-20"/>
        <w:jc w:val="both"/>
        <w:rPr>
          <w:w w:val="99"/>
        </w:rPr>
      </w:pPr>
      <w:r w:rsidRPr="00947915">
        <w:rPr>
          <w:w w:val="99"/>
        </w:rPr>
        <w:t>les offres dont le dossier administratif est conforme sont ensuite évaluées techniquement ;</w:t>
      </w:r>
      <w:r w:rsidR="0003425E" w:rsidRPr="00947915">
        <w:rPr>
          <w:w w:val="99"/>
        </w:rPr>
        <w:t xml:space="preserve"> toutefois </w:t>
      </w:r>
      <w:r w:rsidR="003D54AD" w:rsidRPr="00947915">
        <w:rPr>
          <w:w w:val="99"/>
        </w:rPr>
        <w:t xml:space="preserve">l’évaluation sera faite sur la base deux  types de critères qui sont les suivantes ; </w:t>
      </w:r>
    </w:p>
    <w:p w:rsidR="003D54AD" w:rsidRPr="00947915" w:rsidRDefault="003D54AD" w:rsidP="003D54AD">
      <w:pPr>
        <w:pStyle w:val="Liste"/>
        <w:numPr>
          <w:ilvl w:val="0"/>
          <w:numId w:val="0"/>
        </w:numPr>
        <w:spacing w:after="0" w:line="276" w:lineRule="auto"/>
        <w:ind w:left="360"/>
        <w:rPr>
          <w:rFonts w:ascii="Times New Roman" w:hAnsi="Times New Roman" w:cs="Times New Roman"/>
          <w:b/>
          <w:bCs/>
          <w:sz w:val="24"/>
          <w:szCs w:val="24"/>
        </w:rPr>
      </w:pPr>
      <w:r w:rsidRPr="00947915">
        <w:rPr>
          <w:rFonts w:ascii="Times New Roman" w:hAnsi="Times New Roman" w:cs="Times New Roman"/>
          <w:b/>
          <w:bCs/>
          <w:sz w:val="24"/>
          <w:szCs w:val="24"/>
        </w:rPr>
        <w:t>Critères éliminatoires</w:t>
      </w:r>
    </w:p>
    <w:p w:rsidR="003D54AD" w:rsidRPr="00947915" w:rsidRDefault="003D54AD" w:rsidP="003D54AD">
      <w:pPr>
        <w:pStyle w:val="StyleCorpsdetextePremireligne125cm"/>
        <w:numPr>
          <w:ilvl w:val="0"/>
          <w:numId w:val="34"/>
        </w:numPr>
        <w:spacing w:after="0"/>
        <w:rPr>
          <w:rFonts w:ascii="Times New Roman" w:hAnsi="Times New Roman"/>
        </w:rPr>
      </w:pPr>
      <w:r w:rsidRPr="00947915">
        <w:rPr>
          <w:rFonts w:ascii="Times New Roman" w:hAnsi="Times New Roman"/>
        </w:rPr>
        <w:t>Absence ou non-conformité d’une pièce administrative 48 heures après l’ouverture des Offres (Article 92(9) du Code de Marchés Publics</w:t>
      </w:r>
    </w:p>
    <w:p w:rsidR="003D54AD" w:rsidRPr="00947915" w:rsidRDefault="003D54AD" w:rsidP="003D54AD">
      <w:pPr>
        <w:pStyle w:val="StyleCorpsdetextePremireligne125cm"/>
        <w:numPr>
          <w:ilvl w:val="0"/>
          <w:numId w:val="34"/>
        </w:numPr>
        <w:spacing w:after="0"/>
        <w:rPr>
          <w:rFonts w:ascii="Times New Roman" w:hAnsi="Times New Roman"/>
        </w:rPr>
      </w:pPr>
      <w:r w:rsidRPr="00947915">
        <w:rPr>
          <w:rFonts w:ascii="Times New Roman" w:hAnsi="Times New Roman"/>
        </w:rPr>
        <w:t>Fausse déclaration ou pièce falsifiée ;</w:t>
      </w:r>
    </w:p>
    <w:p w:rsidR="003D54AD" w:rsidRPr="00947915" w:rsidRDefault="003D54AD" w:rsidP="003D54AD">
      <w:pPr>
        <w:pStyle w:val="StyleCorpsdetextePremireligne125cm"/>
        <w:numPr>
          <w:ilvl w:val="0"/>
          <w:numId w:val="34"/>
        </w:numPr>
        <w:spacing w:after="0"/>
        <w:rPr>
          <w:rFonts w:ascii="Times New Roman" w:hAnsi="Times New Roman"/>
        </w:rPr>
      </w:pPr>
      <w:r w:rsidRPr="00947915">
        <w:rPr>
          <w:rFonts w:ascii="Times New Roman" w:hAnsi="Times New Roman"/>
        </w:rPr>
        <w:t>Absence de capacité financière ;</w:t>
      </w:r>
    </w:p>
    <w:p w:rsidR="003D54AD" w:rsidRPr="00947915" w:rsidRDefault="003D54AD" w:rsidP="003D54AD">
      <w:pPr>
        <w:pStyle w:val="StyleCorpsdetextePremireligne125cm"/>
        <w:numPr>
          <w:ilvl w:val="0"/>
          <w:numId w:val="34"/>
        </w:numPr>
        <w:spacing w:after="0"/>
        <w:rPr>
          <w:rFonts w:ascii="Times New Roman" w:hAnsi="Times New Roman"/>
        </w:rPr>
      </w:pPr>
      <w:r w:rsidRPr="00947915">
        <w:rPr>
          <w:rFonts w:ascii="Times New Roman" w:hAnsi="Times New Roman"/>
        </w:rPr>
        <w:t>Absence de la caution de soumission</w:t>
      </w:r>
    </w:p>
    <w:p w:rsidR="003D54AD" w:rsidRPr="00947915" w:rsidRDefault="003D54AD" w:rsidP="003D54AD">
      <w:pPr>
        <w:pStyle w:val="StyleCorpsdetextePremireligne125cm"/>
        <w:numPr>
          <w:ilvl w:val="0"/>
          <w:numId w:val="34"/>
        </w:numPr>
        <w:spacing w:after="0"/>
        <w:rPr>
          <w:rFonts w:ascii="Times New Roman" w:hAnsi="Times New Roman"/>
        </w:rPr>
      </w:pPr>
      <w:r w:rsidRPr="00947915">
        <w:rPr>
          <w:rFonts w:ascii="Times New Roman" w:hAnsi="Times New Roman"/>
        </w:rPr>
        <w:t>Note Technique inférieure à 70 points sur 100;</w:t>
      </w:r>
    </w:p>
    <w:p w:rsidR="003D54AD" w:rsidRPr="00947915" w:rsidRDefault="003D54AD" w:rsidP="003D54AD">
      <w:pPr>
        <w:pStyle w:val="StyleCorpsdetextePremireligne125cm"/>
        <w:numPr>
          <w:ilvl w:val="0"/>
          <w:numId w:val="34"/>
        </w:numPr>
        <w:spacing w:after="0"/>
        <w:rPr>
          <w:rFonts w:ascii="Times New Roman" w:hAnsi="Times New Roman"/>
        </w:rPr>
      </w:pPr>
      <w:r w:rsidRPr="00947915">
        <w:rPr>
          <w:rFonts w:ascii="Times New Roman" w:hAnsi="Times New Roman"/>
        </w:rPr>
        <w:t>Offre financière incomplète ;</w:t>
      </w:r>
    </w:p>
    <w:p w:rsidR="003D54AD" w:rsidRPr="00947915" w:rsidRDefault="003D54AD" w:rsidP="003D54AD">
      <w:pPr>
        <w:pStyle w:val="StyleCorpsdetextePremireligne125cm"/>
        <w:numPr>
          <w:ilvl w:val="0"/>
          <w:numId w:val="34"/>
        </w:numPr>
        <w:spacing w:after="0"/>
        <w:rPr>
          <w:rFonts w:ascii="Times New Roman" w:hAnsi="Times New Roman"/>
        </w:rPr>
      </w:pPr>
      <w:r w:rsidRPr="00947915">
        <w:rPr>
          <w:rFonts w:ascii="Times New Roman" w:hAnsi="Times New Roman"/>
        </w:rPr>
        <w:t>Utilisation d’un CV ou diplôme d’un fonctionnaire sans preuve de mise en disponibilité ;</w:t>
      </w:r>
    </w:p>
    <w:p w:rsidR="003D54AD" w:rsidRPr="00947915" w:rsidRDefault="003D54AD" w:rsidP="003D54AD">
      <w:pPr>
        <w:pStyle w:val="StyleCorpsdetextePremireligne125cm"/>
        <w:numPr>
          <w:ilvl w:val="0"/>
          <w:numId w:val="34"/>
        </w:numPr>
        <w:spacing w:after="0"/>
        <w:ind w:left="714" w:hanging="357"/>
        <w:rPr>
          <w:rFonts w:ascii="Times New Roman" w:hAnsi="Times New Roman"/>
        </w:rPr>
      </w:pPr>
      <w:r w:rsidRPr="00947915">
        <w:rPr>
          <w:rFonts w:ascii="Times New Roman" w:hAnsi="Times New Roman"/>
        </w:rPr>
        <w:t>Manœuvres frauduleuses ;</w:t>
      </w:r>
    </w:p>
    <w:p w:rsidR="003D54AD" w:rsidRPr="00947915" w:rsidRDefault="003D54AD" w:rsidP="003D54AD">
      <w:pPr>
        <w:pStyle w:val="StyleCorpsdetextePremireligne125cm"/>
        <w:numPr>
          <w:ilvl w:val="0"/>
          <w:numId w:val="34"/>
        </w:numPr>
        <w:spacing w:after="0"/>
        <w:ind w:left="714" w:hanging="357"/>
        <w:rPr>
          <w:rFonts w:ascii="Times New Roman" w:hAnsi="Times New Roman"/>
        </w:rPr>
      </w:pPr>
      <w:r w:rsidRPr="00947915">
        <w:rPr>
          <w:rFonts w:ascii="Times New Roman" w:hAnsi="Times New Roman"/>
        </w:rPr>
        <w:t>Omission dans le bordereau des prix d’un prix unitaire quantifié ;</w:t>
      </w:r>
    </w:p>
    <w:p w:rsidR="003D54AD" w:rsidRPr="00947915" w:rsidRDefault="003D54AD" w:rsidP="003D54AD">
      <w:pPr>
        <w:widowControl w:val="0"/>
        <w:autoSpaceDE w:val="0"/>
        <w:autoSpaceDN w:val="0"/>
        <w:adjustRightInd w:val="0"/>
        <w:spacing w:line="276" w:lineRule="auto"/>
        <w:ind w:left="360" w:right="-7"/>
        <w:jc w:val="both"/>
        <w:rPr>
          <w:b/>
          <w:iCs/>
        </w:rPr>
      </w:pPr>
      <w:r w:rsidRPr="00947915">
        <w:rPr>
          <w:b/>
          <w:iCs/>
        </w:rPr>
        <w:t>Critères essentiels</w:t>
      </w:r>
    </w:p>
    <w:p w:rsidR="003D54AD" w:rsidRPr="00947915" w:rsidRDefault="003D54AD" w:rsidP="003D54AD">
      <w:pPr>
        <w:pStyle w:val="Retraitcorpsdetexte2"/>
        <w:numPr>
          <w:ilvl w:val="0"/>
          <w:numId w:val="5"/>
        </w:numPr>
        <w:spacing w:after="0" w:line="240" w:lineRule="auto"/>
        <w:jc w:val="both"/>
      </w:pPr>
      <w:r w:rsidRPr="00947915">
        <w:t>Présentation générale de l’offre ;</w:t>
      </w:r>
    </w:p>
    <w:p w:rsidR="003D54AD" w:rsidRPr="00947915" w:rsidRDefault="003D54AD" w:rsidP="003D54AD">
      <w:pPr>
        <w:pStyle w:val="Retraitcorpsdetexte2"/>
        <w:numPr>
          <w:ilvl w:val="0"/>
          <w:numId w:val="5"/>
        </w:numPr>
        <w:spacing w:after="0" w:line="240" w:lineRule="auto"/>
        <w:jc w:val="both"/>
      </w:pPr>
      <w:r w:rsidRPr="00947915">
        <w:t>Références de l’entreprise ;</w:t>
      </w:r>
    </w:p>
    <w:p w:rsidR="003D54AD" w:rsidRPr="00947915" w:rsidRDefault="003D54AD" w:rsidP="003D54AD">
      <w:pPr>
        <w:pStyle w:val="Retraitcorpsdetexte2"/>
        <w:numPr>
          <w:ilvl w:val="0"/>
          <w:numId w:val="5"/>
        </w:numPr>
        <w:spacing w:after="0" w:line="240" w:lineRule="auto"/>
        <w:jc w:val="both"/>
      </w:pPr>
      <w:r w:rsidRPr="00947915">
        <w:t>Moyens matériels ;</w:t>
      </w:r>
    </w:p>
    <w:p w:rsidR="003D54AD" w:rsidRPr="00947915" w:rsidRDefault="003D54AD" w:rsidP="003D54AD">
      <w:pPr>
        <w:pStyle w:val="Retraitcorpsdetexte2"/>
        <w:numPr>
          <w:ilvl w:val="0"/>
          <w:numId w:val="5"/>
        </w:numPr>
        <w:spacing w:after="0" w:line="240" w:lineRule="auto"/>
        <w:jc w:val="both"/>
      </w:pPr>
      <w:r w:rsidRPr="00947915">
        <w:t>Personnel d’encadrement de l’entreprise ;</w:t>
      </w:r>
    </w:p>
    <w:p w:rsidR="003D54AD" w:rsidRPr="00947915" w:rsidRDefault="003D54AD" w:rsidP="003D54AD">
      <w:pPr>
        <w:pStyle w:val="Retraitcorpsdetexte2"/>
        <w:numPr>
          <w:ilvl w:val="0"/>
          <w:numId w:val="5"/>
        </w:numPr>
        <w:spacing w:after="0" w:line="240" w:lineRule="auto"/>
        <w:jc w:val="both"/>
      </w:pPr>
      <w:r w:rsidRPr="00947915">
        <w:t>Propositions techniques ;</w:t>
      </w:r>
    </w:p>
    <w:p w:rsidR="003D54AD" w:rsidRPr="00947915" w:rsidRDefault="003D54AD" w:rsidP="003D54AD">
      <w:pPr>
        <w:pStyle w:val="Retraitcorpsdetexte2"/>
        <w:numPr>
          <w:ilvl w:val="0"/>
          <w:numId w:val="5"/>
        </w:numPr>
        <w:spacing w:after="0" w:line="240" w:lineRule="auto"/>
        <w:jc w:val="both"/>
      </w:pPr>
      <w:r w:rsidRPr="00947915">
        <w:t>Méthodologie d’exécution de chaque tâche ;</w:t>
      </w:r>
    </w:p>
    <w:p w:rsidR="003D54AD" w:rsidRPr="00947915" w:rsidRDefault="003D54AD" w:rsidP="003D54AD">
      <w:pPr>
        <w:pStyle w:val="Retraitcorpsdetexte2"/>
        <w:numPr>
          <w:ilvl w:val="0"/>
          <w:numId w:val="5"/>
        </w:numPr>
        <w:spacing w:after="0" w:line="240" w:lineRule="auto"/>
        <w:jc w:val="both"/>
      </w:pPr>
      <w:r w:rsidRPr="00947915">
        <w:t>Planning d’exécution des travaux ;</w:t>
      </w:r>
    </w:p>
    <w:p w:rsidR="003D54AD" w:rsidRPr="00947915" w:rsidRDefault="003D54AD" w:rsidP="00284530">
      <w:pPr>
        <w:pStyle w:val="Retraitcorpsdetexte2"/>
        <w:numPr>
          <w:ilvl w:val="0"/>
          <w:numId w:val="5"/>
        </w:numPr>
        <w:spacing w:after="0" w:line="240" w:lineRule="auto"/>
        <w:jc w:val="both"/>
      </w:pPr>
      <w:r w:rsidRPr="00947915">
        <w:t>Visite des lieux et rapport de visite du site.</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L’évaluation permettra de déterminer le coût de chaque offre et de comparer les offres  ent</w:t>
      </w:r>
      <w:r w:rsidR="00F662C4" w:rsidRPr="00947915">
        <w:rPr>
          <w:w w:val="99"/>
        </w:rPr>
        <w:t>re elles sur la base suivante :</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11.2 Evaluation technique</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Elle sera faite selon le mode binaire. Ces critères ont été regroupés p</w:t>
      </w:r>
      <w:r w:rsidR="00F662C4" w:rsidRPr="00947915">
        <w:rPr>
          <w:w w:val="99"/>
        </w:rPr>
        <w:t>ar rubriques ainsi qu’il suit :</w:t>
      </w: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9156"/>
        <w:gridCol w:w="29"/>
      </w:tblGrid>
      <w:tr w:rsidR="00947915" w:rsidRPr="00947915" w:rsidTr="00C454FF">
        <w:trPr>
          <w:trHeight w:val="271"/>
          <w:jc w:val="center"/>
        </w:trPr>
        <w:tc>
          <w:tcPr>
            <w:tcW w:w="126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b/>
                <w:lang w:eastAsia="en-US"/>
              </w:rPr>
            </w:pPr>
            <w:r w:rsidRPr="00947915">
              <w:rPr>
                <w:b/>
                <w:lang w:eastAsia="en-US"/>
              </w:rPr>
              <w:t>Pièce n°</w:t>
            </w:r>
          </w:p>
        </w:tc>
        <w:tc>
          <w:tcPr>
            <w:tcW w:w="9185" w:type="dxa"/>
            <w:gridSpan w:val="2"/>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center"/>
              <w:rPr>
                <w:b/>
                <w:lang w:eastAsia="en-US"/>
              </w:rPr>
            </w:pPr>
            <w:r w:rsidRPr="00947915">
              <w:rPr>
                <w:b/>
                <w:lang w:eastAsia="en-US"/>
              </w:rPr>
              <w:t>Désignation</w:t>
            </w:r>
          </w:p>
        </w:tc>
      </w:tr>
      <w:tr w:rsidR="00947915" w:rsidRPr="00947915" w:rsidTr="00C454FF">
        <w:trPr>
          <w:gridAfter w:val="1"/>
          <w:wAfter w:w="29" w:type="dxa"/>
          <w:trHeight w:val="1010"/>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B.1</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Référence dans les réalisations similaires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liste des références de l’entreprise da</w:t>
            </w:r>
            <w:r w:rsidR="00F662C4" w:rsidRPr="00947915">
              <w:rPr>
                <w:lang w:eastAsia="en-US"/>
              </w:rPr>
              <w:t xml:space="preserve">ns le domaine des BTP pour les </w:t>
            </w:r>
            <w:r w:rsidR="00A32F14" w:rsidRPr="00947915">
              <w:rPr>
                <w:lang w:eastAsia="en-US"/>
              </w:rPr>
              <w:t>5</w:t>
            </w:r>
            <w:r w:rsidRPr="00947915">
              <w:rPr>
                <w:lang w:eastAsia="en-US"/>
              </w:rPr>
              <w:t xml:space="preserve"> dernières années en cours (dates) ;</w:t>
            </w:r>
          </w:p>
          <w:p w:rsidR="00C454FF" w:rsidRPr="00947915" w:rsidRDefault="003D54AD"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02 contrats et 02</w:t>
            </w:r>
            <w:r w:rsidR="00C454FF" w:rsidRPr="00947915">
              <w:rPr>
                <w:lang w:eastAsia="en-US"/>
              </w:rPr>
              <w:t xml:space="preserve"> PV de réception des ouvrages réalisés </w:t>
            </w:r>
          </w:p>
        </w:tc>
      </w:tr>
      <w:tr w:rsidR="00947915" w:rsidRPr="00947915" w:rsidTr="00C454FF">
        <w:trPr>
          <w:gridAfter w:val="1"/>
          <w:wAfter w:w="29" w:type="dxa"/>
          <w:trHeight w:val="69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B.2</w:t>
            </w:r>
          </w:p>
        </w:tc>
        <w:tc>
          <w:tcPr>
            <w:tcW w:w="9156" w:type="dxa"/>
            <w:tcBorders>
              <w:top w:val="single" w:sz="4" w:space="0" w:color="auto"/>
              <w:left w:val="single" w:sz="4" w:space="0" w:color="auto"/>
              <w:bottom w:val="single" w:sz="4" w:space="0" w:color="auto"/>
              <w:right w:val="single" w:sz="4" w:space="0" w:color="auto"/>
            </w:tcBorders>
            <w:hideMark/>
          </w:tcPr>
          <w:p w:rsidR="008D044B" w:rsidRPr="00947915" w:rsidRDefault="008D044B" w:rsidP="008D044B">
            <w:pPr>
              <w:widowControl w:val="0"/>
              <w:autoSpaceDE w:val="0"/>
              <w:autoSpaceDN w:val="0"/>
              <w:adjustRightInd w:val="0"/>
              <w:spacing w:line="276" w:lineRule="auto"/>
              <w:ind w:right="-20"/>
              <w:jc w:val="both"/>
              <w:rPr>
                <w:b/>
                <w:lang w:eastAsia="en-US"/>
              </w:rPr>
            </w:pPr>
            <w:r w:rsidRPr="00947915">
              <w:rPr>
                <w:b/>
                <w:lang w:eastAsia="en-US"/>
              </w:rPr>
              <w:t>Qualité du personnel</w:t>
            </w:r>
          </w:p>
          <w:p w:rsidR="008D044B" w:rsidRPr="00947915" w:rsidRDefault="008D044B" w:rsidP="0025018C">
            <w:pPr>
              <w:widowControl w:val="0"/>
              <w:autoSpaceDE w:val="0"/>
              <w:autoSpaceDN w:val="0"/>
              <w:adjustRightInd w:val="0"/>
              <w:spacing w:line="276" w:lineRule="auto"/>
              <w:ind w:right="-20"/>
              <w:jc w:val="both"/>
              <w:rPr>
                <w:lang w:eastAsia="en-US"/>
              </w:rPr>
            </w:pPr>
            <w:r w:rsidRPr="00947915">
              <w:rPr>
                <w:lang w:eastAsia="en-US"/>
              </w:rPr>
              <w:t>liste du personnel affecté au projet (joindre copies certifiées des diplômes, CNI légalisée par l’autorité compétente   et CV) ;</w:t>
            </w:r>
          </w:p>
          <w:p w:rsidR="008D044B" w:rsidRPr="00947915" w:rsidRDefault="008D044B" w:rsidP="005D28F7">
            <w:pPr>
              <w:widowControl w:val="0"/>
              <w:numPr>
                <w:ilvl w:val="1"/>
                <w:numId w:val="24"/>
              </w:numPr>
              <w:autoSpaceDE w:val="0"/>
              <w:autoSpaceDN w:val="0"/>
              <w:adjustRightInd w:val="0"/>
              <w:spacing w:line="276" w:lineRule="auto"/>
              <w:ind w:right="-20"/>
              <w:jc w:val="both"/>
              <w:rPr>
                <w:lang w:eastAsia="en-US"/>
              </w:rPr>
            </w:pPr>
            <w:r w:rsidRPr="00947915">
              <w:rPr>
                <w:lang w:eastAsia="en-US"/>
              </w:rPr>
              <w:t>Technicien Supérieur de Géni</w:t>
            </w:r>
            <w:r w:rsidR="0025018C" w:rsidRPr="00947915">
              <w:rPr>
                <w:lang w:eastAsia="en-US"/>
              </w:rPr>
              <w:t>e Civil (minimum avec au moins 3</w:t>
            </w:r>
            <w:r w:rsidRPr="00947915">
              <w:rPr>
                <w:lang w:eastAsia="en-US"/>
              </w:rPr>
              <w:t xml:space="preserve"> ans d’expérience)</w:t>
            </w:r>
          </w:p>
          <w:p w:rsidR="0025018C" w:rsidRPr="00947915" w:rsidRDefault="0025018C" w:rsidP="0025018C">
            <w:pPr>
              <w:widowControl w:val="0"/>
              <w:numPr>
                <w:ilvl w:val="0"/>
                <w:numId w:val="2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Copie du diplôme et CNI légalisés du conducteur des travaux</w:t>
            </w:r>
          </w:p>
          <w:p w:rsidR="0025018C" w:rsidRPr="00947915" w:rsidRDefault="0025018C" w:rsidP="0025018C">
            <w:pPr>
              <w:widowControl w:val="0"/>
              <w:numPr>
                <w:ilvl w:val="0"/>
                <w:numId w:val="2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CV du conducteur des travaux daté et signé </w:t>
            </w:r>
          </w:p>
          <w:p w:rsidR="005B3965" w:rsidRPr="00947915" w:rsidRDefault="005B3965" w:rsidP="0025018C">
            <w:pPr>
              <w:pStyle w:val="Paragraphedeliste"/>
              <w:widowControl w:val="0"/>
              <w:numPr>
                <w:ilvl w:val="0"/>
                <w:numId w:val="73"/>
              </w:numPr>
              <w:autoSpaceDE w:val="0"/>
              <w:autoSpaceDN w:val="0"/>
              <w:adjustRightInd w:val="0"/>
              <w:spacing w:line="276" w:lineRule="auto"/>
              <w:ind w:right="-20"/>
              <w:jc w:val="both"/>
              <w:rPr>
                <w:lang w:eastAsia="en-US"/>
              </w:rPr>
            </w:pPr>
            <w:r w:rsidRPr="00947915">
              <w:rPr>
                <w:lang w:eastAsia="en-US"/>
              </w:rPr>
              <w:t xml:space="preserve">Technicien de Génie Civil </w:t>
            </w:r>
            <w:r w:rsidR="00597E81" w:rsidRPr="00947915">
              <w:rPr>
                <w:lang w:val="fr-FR" w:eastAsia="en-US"/>
              </w:rPr>
              <w:t>ou BQC F4</w:t>
            </w:r>
            <w:r w:rsidRPr="00947915">
              <w:rPr>
                <w:lang w:eastAsia="en-US"/>
              </w:rPr>
              <w:t>(Minimum avec au moins 3 ans d’expérience)</w:t>
            </w:r>
          </w:p>
          <w:p w:rsidR="0025018C" w:rsidRPr="00947915" w:rsidRDefault="0025018C" w:rsidP="0025018C">
            <w:pPr>
              <w:pStyle w:val="Paragraphedeliste"/>
              <w:numPr>
                <w:ilvl w:val="0"/>
                <w:numId w:val="54"/>
              </w:numPr>
              <w:rPr>
                <w:lang w:val="fr-FR" w:eastAsia="en-US"/>
              </w:rPr>
            </w:pPr>
            <w:r w:rsidRPr="00947915">
              <w:rPr>
                <w:lang w:val="fr-FR" w:eastAsia="en-US"/>
              </w:rPr>
              <w:lastRenderedPageBreak/>
              <w:t>Copie du diplôme et CNI légalisés du chef chantier</w:t>
            </w:r>
          </w:p>
          <w:p w:rsidR="00C454FF" w:rsidRPr="00947915" w:rsidRDefault="008D044B" w:rsidP="005D28F7">
            <w:pPr>
              <w:widowControl w:val="0"/>
              <w:numPr>
                <w:ilvl w:val="0"/>
                <w:numId w:val="54"/>
              </w:numPr>
              <w:tabs>
                <w:tab w:val="clear" w:pos="360"/>
                <w:tab w:val="num" w:pos="720"/>
              </w:tabs>
              <w:autoSpaceDE w:val="0"/>
              <w:autoSpaceDN w:val="0"/>
              <w:adjustRightInd w:val="0"/>
              <w:spacing w:line="276" w:lineRule="auto"/>
              <w:ind w:left="720" w:right="-20"/>
              <w:contextualSpacing/>
              <w:jc w:val="both"/>
              <w:rPr>
                <w:lang w:eastAsia="en-US"/>
              </w:rPr>
            </w:pPr>
            <w:r w:rsidRPr="00947915">
              <w:rPr>
                <w:lang w:eastAsia="en-US"/>
              </w:rPr>
              <w:t>CV du Chef chantier, daté et signé</w:t>
            </w:r>
          </w:p>
        </w:tc>
      </w:tr>
      <w:tr w:rsidR="00947915" w:rsidRPr="00947915" w:rsidTr="00C454FF">
        <w:trPr>
          <w:gridAfter w:val="1"/>
          <w:wAfter w:w="29" w:type="dxa"/>
          <w:trHeight w:val="828"/>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lastRenderedPageBreak/>
              <w:t>B.3</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Moyens logistiques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contextualSpacing/>
              <w:jc w:val="both"/>
              <w:rPr>
                <w:lang w:eastAsia="en-US"/>
              </w:rPr>
            </w:pPr>
            <w:r w:rsidRPr="00947915">
              <w:rPr>
                <w:lang w:eastAsia="en-US"/>
              </w:rPr>
              <w:t>Liste du petit matériel de chantier (produire les factures ou tout autre document justificatif)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au moins un Pick- up (produire photocopie légalisée de la carte grise ou contrat de location légalisé)</w:t>
            </w:r>
          </w:p>
        </w:tc>
      </w:tr>
      <w:tr w:rsidR="00947915" w:rsidRPr="00947915" w:rsidTr="00C454FF">
        <w:trPr>
          <w:gridAfter w:val="1"/>
          <w:wAfter w:w="29" w:type="dxa"/>
          <w:trHeight w:val="51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B.4</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Méthodologie d’exécution des travaux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Note technique détaillée concernant l’organisation des travaux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Planning détaillé d’exécution des travaux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 xml:space="preserve">Protection/sécurité des ouvriers </w:t>
            </w:r>
          </w:p>
        </w:tc>
      </w:tr>
      <w:tr w:rsidR="00947915" w:rsidRPr="00947915" w:rsidTr="00C454FF">
        <w:trPr>
          <w:gridAfter w:val="1"/>
          <w:wAfter w:w="29" w:type="dxa"/>
          <w:trHeight w:val="497"/>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B.5</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Sous-traitance </w:t>
            </w:r>
          </w:p>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N’aura pas recours à un sous-traitant</w:t>
            </w:r>
          </w:p>
        </w:tc>
      </w:tr>
      <w:tr w:rsidR="00947915" w:rsidRPr="00947915" w:rsidTr="00C454FF">
        <w:trPr>
          <w:gridAfter w:val="1"/>
          <w:wAfter w:w="29" w:type="dxa"/>
          <w:trHeight w:val="244"/>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B.6</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  Protection de l’environnement</w:t>
            </w:r>
          </w:p>
        </w:tc>
      </w:tr>
      <w:tr w:rsidR="00947915" w:rsidRPr="00947915" w:rsidTr="00C454FF">
        <w:trPr>
          <w:gridAfter w:val="1"/>
          <w:wAfter w:w="29" w:type="dxa"/>
          <w:trHeight w:val="306"/>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B.7</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lang w:eastAsia="en-US"/>
              </w:rPr>
            </w:pPr>
            <w:r w:rsidRPr="00947915">
              <w:rPr>
                <w:lang w:eastAsia="en-US"/>
              </w:rPr>
              <w:t>-   Sécurité – Santé – Hygiène des personnels du chantier</w:t>
            </w:r>
          </w:p>
        </w:tc>
      </w:tr>
      <w:tr w:rsidR="00C454FF" w:rsidRPr="00947915" w:rsidTr="00C454FF">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C454FF" w:rsidRPr="00947915" w:rsidRDefault="00C454FF" w:rsidP="00291EFB">
            <w:pPr>
              <w:widowControl w:val="0"/>
              <w:autoSpaceDE w:val="0"/>
              <w:autoSpaceDN w:val="0"/>
              <w:adjustRightInd w:val="0"/>
              <w:spacing w:line="276" w:lineRule="auto"/>
              <w:ind w:right="-20"/>
              <w:jc w:val="center"/>
              <w:rPr>
                <w:lang w:eastAsia="en-US"/>
              </w:rPr>
            </w:pPr>
            <w:r w:rsidRPr="00947915">
              <w:rPr>
                <w:lang w:eastAsia="en-US"/>
              </w:rPr>
              <w:t>B.8</w:t>
            </w:r>
          </w:p>
        </w:tc>
        <w:tc>
          <w:tcPr>
            <w:tcW w:w="9156"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Rapport de visite des lieux </w:t>
            </w:r>
          </w:p>
          <w:p w:rsidR="00C454FF" w:rsidRPr="00947915" w:rsidRDefault="00C454FF" w:rsidP="005D28F7">
            <w:pPr>
              <w:widowControl w:val="0"/>
              <w:numPr>
                <w:ilvl w:val="0"/>
                <w:numId w:val="55"/>
              </w:numPr>
              <w:autoSpaceDE w:val="0"/>
              <w:autoSpaceDN w:val="0"/>
              <w:adjustRightInd w:val="0"/>
              <w:spacing w:line="276" w:lineRule="auto"/>
              <w:ind w:right="-20"/>
              <w:contextualSpacing/>
              <w:jc w:val="both"/>
              <w:rPr>
                <w:lang w:eastAsia="en-US"/>
              </w:rPr>
            </w:pPr>
            <w:r w:rsidRPr="00947915">
              <w:rPr>
                <w:lang w:eastAsia="en-US"/>
              </w:rPr>
              <w:t>Prises de vue (Photos)</w:t>
            </w:r>
          </w:p>
          <w:p w:rsidR="00C454FF" w:rsidRPr="00947915" w:rsidRDefault="00C454FF" w:rsidP="005D28F7">
            <w:pPr>
              <w:widowControl w:val="0"/>
              <w:numPr>
                <w:ilvl w:val="0"/>
                <w:numId w:val="55"/>
              </w:numPr>
              <w:autoSpaceDE w:val="0"/>
              <w:autoSpaceDN w:val="0"/>
              <w:adjustRightInd w:val="0"/>
              <w:spacing w:line="276" w:lineRule="auto"/>
              <w:ind w:right="-20"/>
              <w:contextualSpacing/>
              <w:jc w:val="both"/>
              <w:rPr>
                <w:lang w:eastAsia="en-US"/>
              </w:rPr>
            </w:pPr>
            <w:r w:rsidRPr="00947915">
              <w:rPr>
                <w:lang w:eastAsia="en-US"/>
              </w:rPr>
              <w:t>Rapports de visite pertinents.</w:t>
            </w:r>
          </w:p>
        </w:tc>
      </w:tr>
    </w:tbl>
    <w:p w:rsidR="00C454FF" w:rsidRPr="00947915" w:rsidRDefault="00C454FF" w:rsidP="00291EFB">
      <w:pPr>
        <w:widowControl w:val="0"/>
        <w:autoSpaceDE w:val="0"/>
        <w:autoSpaceDN w:val="0"/>
        <w:adjustRightInd w:val="0"/>
        <w:spacing w:before="11" w:line="276" w:lineRule="auto"/>
        <w:ind w:right="-20"/>
        <w:jc w:val="both"/>
        <w:rPr>
          <w:w w:val="99"/>
          <w:sz w:val="2"/>
        </w:rPr>
      </w:pP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La note de l’offre technique sera obtenue par addition des « </w:t>
      </w:r>
      <w:r w:rsidRPr="00947915">
        <w:rPr>
          <w:b/>
          <w:w w:val="99"/>
        </w:rPr>
        <w:t>oui </w:t>
      </w:r>
      <w:r w:rsidRPr="00947915">
        <w:rPr>
          <w:w w:val="99"/>
        </w:rPr>
        <w:t xml:space="preserve">» pour chaque critère. Si cette note est inférieure à 70% de oui, l’offre sera jugée mauvaise et exclue du classement. </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11.3 Evaluation financière</w:t>
      </w:r>
    </w:p>
    <w:p w:rsidR="00C454FF" w:rsidRPr="00947915" w:rsidRDefault="00C454FF" w:rsidP="00291EFB">
      <w:pPr>
        <w:widowControl w:val="0"/>
        <w:autoSpaceDE w:val="0"/>
        <w:autoSpaceDN w:val="0"/>
        <w:adjustRightInd w:val="0"/>
        <w:spacing w:line="276" w:lineRule="auto"/>
        <w:ind w:right="-20"/>
        <w:jc w:val="both"/>
      </w:pPr>
      <w:r w:rsidRPr="00947915">
        <w:t>Seules les offres techniques retenues seront évaluées financièrement. L’analyse de la cohérence des prix sera faite ainsi que la vérification des montants totaux. Les erreurs de calcul seront corrigées.</w:t>
      </w:r>
    </w:p>
    <w:p w:rsidR="00C454FF" w:rsidRPr="00947915" w:rsidRDefault="00C454FF" w:rsidP="00291EFB">
      <w:pPr>
        <w:widowControl w:val="0"/>
        <w:autoSpaceDE w:val="0"/>
        <w:autoSpaceDN w:val="0"/>
        <w:adjustRightInd w:val="0"/>
        <w:spacing w:line="276" w:lineRule="auto"/>
        <w:ind w:right="-20"/>
        <w:jc w:val="both"/>
      </w:pPr>
      <w:r w:rsidRPr="00947915">
        <w:t>La comparaison des offres retenues se fera sur la base du prix toutes taxes comprises en prenant en compte toutes les rubriques du bordereau des prix et les corrections éventuelles.</w:t>
      </w:r>
    </w:p>
    <w:p w:rsidR="00C454FF" w:rsidRPr="00947915" w:rsidRDefault="00C454FF" w:rsidP="00291EFB">
      <w:pPr>
        <w:widowControl w:val="0"/>
        <w:autoSpaceDE w:val="0"/>
        <w:autoSpaceDN w:val="0"/>
        <w:adjustRightInd w:val="0"/>
        <w:spacing w:line="276" w:lineRule="auto"/>
        <w:ind w:right="-20"/>
        <w:jc w:val="both"/>
      </w:pPr>
      <w:r w:rsidRPr="00947915">
        <w:t>L’évaluation sera faite sur la base des critères prédéfinis. Ces critères ont été regroupés par rubrique ainsi qu’il suit :</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947915" w:rsidRPr="00947915" w:rsidTr="00C454FF">
        <w:trPr>
          <w:trHeight w:val="1504"/>
        </w:trPr>
        <w:tc>
          <w:tcPr>
            <w:tcW w:w="1004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Sous détails des prix unitaires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décomposition des prix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cohérence des rendements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pertinence des prix (la pratique des prix irréalistes est un facteur de disqualification) ;</w:t>
            </w:r>
          </w:p>
          <w:p w:rsidR="00C454FF" w:rsidRPr="00947915" w:rsidRDefault="00C454FF" w:rsidP="005D28F7">
            <w:pPr>
              <w:widowControl w:val="0"/>
              <w:numPr>
                <w:ilvl w:val="0"/>
                <w:numId w:val="54"/>
              </w:numPr>
              <w:tabs>
                <w:tab w:val="clear" w:pos="360"/>
                <w:tab w:val="num" w:pos="720"/>
              </w:tabs>
              <w:autoSpaceDE w:val="0"/>
              <w:autoSpaceDN w:val="0"/>
              <w:adjustRightInd w:val="0"/>
              <w:spacing w:line="276" w:lineRule="auto"/>
              <w:ind w:left="720" w:right="-20"/>
              <w:jc w:val="both"/>
              <w:rPr>
                <w:lang w:eastAsia="en-US"/>
              </w:rPr>
            </w:pPr>
            <w:r w:rsidRPr="00947915">
              <w:rPr>
                <w:lang w:eastAsia="en-US"/>
              </w:rPr>
              <w:t>pertinence de la durée de l’activité ;</w:t>
            </w:r>
          </w:p>
        </w:tc>
      </w:tr>
      <w:tr w:rsidR="00C454FF" w:rsidRPr="00947915" w:rsidTr="00C454FF">
        <w:trPr>
          <w:trHeight w:val="458"/>
        </w:trPr>
        <w:tc>
          <w:tcPr>
            <w:tcW w:w="10042" w:type="dxa"/>
            <w:tcBorders>
              <w:top w:val="single" w:sz="4" w:space="0" w:color="auto"/>
              <w:left w:val="single" w:sz="4" w:space="0" w:color="auto"/>
              <w:bottom w:val="single" w:sz="4" w:space="0" w:color="auto"/>
              <w:right w:val="single" w:sz="4" w:space="0" w:color="auto"/>
            </w:tcBorders>
            <w:hideMark/>
          </w:tcPr>
          <w:p w:rsidR="00C454FF" w:rsidRPr="00947915" w:rsidRDefault="00C454FF" w:rsidP="00291EFB">
            <w:pPr>
              <w:widowControl w:val="0"/>
              <w:autoSpaceDE w:val="0"/>
              <w:autoSpaceDN w:val="0"/>
              <w:adjustRightInd w:val="0"/>
              <w:spacing w:line="276" w:lineRule="auto"/>
              <w:ind w:right="-20"/>
              <w:jc w:val="both"/>
              <w:rPr>
                <w:b/>
                <w:lang w:eastAsia="en-US"/>
              </w:rPr>
            </w:pPr>
            <w:r w:rsidRPr="00947915">
              <w:rPr>
                <w:b/>
                <w:lang w:eastAsia="en-US"/>
              </w:rPr>
              <w:t xml:space="preserve">Bordereau des prix unitaires </w:t>
            </w:r>
          </w:p>
          <w:p w:rsidR="00C454FF" w:rsidRPr="00947915" w:rsidRDefault="00C454FF" w:rsidP="00F662C4">
            <w:pPr>
              <w:widowControl w:val="0"/>
              <w:autoSpaceDE w:val="0"/>
              <w:autoSpaceDN w:val="0"/>
              <w:adjustRightInd w:val="0"/>
              <w:spacing w:line="276" w:lineRule="auto"/>
              <w:ind w:right="-20"/>
              <w:jc w:val="both"/>
              <w:rPr>
                <w:lang w:eastAsia="en-US"/>
              </w:rPr>
            </w:pPr>
            <w:r w:rsidRPr="00947915">
              <w:rPr>
                <w:lang w:eastAsia="en-US"/>
              </w:rPr>
              <w:t>- concordance entre les prix en lettres et en chiffres</w:t>
            </w:r>
          </w:p>
        </w:tc>
      </w:tr>
    </w:tbl>
    <w:p w:rsidR="00C454FF" w:rsidRPr="00947915" w:rsidRDefault="00C454FF" w:rsidP="00291EFB">
      <w:pPr>
        <w:widowControl w:val="0"/>
        <w:autoSpaceDE w:val="0"/>
        <w:autoSpaceDN w:val="0"/>
        <w:adjustRightInd w:val="0"/>
        <w:spacing w:line="276" w:lineRule="auto"/>
        <w:ind w:right="-20"/>
        <w:jc w:val="both"/>
        <w:rPr>
          <w:sz w:val="2"/>
        </w:rPr>
      </w:pP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 xml:space="preserve">Article 12 : Classement des entreprises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A l’issue de l’évaluation financière, l’offre évaluée la moins disante sera retenue.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Le rapport d’analyse sera soumis à la Commission Interne de Passation des Marchés de la Commune d’Ambam pour adoption.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La décision portant attribution de la lettre commande sera publiée par voie de communiqué de presse ou tout autre moyen de publication d’usage dans l’administration.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 xml:space="preserve">Le soumissionnaire restera lié par son offre pendant </w:t>
      </w:r>
      <w:r w:rsidRPr="00947915">
        <w:rPr>
          <w:b/>
          <w:w w:val="99"/>
        </w:rPr>
        <w:t>90 jours</w:t>
      </w:r>
      <w:r w:rsidRPr="00947915">
        <w:rPr>
          <w:w w:val="99"/>
        </w:rPr>
        <w:t xml:space="preserve"> à compter de la date de remise des offres. </w:t>
      </w:r>
    </w:p>
    <w:p w:rsidR="00C454FF" w:rsidRPr="00947915" w:rsidRDefault="00C454FF" w:rsidP="00291EFB">
      <w:pPr>
        <w:widowControl w:val="0"/>
        <w:autoSpaceDE w:val="0"/>
        <w:autoSpaceDN w:val="0"/>
        <w:adjustRightInd w:val="0"/>
        <w:spacing w:before="11" w:line="276" w:lineRule="auto"/>
        <w:ind w:right="-20"/>
        <w:jc w:val="both"/>
        <w:rPr>
          <w:b/>
          <w:w w:val="99"/>
        </w:rPr>
      </w:pPr>
      <w:r w:rsidRPr="00947915">
        <w:rPr>
          <w:b/>
          <w:w w:val="99"/>
        </w:rPr>
        <w:t xml:space="preserve">Article 13 : Monnaie de compte et de paiement </w:t>
      </w:r>
    </w:p>
    <w:p w:rsidR="00C454FF" w:rsidRPr="00947915" w:rsidRDefault="00C454FF" w:rsidP="00291EFB">
      <w:pPr>
        <w:widowControl w:val="0"/>
        <w:autoSpaceDE w:val="0"/>
        <w:autoSpaceDN w:val="0"/>
        <w:adjustRightInd w:val="0"/>
        <w:spacing w:before="11" w:line="276" w:lineRule="auto"/>
        <w:ind w:right="-20"/>
        <w:jc w:val="both"/>
        <w:rPr>
          <w:w w:val="99"/>
        </w:rPr>
      </w:pPr>
      <w:r w:rsidRPr="00947915">
        <w:rPr>
          <w:w w:val="99"/>
        </w:rPr>
        <w:t>La Monnaie de compte et de paiement est le franc CFA.</w:t>
      </w:r>
    </w:p>
    <w:p w:rsidR="00EC75EE" w:rsidRPr="00947915" w:rsidRDefault="00C454FF" w:rsidP="0025018C">
      <w:pPr>
        <w:widowControl w:val="0"/>
        <w:autoSpaceDE w:val="0"/>
        <w:autoSpaceDN w:val="0"/>
        <w:adjustRightInd w:val="0"/>
        <w:spacing w:before="11" w:line="276" w:lineRule="auto"/>
        <w:ind w:right="-20"/>
        <w:jc w:val="both"/>
        <w:rPr>
          <w:w w:val="99"/>
        </w:rPr>
      </w:pPr>
      <w:r w:rsidRPr="00947915">
        <w:rPr>
          <w:w w:val="99"/>
        </w:rPr>
        <w:t>Le soumissionnaire est obligé de fournir un devis estimatif dans lequel les prix seront exprimés en francs CFA toutes taxes y compris droit de douane, TVA (19,2</w:t>
      </w:r>
      <w:r w:rsidR="009A0CF3" w:rsidRPr="00947915">
        <w:rPr>
          <w:w w:val="99"/>
        </w:rPr>
        <w:t>5%) et impôts sur le revenu.</w:t>
      </w:r>
    </w:p>
    <w:p w:rsidR="00477D84" w:rsidRPr="00947915" w:rsidRDefault="00EC75EE" w:rsidP="00477D84">
      <w:pPr>
        <w:spacing w:after="200" w:line="276" w:lineRule="auto"/>
        <w:rPr>
          <w:rFonts w:eastAsia="Calibri"/>
          <w:b/>
          <w:u w:val="single"/>
          <w:lang w:eastAsia="en-US"/>
        </w:rPr>
      </w:pPr>
      <w:r w:rsidRPr="00947915">
        <w:rPr>
          <w:rFonts w:ascii="Calibri" w:hAnsi="Calibri"/>
          <w:b/>
          <w:bCs/>
          <w:noProof/>
        </w:rPr>
        <w:lastRenderedPageBreak/>
        <mc:AlternateContent>
          <mc:Choice Requires="wps">
            <w:drawing>
              <wp:anchor distT="0" distB="0" distL="114300" distR="114300" simplePos="0" relativeHeight="251641344" behindDoc="0" locked="0" layoutInCell="1" allowOverlap="1" wp14:anchorId="1F482C53" wp14:editId="2ED921E1">
                <wp:simplePos x="0" y="0"/>
                <wp:positionH relativeFrom="column">
                  <wp:posOffset>4120515</wp:posOffset>
                </wp:positionH>
                <wp:positionV relativeFrom="paragraph">
                  <wp:posOffset>-246187</wp:posOffset>
                </wp:positionV>
                <wp:extent cx="2623240" cy="2921635"/>
                <wp:effectExtent l="0" t="0" r="5715" b="0"/>
                <wp:wrapNone/>
                <wp:docPr id="59" name="Zone de texte 59"/>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77D84">
                            <w:pPr>
                              <w:jc w:val="center"/>
                              <w:rPr>
                                <w:bCs/>
                                <w:sz w:val="20"/>
                                <w:szCs w:val="18"/>
                                <w:lang w:val="en-GB"/>
                              </w:rPr>
                            </w:pPr>
                            <w:r w:rsidRPr="0025448A">
                              <w:rPr>
                                <w:bCs/>
                                <w:sz w:val="20"/>
                                <w:szCs w:val="18"/>
                                <w:lang w:val="en-GB"/>
                              </w:rPr>
                              <w:t>REPUBLIC OF CAMEROON</w:t>
                            </w:r>
                          </w:p>
                          <w:p w:rsidR="00D75105" w:rsidRPr="0025448A" w:rsidRDefault="00D75105" w:rsidP="00477D84">
                            <w:pPr>
                              <w:jc w:val="center"/>
                              <w:rPr>
                                <w:bCs/>
                                <w:i/>
                                <w:sz w:val="20"/>
                                <w:szCs w:val="18"/>
                                <w:lang w:val="en-GB"/>
                              </w:rPr>
                            </w:pPr>
                            <w:r w:rsidRPr="0025448A">
                              <w:rPr>
                                <w:bCs/>
                                <w:i/>
                                <w:sz w:val="20"/>
                                <w:szCs w:val="18"/>
                                <w:lang w:val="en-GB"/>
                              </w:rPr>
                              <w:t>Peace – work - fatherland</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SOUTH REGION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NTEM VALLEY DIVISION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
                                <w:bCs/>
                                <w:sz w:val="20"/>
                                <w:szCs w:val="18"/>
                                <w:lang w:val="en-GB"/>
                              </w:rPr>
                            </w:pPr>
                            <w:r w:rsidRPr="0025448A">
                              <w:rPr>
                                <w:b/>
                                <w:bCs/>
                                <w:sz w:val="20"/>
                                <w:szCs w:val="18"/>
                                <w:lang w:val="en-GB"/>
                              </w:rPr>
                              <w:t>AMBAM COUNCIL</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SECRETARY’S OFFICE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77D84">
                            <w:pPr>
                              <w:spacing w:line="276" w:lineRule="auto"/>
                              <w:jc w:val="center"/>
                              <w:rPr>
                                <w:sz w:val="20"/>
                                <w:szCs w:val="20"/>
                              </w:rPr>
                            </w:pPr>
                            <w:r w:rsidRPr="0025448A">
                              <w:rPr>
                                <w:sz w:val="20"/>
                                <w:szCs w:val="20"/>
                              </w:rPr>
                              <w:t>***********</w:t>
                            </w:r>
                          </w:p>
                          <w:p w:rsidR="00D75105" w:rsidRPr="00471F82" w:rsidRDefault="00D75105" w:rsidP="00477D8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82C53" id="Zone de texte 59" o:spid="_x0000_s1044" type="#_x0000_t202" style="position:absolute;margin-left:324.45pt;margin-top:-19.4pt;width:206.55pt;height:230.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wcWgIAAKgEAAAOAAAAZHJzL2Uyb0RvYy54bWysVE1vGjEQvVfqf7B8LwsbkiaIJaKJqCpF&#10;SaQkitSb8XphJa/HtQ279Nf32QuEpj1V5WDmyzOeN292et01mm2V8zWZgo8GQ86UkVTWZlXwl+fF&#10;p0vOfBCmFJqMKvhOeX49+/hh2tqJymlNulSOIYnxk9YWfB2CnWSZl2vVCD8gqwycFblGBKhulZVO&#10;tMje6CwfDi+yllxpHUnlPay3vZPPUv6qUjI8VJVXgemC420hnS6dy3hms6mYrJyw61runyH+4RWN&#10;qA2KHlPdiiDYxtV/pGpq6chTFQaSmoyqqpYq9YBuRsN33TythVWpF4Dj7REm///Syvvto2N1WfDz&#10;K86MaDCj75gUKxULqguKwQ6QWusniH2yiA7dF+ow7IPdwxh77yrXxH90xeAH3LsjxEjFJIz5RX6W&#10;j+GS8OVX+eji7Dzmyd6uW+fDV0UNi0LBHWaYoBXbOx/60ENIrOZJ1+Wi1jopO3+jHdsKjBssKanl&#10;TAsfYCz4Iv321X67pg1rC46nDFMlQzFfX0qbmFclKu3rRyz6nqMUumWXABxdHgBZUrkDTo56unkr&#10;FzV6ucNDHoUDv9A/diY84Kg0oTTtJc7W5H7+zR7jMXZ4OWvB14L7HxvhFPr7ZkCIq9E4whqSMj7/&#10;nENxp57lqcdsmhsCRiNsp5VJjPFBH8TKUfOK1ZrHqnAJI1G74OEg3oR+i7CaUs3nKQiUtiLcmScr&#10;Y+oIXJzUc/cqnN2PM5Lqng7MFpN3U+1j401D802gqk4jj0D3qIIqUcE6JNLsVzfu26meot4+MLNf&#10;AAAA//8DAFBLAwQUAAYACAAAACEA2FBPN+MAAAAMAQAADwAAAGRycy9kb3ducmV2LnhtbEyPUUvD&#10;MBSF3wX/Q7iCb1u6bpRaeztEFB1YplXwNWuubbVJSpKtdb9+2ZM+Xu7hnO/L15Pq2YGs64xGWMwj&#10;YKRrIzvdIHy8P85SYM4LLUVvNCH8koN1cXmRi0yaUb/RofINCyXaZQKh9X7IOHd1S0q4uRlIh9+X&#10;sUr4cNqGSyvGUK56HkdRwpXodFhoxUD3LdU/1V4hfI7Vk91uNt+vw3N53B6r8oUeSsTrq+nuFpin&#10;yf+F4Ywf0KEITDuz19KxHiFZpTchijBbpsHhnIiSOOjtEFbxYgm8yPl/ieIEAAD//wMAUEsBAi0A&#10;FAAGAAgAAAAhALaDOJL+AAAA4QEAABMAAAAAAAAAAAAAAAAAAAAAAFtDb250ZW50X1R5cGVzXS54&#10;bWxQSwECLQAUAAYACAAAACEAOP0h/9YAAACUAQAACwAAAAAAAAAAAAAAAAAvAQAAX3JlbHMvLnJl&#10;bHNQSwECLQAUAAYACAAAACEA6klMHFoCAACoBAAADgAAAAAAAAAAAAAAAAAuAgAAZHJzL2Uyb0Rv&#10;Yy54bWxQSwECLQAUAAYACAAAACEA2FBPN+MAAAAMAQAADwAAAAAAAAAAAAAAAAC0BAAAZHJzL2Rv&#10;d25yZXYueG1sUEsFBgAAAAAEAAQA8wAAAMQFAAAAAA==&#10;" fillcolor="window" stroked="f" strokeweight=".5pt">
                <v:textbox>
                  <w:txbxContent>
                    <w:p w:rsidR="00D75105" w:rsidRPr="0025448A" w:rsidRDefault="00D75105" w:rsidP="00477D84">
                      <w:pPr>
                        <w:jc w:val="center"/>
                        <w:rPr>
                          <w:bCs/>
                          <w:sz w:val="20"/>
                          <w:szCs w:val="18"/>
                          <w:lang w:val="en-GB"/>
                        </w:rPr>
                      </w:pPr>
                      <w:r w:rsidRPr="0025448A">
                        <w:rPr>
                          <w:bCs/>
                          <w:sz w:val="20"/>
                          <w:szCs w:val="18"/>
                          <w:lang w:val="en-GB"/>
                        </w:rPr>
                        <w:t>REPUBLIC OF CAMEROON</w:t>
                      </w:r>
                    </w:p>
                    <w:p w:rsidR="00D75105" w:rsidRPr="0025448A" w:rsidRDefault="00D75105" w:rsidP="00477D84">
                      <w:pPr>
                        <w:jc w:val="center"/>
                        <w:rPr>
                          <w:bCs/>
                          <w:i/>
                          <w:sz w:val="20"/>
                          <w:szCs w:val="18"/>
                          <w:lang w:val="en-GB"/>
                        </w:rPr>
                      </w:pPr>
                      <w:r w:rsidRPr="0025448A">
                        <w:rPr>
                          <w:bCs/>
                          <w:i/>
                          <w:sz w:val="20"/>
                          <w:szCs w:val="18"/>
                          <w:lang w:val="en-GB"/>
                        </w:rPr>
                        <w:t>Peace – work - fatherland</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SOUTH REGION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NTEM VALLEY DIVISION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
                          <w:bCs/>
                          <w:sz w:val="20"/>
                          <w:szCs w:val="18"/>
                          <w:lang w:val="en-GB"/>
                        </w:rPr>
                      </w:pPr>
                      <w:r w:rsidRPr="0025448A">
                        <w:rPr>
                          <w:b/>
                          <w:bCs/>
                          <w:sz w:val="20"/>
                          <w:szCs w:val="18"/>
                          <w:lang w:val="en-GB"/>
                        </w:rPr>
                        <w:t>AMBAM COUNCIL</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SECRETARY’S OFFICE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77D84">
                      <w:pPr>
                        <w:spacing w:line="276" w:lineRule="auto"/>
                        <w:jc w:val="center"/>
                        <w:rPr>
                          <w:sz w:val="20"/>
                          <w:szCs w:val="20"/>
                        </w:rPr>
                      </w:pPr>
                      <w:r w:rsidRPr="0025448A">
                        <w:rPr>
                          <w:sz w:val="20"/>
                          <w:szCs w:val="20"/>
                        </w:rPr>
                        <w:t>***********</w:t>
                      </w:r>
                    </w:p>
                    <w:p w:rsidR="00D75105" w:rsidRPr="00471F82" w:rsidRDefault="00D75105" w:rsidP="00477D84">
                      <w:pPr>
                        <w:rPr>
                          <w:lang w:val="en-US"/>
                        </w:rPr>
                      </w:pPr>
                    </w:p>
                  </w:txbxContent>
                </v:textbox>
              </v:shape>
            </w:pict>
          </mc:Fallback>
        </mc:AlternateContent>
      </w:r>
      <w:r w:rsidRPr="00947915">
        <w:rPr>
          <w:rFonts w:ascii="Calibri" w:hAnsi="Calibri"/>
          <w:b/>
          <w:bCs/>
          <w:noProof/>
        </w:rPr>
        <w:drawing>
          <wp:anchor distT="0" distB="0" distL="114300" distR="114300" simplePos="0" relativeHeight="251643392" behindDoc="0" locked="0" layoutInCell="1" allowOverlap="1" wp14:anchorId="5AF57147" wp14:editId="1507A802">
            <wp:simplePos x="0" y="0"/>
            <wp:positionH relativeFrom="column">
              <wp:posOffset>2540635</wp:posOffset>
            </wp:positionH>
            <wp:positionV relativeFrom="paragraph">
              <wp:posOffset>9912</wp:posOffset>
            </wp:positionV>
            <wp:extent cx="1689377" cy="2166229"/>
            <wp:effectExtent l="0" t="0" r="6350" b="5715"/>
            <wp:wrapNone/>
            <wp:docPr id="62" name="Image 6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915">
        <w:rPr>
          <w:rFonts w:ascii="Calibri" w:hAnsi="Calibri"/>
          <w:b/>
          <w:bCs/>
          <w:noProof/>
        </w:rPr>
        <mc:AlternateContent>
          <mc:Choice Requires="wps">
            <w:drawing>
              <wp:anchor distT="0" distB="0" distL="114300" distR="114300" simplePos="0" relativeHeight="251640320" behindDoc="0" locked="0" layoutInCell="1" allowOverlap="1" wp14:anchorId="61C507D3" wp14:editId="5ECA2535">
                <wp:simplePos x="0" y="0"/>
                <wp:positionH relativeFrom="column">
                  <wp:posOffset>-436411</wp:posOffset>
                </wp:positionH>
                <wp:positionV relativeFrom="paragraph">
                  <wp:posOffset>-190527</wp:posOffset>
                </wp:positionV>
                <wp:extent cx="2802834" cy="2921635"/>
                <wp:effectExtent l="0" t="0" r="0" b="0"/>
                <wp:wrapNone/>
                <wp:docPr id="60" name="Zone de texte 60"/>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77D84">
                            <w:pPr>
                              <w:jc w:val="center"/>
                              <w:rPr>
                                <w:bCs/>
                                <w:sz w:val="20"/>
                                <w:szCs w:val="18"/>
                              </w:rPr>
                            </w:pPr>
                            <w:r w:rsidRPr="0025448A">
                              <w:rPr>
                                <w:bCs/>
                                <w:sz w:val="20"/>
                                <w:szCs w:val="18"/>
                              </w:rPr>
                              <w:t>REPUBLIQUE DU CAMEROUN</w:t>
                            </w:r>
                          </w:p>
                          <w:p w:rsidR="00D75105" w:rsidRPr="0025448A" w:rsidRDefault="00D75105" w:rsidP="00477D84">
                            <w:pPr>
                              <w:jc w:val="center"/>
                              <w:rPr>
                                <w:bCs/>
                                <w:i/>
                                <w:sz w:val="20"/>
                                <w:szCs w:val="18"/>
                              </w:rPr>
                            </w:pPr>
                            <w:r w:rsidRPr="0025448A">
                              <w:rPr>
                                <w:bCs/>
                                <w:i/>
                                <w:sz w:val="20"/>
                                <w:szCs w:val="18"/>
                              </w:rPr>
                              <w:t>Paix –travail –patrie</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REGION DU SUD</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DÉPARTEMENT DE LA VALLÉE DU NTEM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
                                <w:bCs/>
                                <w:sz w:val="20"/>
                                <w:szCs w:val="18"/>
                              </w:rPr>
                            </w:pPr>
                            <w:r w:rsidRPr="0025448A">
                              <w:rPr>
                                <w:b/>
                                <w:bCs/>
                                <w:sz w:val="20"/>
                                <w:szCs w:val="18"/>
                              </w:rPr>
                              <w:t>COMMUNE D’AMBAM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SECRETARIAT GENERAL</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77D84">
                            <w:pPr>
                              <w:jc w:val="center"/>
                              <w:rPr>
                                <w:bCs/>
                                <w:sz w:val="20"/>
                                <w:szCs w:val="18"/>
                              </w:rPr>
                            </w:pPr>
                            <w:r w:rsidRPr="0025448A">
                              <w:rPr>
                                <w:bCs/>
                                <w:sz w:val="20"/>
                                <w:szCs w:val="18"/>
                              </w:rPr>
                              <w:t xml:space="preserve"> *****</w:t>
                            </w:r>
                          </w:p>
                          <w:p w:rsidR="00D75105" w:rsidRPr="0025448A" w:rsidRDefault="00D75105" w:rsidP="00477D84">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77D84">
                            <w:pPr>
                              <w:spacing w:line="276" w:lineRule="auto"/>
                              <w:jc w:val="center"/>
                              <w:rPr>
                                <w:b/>
                                <w:sz w:val="20"/>
                                <w:szCs w:val="20"/>
                                <w:lang w:val="en-US"/>
                              </w:rPr>
                            </w:pPr>
                            <w:r w:rsidRPr="0025448A">
                              <w:rPr>
                                <w:b/>
                                <w:sz w:val="20"/>
                                <w:szCs w:val="20"/>
                                <w:lang w:val="en-US"/>
                              </w:rPr>
                              <w:t>**********</w:t>
                            </w:r>
                          </w:p>
                          <w:p w:rsidR="00D75105" w:rsidRPr="0025448A" w:rsidRDefault="00D75105" w:rsidP="00477D84">
                            <w:pPr>
                              <w:jc w:val="center"/>
                              <w:rPr>
                                <w:rFonts w:ascii="Arial" w:hAnsi="Arial" w:cs="Arial"/>
                                <w:b/>
                                <w:sz w:val="18"/>
                                <w:szCs w:val="18"/>
                              </w:rPr>
                            </w:pPr>
                            <w:r w:rsidRPr="0025448A">
                              <w:rPr>
                                <w:b/>
                                <w:sz w:val="20"/>
                                <w:szCs w:val="20"/>
                                <w:lang w:val="en-US"/>
                              </w:rPr>
                              <w:t>BP 163 AMBAM</w:t>
                            </w:r>
                          </w:p>
                          <w:p w:rsidR="00D75105" w:rsidRPr="006A2ADA" w:rsidRDefault="00D75105" w:rsidP="00477D84">
                            <w:pPr>
                              <w:jc w:val="center"/>
                              <w:rPr>
                                <w:bCs/>
                                <w:sz w:val="16"/>
                                <w:szCs w:val="18"/>
                              </w:rPr>
                            </w:pPr>
                          </w:p>
                          <w:p w:rsidR="00D75105" w:rsidRPr="00C431E9" w:rsidRDefault="00D75105" w:rsidP="00477D84">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507D3" id="Zone de texte 60" o:spid="_x0000_s1045" type="#_x0000_t202" style="position:absolute;margin-left:-34.35pt;margin-top:-15pt;width:220.7pt;height:230.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4pdWwIAAKgEAAAOAAAAZHJzL2Uyb0RvYy54bWysVE1vGjEQvVfqf7B8bxY2kALKElEiqkpR&#10;EolEkXozXm9YyetxbcMu/fV99kKSpj1V5WDmyzOeN2/28qprNNsr52syBR+eDThTRlJZm+eCPz6s&#10;Pk0480GYUmgyquAH5fnV/OOHy9bOVE5b0qVyDEmMn7W24NsQ7CzLvNyqRvgzssrAWZFrRIDqnrPS&#10;iRbZG53lg8FF1pIrrSOpvIf1unfyecpfVUqGu6ryKjBdcLwtpNOlcxPPbH4pZs9O2G0tj88Q//CK&#10;RtQGRV9SXYsg2M7Vf6RqaunIUxXOJDUZVVUtVeoB3QwH77pZb4VVqReA4+0LTP7/pZW3+3vH6rLg&#10;F4DHiAYz+o5JsVKxoLqgGOwAqbV+hti1RXTovlCHYZ/sHsbYe1e5Jv6jKwY/8h1eIEYqJmHMJ4N8&#10;cj7iTMKXT/Phxfk45sler1vnw1dFDYtCwR1mmKAV+xsf+tBTSKzmSdflqtY6KQe/1I7tBcYNlpTU&#10;cqaFDzAWfJV+x2q/XdOGtUDgfDxIlQzFfH0pbWJelah0rB+x6HuOUug2XQJwOD0BsqHyAJwc9XTz&#10;Vq5q9HKDh9wLB34BGuxMuMNRaUJpOkqcbcn9/Js9xmPs8HLWgq8F9z92win0982AENPhaBQJnpTR&#10;+HMOxb31bN56zK5ZEjAaYjutTGKMD/okVo6aJ6zWIlaFSxiJ2gUPJ3EZ+i3Cakq1WKQgUNqKcGPW&#10;VsbUEbg4qYfuSTh7HGck1S2dmC1m76bax8abhha7QFWdRh6B7lEFVaKCdUikOa5u3Le3eop6/cDM&#10;fwEAAP//AwBQSwMEFAAGAAgAAAAhAIaMJJXjAAAACwEAAA8AAABkcnMvZG93bnJldi54bWxMj8FO&#10;wzAQRO9I/IO1SNxauw1qqxCnQggElYgKAYmrGy9JILYj223Sfj3Lqdx2d0azb7L1aDp2QB9aZyXM&#10;pgIY2srp1tYSPt4fJytgISqrVecsSjhigHV+eZGpVLvBvuGhjDWjEBtSJaGJsU85D1WDRoWp69GS&#10;9uW8UZFWX3Pt1UDhpuNzIRbcqNbSh0b1eN9g9VPujYTPoXzy283m+7V/Lk7bU1m84EMh5fXVeHcL&#10;LOIYz2b4wyd0yIlp5/ZWB9ZJmCxWS7LSkAgqRY5kOafLTsJNImbA84z/75D/AgAA//8DAFBLAQIt&#10;ABQABgAIAAAAIQC2gziS/gAAAOEBAAATAAAAAAAAAAAAAAAAAAAAAABbQ29udGVudF9UeXBlc10u&#10;eG1sUEsBAi0AFAAGAAgAAAAhADj9If/WAAAAlAEAAAsAAAAAAAAAAAAAAAAALwEAAF9yZWxzLy5y&#10;ZWxzUEsBAi0AFAAGAAgAAAAhAPWDil1bAgAAqAQAAA4AAAAAAAAAAAAAAAAALgIAAGRycy9lMm9E&#10;b2MueG1sUEsBAi0AFAAGAAgAAAAhAIaMJJXjAAAACwEAAA8AAAAAAAAAAAAAAAAAtQQAAGRycy9k&#10;b3ducmV2LnhtbFBLBQYAAAAABAAEAPMAAADFBQAAAAA=&#10;" fillcolor="window" stroked="f" strokeweight=".5pt">
                <v:textbox>
                  <w:txbxContent>
                    <w:p w:rsidR="00D75105" w:rsidRPr="0025448A" w:rsidRDefault="00D75105" w:rsidP="00477D84">
                      <w:pPr>
                        <w:jc w:val="center"/>
                        <w:rPr>
                          <w:bCs/>
                          <w:sz w:val="20"/>
                          <w:szCs w:val="18"/>
                        </w:rPr>
                      </w:pPr>
                      <w:r w:rsidRPr="0025448A">
                        <w:rPr>
                          <w:bCs/>
                          <w:sz w:val="20"/>
                          <w:szCs w:val="18"/>
                        </w:rPr>
                        <w:t>REPUBLIQUE DU CAMEROUN</w:t>
                      </w:r>
                    </w:p>
                    <w:p w:rsidR="00D75105" w:rsidRPr="0025448A" w:rsidRDefault="00D75105" w:rsidP="00477D84">
                      <w:pPr>
                        <w:jc w:val="center"/>
                        <w:rPr>
                          <w:bCs/>
                          <w:i/>
                          <w:sz w:val="20"/>
                          <w:szCs w:val="18"/>
                        </w:rPr>
                      </w:pPr>
                      <w:r w:rsidRPr="0025448A">
                        <w:rPr>
                          <w:bCs/>
                          <w:i/>
                          <w:sz w:val="20"/>
                          <w:szCs w:val="18"/>
                        </w:rPr>
                        <w:t>Paix –travail –patrie</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REGION DU SUD</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DÉPARTEMENT DE LA VALLÉE DU NTEM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
                          <w:bCs/>
                          <w:sz w:val="20"/>
                          <w:szCs w:val="18"/>
                        </w:rPr>
                      </w:pPr>
                      <w:r w:rsidRPr="0025448A">
                        <w:rPr>
                          <w:b/>
                          <w:bCs/>
                          <w:sz w:val="20"/>
                          <w:szCs w:val="18"/>
                        </w:rPr>
                        <w:t>COMMUNE D’AMBAM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SECRETARIAT GENERAL</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77D84">
                      <w:pPr>
                        <w:jc w:val="center"/>
                        <w:rPr>
                          <w:bCs/>
                          <w:sz w:val="20"/>
                          <w:szCs w:val="18"/>
                        </w:rPr>
                      </w:pPr>
                      <w:r w:rsidRPr="0025448A">
                        <w:rPr>
                          <w:bCs/>
                          <w:sz w:val="20"/>
                          <w:szCs w:val="18"/>
                        </w:rPr>
                        <w:t xml:space="preserve"> *****</w:t>
                      </w:r>
                    </w:p>
                    <w:p w:rsidR="00D75105" w:rsidRPr="0025448A" w:rsidRDefault="00D75105" w:rsidP="00477D84">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77D84">
                      <w:pPr>
                        <w:spacing w:line="276" w:lineRule="auto"/>
                        <w:jc w:val="center"/>
                        <w:rPr>
                          <w:b/>
                          <w:sz w:val="20"/>
                          <w:szCs w:val="20"/>
                          <w:lang w:val="en-US"/>
                        </w:rPr>
                      </w:pPr>
                      <w:r w:rsidRPr="0025448A">
                        <w:rPr>
                          <w:b/>
                          <w:sz w:val="20"/>
                          <w:szCs w:val="20"/>
                          <w:lang w:val="en-US"/>
                        </w:rPr>
                        <w:t>**********</w:t>
                      </w:r>
                    </w:p>
                    <w:p w:rsidR="00D75105" w:rsidRPr="0025448A" w:rsidRDefault="00D75105" w:rsidP="00477D84">
                      <w:pPr>
                        <w:jc w:val="center"/>
                        <w:rPr>
                          <w:rFonts w:ascii="Arial" w:hAnsi="Arial" w:cs="Arial"/>
                          <w:b/>
                          <w:sz w:val="18"/>
                          <w:szCs w:val="18"/>
                        </w:rPr>
                      </w:pPr>
                      <w:r w:rsidRPr="0025448A">
                        <w:rPr>
                          <w:b/>
                          <w:sz w:val="20"/>
                          <w:szCs w:val="20"/>
                          <w:lang w:val="en-US"/>
                        </w:rPr>
                        <w:t>BP 163 AMBAM</w:t>
                      </w:r>
                    </w:p>
                    <w:p w:rsidR="00D75105" w:rsidRPr="006A2ADA" w:rsidRDefault="00D75105" w:rsidP="00477D84">
                      <w:pPr>
                        <w:jc w:val="center"/>
                        <w:rPr>
                          <w:bCs/>
                          <w:sz w:val="16"/>
                          <w:szCs w:val="18"/>
                        </w:rPr>
                      </w:pPr>
                    </w:p>
                    <w:p w:rsidR="00D75105" w:rsidRPr="00C431E9" w:rsidRDefault="00D75105" w:rsidP="00477D84">
                      <w:pPr>
                        <w:jc w:val="center"/>
                        <w:rPr>
                          <w:bCs/>
                          <w:sz w:val="18"/>
                          <w:szCs w:val="18"/>
                        </w:rPr>
                      </w:pPr>
                    </w:p>
                  </w:txbxContent>
                </v:textbox>
              </v:shape>
            </w:pict>
          </mc:Fallback>
        </mc:AlternateContent>
      </w: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rPr>
          <w:rFonts w:ascii="Calibri" w:eastAsia="Calibri" w:hAnsi="Calibri"/>
          <w:lang w:eastAsia="en-US"/>
        </w:rPr>
      </w:pPr>
    </w:p>
    <w:p w:rsidR="00477D84" w:rsidRPr="00947915" w:rsidRDefault="00477D84" w:rsidP="00477D84">
      <w:pPr>
        <w:rPr>
          <w:rFonts w:ascii="Calibri" w:eastAsia="Calibri" w:hAnsi="Calibri"/>
          <w:lang w:eastAsia="en-US"/>
        </w:rPr>
      </w:pPr>
    </w:p>
    <w:p w:rsidR="00A7787E" w:rsidRPr="00947915" w:rsidRDefault="00A7787E" w:rsidP="00A7787E">
      <w:pPr>
        <w:rPr>
          <w:rFonts w:ascii="Calibri" w:eastAsia="Calibri" w:hAnsi="Calibri"/>
          <w:sz w:val="18"/>
          <w:lang w:eastAsia="en-US"/>
        </w:rPr>
      </w:pPr>
    </w:p>
    <w:p w:rsidR="005A78F7" w:rsidRPr="00947915" w:rsidRDefault="005A78F7" w:rsidP="005A78F7">
      <w:pPr>
        <w:spacing w:line="276" w:lineRule="auto"/>
        <w:jc w:val="center"/>
        <w:rPr>
          <w:b/>
          <w:sz w:val="22"/>
        </w:rPr>
      </w:pPr>
      <w:r w:rsidRPr="00947915">
        <w:rPr>
          <w:b/>
          <w:i/>
          <w:sz w:val="22"/>
          <w:u w:val="single"/>
        </w:rPr>
        <w:t>MAITRE D’OUVRAGE</w:t>
      </w:r>
      <w:r w:rsidRPr="00947915">
        <w:rPr>
          <w:b/>
          <w:i/>
          <w:sz w:val="22"/>
        </w:rPr>
        <w:t> : MAIRE DE LA COMMUNE D’AMBAM</w:t>
      </w:r>
    </w:p>
    <w:p w:rsidR="005A78F7" w:rsidRPr="00947915" w:rsidRDefault="005A78F7" w:rsidP="005A78F7">
      <w:pPr>
        <w:spacing w:line="276" w:lineRule="auto"/>
        <w:jc w:val="center"/>
        <w:rPr>
          <w:b/>
          <w:sz w:val="4"/>
        </w:rPr>
      </w:pPr>
    </w:p>
    <w:p w:rsidR="005A78F7" w:rsidRPr="00947915" w:rsidRDefault="005A78F7" w:rsidP="005A78F7">
      <w:pPr>
        <w:spacing w:line="276" w:lineRule="auto"/>
        <w:jc w:val="center"/>
        <w:rPr>
          <w:b/>
          <w:i/>
          <w:sz w:val="22"/>
        </w:rPr>
      </w:pPr>
      <w:r w:rsidRPr="00947915">
        <w:rPr>
          <w:b/>
          <w:i/>
          <w:sz w:val="22"/>
          <w:u w:val="single"/>
        </w:rPr>
        <w:t>AUTORITE CONTRACTANTE</w:t>
      </w:r>
      <w:r w:rsidRPr="00947915">
        <w:rPr>
          <w:b/>
          <w:i/>
          <w:sz w:val="22"/>
        </w:rPr>
        <w:t> : MAIRE DE LA COMMUNE D’AMBAM</w:t>
      </w:r>
    </w:p>
    <w:p w:rsidR="005A78F7" w:rsidRPr="00947915" w:rsidRDefault="005A78F7" w:rsidP="005A78F7">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5A78F7" w:rsidRPr="00947915" w:rsidRDefault="005A78F7" w:rsidP="005A78F7">
      <w:pPr>
        <w:spacing w:line="276" w:lineRule="auto"/>
        <w:jc w:val="center"/>
        <w:rPr>
          <w:b/>
          <w:i/>
        </w:rPr>
      </w:pPr>
      <w:r w:rsidRPr="00947915">
        <w:rPr>
          <w:noProof/>
        </w:rPr>
        <mc:AlternateContent>
          <mc:Choice Requires="wps">
            <w:drawing>
              <wp:anchor distT="0" distB="0" distL="114300" distR="114300" simplePos="0" relativeHeight="251672064" behindDoc="0" locked="0" layoutInCell="1" allowOverlap="1" wp14:anchorId="0C025041" wp14:editId="4FCD739A">
                <wp:simplePos x="0" y="0"/>
                <wp:positionH relativeFrom="column">
                  <wp:posOffset>111125</wp:posOffset>
                </wp:positionH>
                <wp:positionV relativeFrom="paragraph">
                  <wp:posOffset>14778</wp:posOffset>
                </wp:positionV>
                <wp:extent cx="6353175" cy="2099144"/>
                <wp:effectExtent l="38100" t="38100" r="47625" b="34925"/>
                <wp:wrapNone/>
                <wp:docPr id="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025041" id="_x0000_s1046" style="position:absolute;left:0;text-align:left;margin-left:8.75pt;margin-top:1.15pt;width:500.25pt;height:165.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dPwIAAIEEAAAOAAAAZHJzL2Uyb0RvYy54bWysVFFv0zAQfkfiP1h+p2m6tWXR0mnaKEIa&#10;MDH4Aa7tNAbHZ85u0/LrOTvZ6IAnRB6sO/v8+e777nJ5degs22sMBlzNy8mUM+0kKOO2Nf/yef3q&#10;NWchCqeEBadrftSBX61evrjsfaVn0IJVGhmBuFD1vuZtjL4qiiBb3YkwAa8dHTaAnYjk4rZQKHpC&#10;72wxm04XRQ+oPILUIdDu7XDIVxm/abSMH5sm6MhszSm3mFfM6yatxepSVFsUvjVyTEP8QxadMI4e&#10;fYK6FVGwHZo/oDojEQI0cSKhK6BpjNS5BqqmnP5WzUMrvM61EDnBP9EU/h+s/LC/R2ZUzWeklBMd&#10;aXS9i5CfZrPET+9DRWEP/h5ThcHfgfwWmIObVritvkaEvtVCUVZlii+eXUhOoKts078HReiC0DNV&#10;hwa7BEgksENW5PikiD5EJmlzcTY/K5dzziSdzaYXF+X5eX5DVI/XPYb4VkPHklFzhJ1Tn0j3/IbY&#10;34WYdVFjcUJ95azpLKm8F5aVi8ViOSKOwYWoHjFzvWCNWhtrs4PbzY1FRldrvs7feDmchlnH+pov&#10;F9ShlHrnid6IJmf0LC6cwk3z9ze4XFPu1MTzG6eyHYWxg00ZWzcSn7geNIuHzWFQNrd5EmID6khS&#10;IAxzQHNLRgv4g7OeZqDm4ftOoObMvnMkZ2I7DU12zufLGTl4erI5PRFOEhRVytlg3sRh0HYezbal&#10;l8rMgIPUYI2Jj70yZDXmT31O1rNBOvVz1K8/x+onAAAA//8DAFBLAwQUAAYACAAAACEA4Wuuad0A&#10;AAAJAQAADwAAAGRycy9kb3ducmV2LnhtbEyPQUvEMBSE74L/ITzBm5u0RXetTRcpKAh6cHXB49vm&#10;2Vabl9Kk2/rvzZ70OMww802xXWwvjjT6zrGGZKVAENfOdNxoeH97uNqA8AHZYO+YNPyQh215flZg&#10;btzMr3TchUbEEvY5amhDGHIpfd2SRb9yA3H0Pt1oMUQ5NtKMOMdy28tUqRtpseO40OJAVUv1926y&#10;Gh6fvz4mOz+tQ5XYF4Nqr7Daa315sdzfgQi0hL8wnPAjOpSR6eAmNl70Ua+vY1JDmoE42SrZxG8H&#10;DVmW3oIsC/n/QfkLAAD//wMAUEsBAi0AFAAGAAgAAAAhALaDOJL+AAAA4QEAABMAAAAAAAAAAAAA&#10;AAAAAAAAAFtDb250ZW50X1R5cGVzXS54bWxQSwECLQAUAAYACAAAACEAOP0h/9YAAACUAQAACwAA&#10;AAAAAAAAAAAAAAAvAQAAX3JlbHMvLnJlbHNQSwECLQAUAAYACAAAACEA/8IWXT8CAACBBAAADgAA&#10;AAAAAAAAAAAAAAAuAgAAZHJzL2Uyb0RvYy54bWxQSwECLQAUAAYACAAAACEA4Wuuad0AAAAJAQAA&#10;DwAAAAAAAAAAAAAAAACZBAAAZHJzL2Rvd25yZXYueG1sUEsFBgAAAAAEAAQA8wAAAKMFAAAAAA==&#10;" strokeweight="6pt">
                <v:stroke linestyle="thickBetweenThin"/>
                <v:textbo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v:textbox>
              </v:roundrect>
            </w:pict>
          </mc:Fallback>
        </mc:AlternateContent>
      </w: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A7787E" w:rsidRPr="00947915" w:rsidRDefault="00A7787E" w:rsidP="00A7787E">
      <w:pPr>
        <w:spacing w:line="276" w:lineRule="auto"/>
        <w:rPr>
          <w:b/>
          <w:i/>
        </w:rPr>
      </w:pPr>
    </w:p>
    <w:p w:rsidR="005A78F7" w:rsidRPr="00947915" w:rsidRDefault="005A78F7" w:rsidP="00A7787E">
      <w:pPr>
        <w:spacing w:line="276" w:lineRule="auto"/>
        <w:rPr>
          <w:b/>
          <w:i/>
        </w:rPr>
      </w:pPr>
    </w:p>
    <w:p w:rsidR="00A7787E" w:rsidRPr="00947915" w:rsidRDefault="00A7787E" w:rsidP="00A7787E">
      <w:pPr>
        <w:spacing w:line="276" w:lineRule="auto"/>
        <w:rPr>
          <w:b/>
          <w:i/>
          <w:sz w:val="8"/>
        </w:rPr>
      </w:pPr>
    </w:p>
    <w:p w:rsidR="00A7787E" w:rsidRPr="00947915" w:rsidRDefault="00A7787E" w:rsidP="00A7787E">
      <w:pPr>
        <w:spacing w:line="276" w:lineRule="auto"/>
        <w:rPr>
          <w:b/>
          <w:sz w:val="2"/>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A7787E">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AUTORISATION</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MONTANT</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A7787E">
        <w:trPr>
          <w:trHeight w:val="537"/>
        </w:trPr>
        <w:tc>
          <w:tcPr>
            <w:tcW w:w="618"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1</w:t>
            </w:r>
          </w:p>
        </w:tc>
        <w:tc>
          <w:tcPr>
            <w:tcW w:w="1643" w:type="dxa"/>
            <w:vMerge w:val="restart"/>
            <w:tcBorders>
              <w:top w:val="single" w:sz="4" w:space="0" w:color="auto"/>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BIP MINEDUB 2024</w:t>
            </w:r>
          </w:p>
        </w:tc>
        <w:tc>
          <w:tcPr>
            <w:tcW w:w="1510"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1401"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22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69"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22"/>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0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22"/>
                <w:szCs w:val="16"/>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A7787E"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9" w:type="dxa"/>
            <w:vMerge/>
            <w:tcBorders>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bl>
    <w:p w:rsidR="00477D84" w:rsidRPr="00947915" w:rsidRDefault="00477D84" w:rsidP="00477D84">
      <w:pPr>
        <w:tabs>
          <w:tab w:val="left" w:pos="3680"/>
        </w:tabs>
        <w:spacing w:line="276" w:lineRule="auto"/>
        <w:rPr>
          <w:b/>
          <w:sz w:val="6"/>
        </w:rPr>
      </w:pPr>
    </w:p>
    <w:p w:rsidR="00F662C4" w:rsidRPr="00947915" w:rsidRDefault="00F662C4" w:rsidP="00A7787E">
      <w:pPr>
        <w:tabs>
          <w:tab w:val="left" w:pos="3680"/>
        </w:tabs>
        <w:spacing w:line="276" w:lineRule="auto"/>
        <w:rPr>
          <w:b/>
          <w:sz w:val="6"/>
        </w:rPr>
      </w:pPr>
    </w:p>
    <w:p w:rsidR="00F662C4" w:rsidRPr="00947915" w:rsidRDefault="00F662C4" w:rsidP="00291EFB">
      <w:pPr>
        <w:tabs>
          <w:tab w:val="left" w:pos="3680"/>
        </w:tabs>
        <w:spacing w:line="276" w:lineRule="auto"/>
        <w:jc w:val="center"/>
        <w:rPr>
          <w:b/>
          <w:sz w:val="6"/>
        </w:rPr>
      </w:pPr>
    </w:p>
    <w:p w:rsidR="00F662C4" w:rsidRPr="00947915" w:rsidRDefault="00F662C4" w:rsidP="00291EFB">
      <w:pPr>
        <w:tabs>
          <w:tab w:val="left" w:pos="3680"/>
        </w:tabs>
        <w:spacing w:line="276" w:lineRule="auto"/>
        <w:jc w:val="center"/>
        <w:rPr>
          <w:b/>
          <w:sz w:val="6"/>
        </w:rPr>
      </w:pPr>
    </w:p>
    <w:p w:rsidR="001258A2" w:rsidRPr="00947915" w:rsidRDefault="001258A2" w:rsidP="00291EFB">
      <w:pPr>
        <w:tabs>
          <w:tab w:val="left" w:pos="3680"/>
        </w:tabs>
        <w:spacing w:line="276" w:lineRule="auto"/>
        <w:jc w:val="center"/>
      </w:pPr>
      <w:r w:rsidRPr="00947915">
        <w:rPr>
          <w:b/>
        </w:rPr>
        <w:t>PIÈCE 4 : CAHIER DES CLAUSES ADMINISTRATIVES PARTICULIERES (CCAP</w:t>
      </w:r>
      <w:r w:rsidRPr="00947915">
        <w:t>)</w:t>
      </w:r>
    </w:p>
    <w:p w:rsidR="001258A2" w:rsidRPr="00947915" w:rsidRDefault="001258A2" w:rsidP="00853B9B">
      <w:pPr>
        <w:widowControl w:val="0"/>
        <w:autoSpaceDE w:val="0"/>
        <w:autoSpaceDN w:val="0"/>
        <w:adjustRightInd w:val="0"/>
        <w:spacing w:before="11" w:line="276" w:lineRule="auto"/>
        <w:ind w:right="-20"/>
        <w:rPr>
          <w:b/>
          <w:w w:val="99"/>
        </w:rPr>
      </w:pPr>
    </w:p>
    <w:p w:rsidR="001258A2" w:rsidRPr="00947915" w:rsidRDefault="001258A2" w:rsidP="00291EFB">
      <w:pPr>
        <w:widowControl w:val="0"/>
        <w:autoSpaceDE w:val="0"/>
        <w:autoSpaceDN w:val="0"/>
        <w:adjustRightInd w:val="0"/>
        <w:spacing w:before="11" w:line="276" w:lineRule="auto"/>
        <w:ind w:right="-20"/>
        <w:jc w:val="center"/>
        <w:rPr>
          <w:b/>
          <w:w w:val="99"/>
        </w:rPr>
      </w:pPr>
      <w:r w:rsidRPr="00947915">
        <w:rPr>
          <w:b/>
          <w:w w:val="99"/>
        </w:rPr>
        <w:t>SOMMAIRE</w:t>
      </w:r>
    </w:p>
    <w:p w:rsidR="001258A2" w:rsidRPr="00947915" w:rsidRDefault="001258A2" w:rsidP="00291EFB">
      <w:pPr>
        <w:widowControl w:val="0"/>
        <w:autoSpaceDE w:val="0"/>
        <w:autoSpaceDN w:val="0"/>
        <w:adjustRightInd w:val="0"/>
        <w:spacing w:before="11" w:line="276" w:lineRule="auto"/>
        <w:ind w:right="-20"/>
        <w:jc w:val="center"/>
        <w:rPr>
          <w:b/>
          <w:w w:val="99"/>
        </w:rPr>
      </w:pPr>
      <w:r w:rsidRPr="00947915">
        <w:rPr>
          <w:b/>
          <w:w w:val="99"/>
        </w:rPr>
        <w:t>CHAPITRE I – GENERALITES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 – OBJET DE LA LETTRE COMMANDE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 – PROCEDURE DE PASSATION DE LA PRESENTE LETTRE COMMANDE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3 – PIECES CONSTITUTIVES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4 – TEXTES GENERAUX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ARTICLE 5 – ATTRIBUTIONS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ARTICLE 6 – DOMICILE DU COCONTRACTANT </w:t>
      </w:r>
    </w:p>
    <w:p w:rsidR="001258A2" w:rsidRPr="00947915" w:rsidRDefault="001258A2" w:rsidP="00291EFB">
      <w:pPr>
        <w:widowControl w:val="0"/>
        <w:autoSpaceDE w:val="0"/>
        <w:autoSpaceDN w:val="0"/>
        <w:adjustRightInd w:val="0"/>
        <w:spacing w:before="11" w:line="276" w:lineRule="auto"/>
        <w:ind w:right="-20"/>
        <w:jc w:val="center"/>
        <w:rPr>
          <w:b/>
          <w:w w:val="99"/>
        </w:rPr>
      </w:pPr>
      <w:r w:rsidRPr="00947915">
        <w:rPr>
          <w:b/>
          <w:w w:val="99"/>
        </w:rPr>
        <w:t>CHAPITRE II – EXECUTION DE LA LETTRE COMMANDE</w:t>
      </w:r>
    </w:p>
    <w:p w:rsidR="001258A2" w:rsidRPr="00947915" w:rsidRDefault="001258A2" w:rsidP="00291EFB">
      <w:pPr>
        <w:widowControl w:val="0"/>
        <w:autoSpaceDE w:val="0"/>
        <w:autoSpaceDN w:val="0"/>
        <w:adjustRightInd w:val="0"/>
        <w:spacing w:before="11" w:line="276" w:lineRule="auto"/>
        <w:ind w:left="1620" w:right="-20" w:hanging="1620"/>
        <w:jc w:val="both"/>
        <w:rPr>
          <w:w w:val="99"/>
        </w:rPr>
      </w:pPr>
      <w:r w:rsidRPr="00947915">
        <w:rPr>
          <w:w w:val="99"/>
        </w:rPr>
        <w:t>ARTICLE 7 – CONNAISSANCE DES LIEUX ET CONDITIONS GENERALES DES TRAVAUX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8 – CONTENU DES PRESTATIONS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9 – ROLE ET RESPONSABILITE DU COCONTRACTANT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10 – DELAI D’EXECUTION DE LA LETTRE COMMANDE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11 – RECEPTION DES TRAVAUX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12 – DELAI DE GARANTIE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13 – RECEPTION DEFINITIVE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14 – COMPOSITION DE LA COMMISSION DE RECEPTION</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15 – ASSURANCE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16 – JOURNAL DE CHANTIER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17 – SOUS-TRAITANCE</w:t>
      </w:r>
    </w:p>
    <w:p w:rsidR="001258A2" w:rsidRPr="00947915" w:rsidRDefault="001258A2" w:rsidP="00291EFB">
      <w:pPr>
        <w:widowControl w:val="0"/>
        <w:autoSpaceDE w:val="0"/>
        <w:autoSpaceDN w:val="0"/>
        <w:adjustRightInd w:val="0"/>
        <w:spacing w:before="11" w:line="276" w:lineRule="auto"/>
        <w:ind w:right="-20"/>
        <w:jc w:val="center"/>
        <w:rPr>
          <w:b/>
          <w:w w:val="99"/>
        </w:rPr>
      </w:pPr>
      <w:r w:rsidRPr="00947915">
        <w:rPr>
          <w:b/>
          <w:w w:val="99"/>
        </w:rPr>
        <w:t>CHAPITRE III – DISPOSITIONS FINANCIERES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18 – GENERALITES – PRIX</w:t>
      </w:r>
    </w:p>
    <w:p w:rsidR="001258A2" w:rsidRPr="00947915" w:rsidRDefault="006A43E3" w:rsidP="00291EFB">
      <w:pPr>
        <w:widowControl w:val="0"/>
        <w:autoSpaceDE w:val="0"/>
        <w:autoSpaceDN w:val="0"/>
        <w:adjustRightInd w:val="0"/>
        <w:spacing w:before="11" w:line="276" w:lineRule="auto"/>
        <w:ind w:right="-20"/>
        <w:jc w:val="both"/>
        <w:rPr>
          <w:w w:val="99"/>
        </w:rPr>
      </w:pPr>
      <w:r w:rsidRPr="00947915">
        <w:rPr>
          <w:w w:val="99"/>
        </w:rPr>
        <w:t>ARTICLE 19</w:t>
      </w:r>
      <w:r w:rsidR="001258A2" w:rsidRPr="00947915">
        <w:rPr>
          <w:w w:val="99"/>
        </w:rPr>
        <w:t xml:space="preserve"> – AVANCES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20 – MONTANT DE LA LETTRE COMMANDE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21 – MODALITES DE PAIEMENT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22 – DOMICILIATION BANCAIRE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23 – CAUTIONNEMENT DEFINITIF</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24 – RETENUE DE GARANTIE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25 – PENALITES ET DOMMAGES – INTERETS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26 – CAHIER DES CLAUSES TECHNIQUES PARTICULIERES (CCTP)</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27 – BORDEREAU DES PRIX UNITAIRES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28 – DEVIS QUANTITATIF ET ESTIMATIF</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29 – REGIME FISCAL ET DOUANIER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30 – ENREGISTREMENT ET TIMBRE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31 – NANTISSEMENT</w:t>
      </w:r>
    </w:p>
    <w:p w:rsidR="001258A2" w:rsidRPr="00947915" w:rsidRDefault="001258A2" w:rsidP="00291EFB">
      <w:pPr>
        <w:widowControl w:val="0"/>
        <w:autoSpaceDE w:val="0"/>
        <w:autoSpaceDN w:val="0"/>
        <w:adjustRightInd w:val="0"/>
        <w:spacing w:before="11" w:line="276" w:lineRule="auto"/>
        <w:ind w:right="-20"/>
        <w:jc w:val="center"/>
        <w:rPr>
          <w:b/>
          <w:w w:val="99"/>
        </w:rPr>
      </w:pPr>
      <w:r w:rsidRPr="00947915">
        <w:rPr>
          <w:b/>
          <w:w w:val="99"/>
        </w:rPr>
        <w:t>CHAPITRE IV – DISPOSITIONS DIVERSES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ARTICLE 32 – PRESCRIPTIONS DIVERSES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33 – EDITION ET DIFFUSION</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34 – CAS DE FORCE MAJEURE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35 – LITIGES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36 – RESILIATION</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37 –ORDRES DE SERVICE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38 – ET DERNIER – VALIDITE DE LA LETTRE COMMANDE ET ENTREE EN VIGUEUR</w:t>
      </w:r>
    </w:p>
    <w:p w:rsidR="001258A2" w:rsidRPr="00947915" w:rsidRDefault="001258A2" w:rsidP="00291EFB">
      <w:pPr>
        <w:spacing w:line="276" w:lineRule="auto"/>
        <w:sectPr w:rsidR="001258A2" w:rsidRPr="00947915" w:rsidSect="00E313D0">
          <w:footerReference w:type="default" r:id="rId11"/>
          <w:pgSz w:w="11906" w:h="16838"/>
          <w:pgMar w:top="720" w:right="720" w:bottom="720" w:left="720" w:header="709" w:footer="709" w:gutter="284"/>
          <w:cols w:space="708"/>
          <w:docGrid w:linePitch="360"/>
        </w:sectPr>
      </w:pPr>
    </w:p>
    <w:p w:rsidR="001258A2" w:rsidRPr="00947915" w:rsidRDefault="001258A2" w:rsidP="00291EFB">
      <w:pPr>
        <w:widowControl w:val="0"/>
        <w:autoSpaceDE w:val="0"/>
        <w:autoSpaceDN w:val="0"/>
        <w:adjustRightInd w:val="0"/>
        <w:spacing w:before="11" w:line="276" w:lineRule="auto"/>
        <w:ind w:right="-20"/>
        <w:rPr>
          <w:b/>
          <w:w w:val="99"/>
        </w:rPr>
      </w:pPr>
      <w:r w:rsidRPr="00947915">
        <w:rPr>
          <w:b/>
          <w:w w:val="99"/>
        </w:rPr>
        <w:lastRenderedPageBreak/>
        <w:t>CHAPITRE I GENERALITES</w:t>
      </w:r>
    </w:p>
    <w:p w:rsidR="001258A2" w:rsidRPr="00947915" w:rsidRDefault="001258A2" w:rsidP="00291EFB">
      <w:pPr>
        <w:widowControl w:val="0"/>
        <w:autoSpaceDE w:val="0"/>
        <w:autoSpaceDN w:val="0"/>
        <w:adjustRightInd w:val="0"/>
        <w:spacing w:before="11" w:line="276" w:lineRule="auto"/>
        <w:ind w:right="-20"/>
        <w:rPr>
          <w:b/>
          <w:w w:val="99"/>
        </w:rPr>
      </w:pPr>
      <w:r w:rsidRPr="00947915">
        <w:rPr>
          <w:b/>
          <w:w w:val="99"/>
        </w:rPr>
        <w:t>ARTICLE 1- OBJET DE LA LETTRE COMMANDE</w:t>
      </w:r>
    </w:p>
    <w:p w:rsidR="009A0CF3" w:rsidRPr="00947915" w:rsidRDefault="001258A2" w:rsidP="00E76116">
      <w:pPr>
        <w:widowControl w:val="0"/>
        <w:autoSpaceDE w:val="0"/>
        <w:autoSpaceDN w:val="0"/>
        <w:jc w:val="both"/>
        <w:rPr>
          <w:rFonts w:eastAsia="Calibri"/>
          <w:lang w:eastAsia="en-US"/>
        </w:rPr>
      </w:pPr>
      <w:r w:rsidRPr="00947915">
        <w:t xml:space="preserve">La présente lettre-commande a pour objet l'exécution </w:t>
      </w:r>
      <w:r w:rsidRPr="00947915">
        <w:rPr>
          <w:iCs/>
        </w:rPr>
        <w:t>des</w:t>
      </w:r>
      <w:r w:rsidRPr="00947915">
        <w:rPr>
          <w:b/>
          <w:iCs/>
        </w:rPr>
        <w:t xml:space="preserve"> </w:t>
      </w:r>
      <w:r w:rsidR="00853B9B" w:rsidRPr="00947915">
        <w:rPr>
          <w:bCs/>
          <w:lang w:eastAsia="en-US"/>
        </w:rPr>
        <w:t xml:space="preserve">travaux de </w:t>
      </w:r>
      <w:r w:rsidR="00853B9B" w:rsidRPr="00947915">
        <w:rPr>
          <w:rFonts w:eastAsia="Calibri"/>
          <w:lang w:eastAsia="en-US"/>
        </w:rPr>
        <w:t xml:space="preserve">construction d’un bloc de deux salles de classe </w:t>
      </w:r>
      <w:r w:rsidR="00E76116" w:rsidRPr="00947915">
        <w:rPr>
          <w:rFonts w:eastAsia="Calibri"/>
          <w:lang w:eastAsia="en-US"/>
        </w:rPr>
        <w:t xml:space="preserve">type urbain à l’Ecole Publique </w:t>
      </w:r>
      <w:r w:rsidR="00E76116" w:rsidRPr="00947915">
        <w:rPr>
          <w:rFonts w:eastAsia="Gill Sans MT"/>
          <w:lang w:eastAsia="en-US"/>
        </w:rPr>
        <w:t>de la Briqueterie (lot1) ; construction du Bureau du Directeur de l’Ecole Publique de la Briqueterie (lot2) ; construction d’un bloc deux salles de classe</w:t>
      </w:r>
      <w:r w:rsidR="008F1810" w:rsidRPr="00947915">
        <w:rPr>
          <w:rFonts w:eastAsia="Gill Sans MT"/>
          <w:lang w:eastAsia="en-US"/>
        </w:rPr>
        <w:t xml:space="preserve"> Type Urbain</w:t>
      </w:r>
      <w:r w:rsidR="00E76116" w:rsidRPr="00947915">
        <w:rPr>
          <w:rFonts w:eastAsia="Gill Sans MT"/>
          <w:lang w:eastAsia="en-US"/>
        </w:rPr>
        <w:t xml:space="preserve"> à l’Ecole Publique de Mendjimi (lot3)</w:t>
      </w:r>
      <w:r w:rsidR="00E76116" w:rsidRPr="00947915">
        <w:rPr>
          <w:rFonts w:eastAsia="Calibri"/>
          <w:lang w:eastAsia="en-US"/>
        </w:rPr>
        <w:t xml:space="preserve">, </w:t>
      </w:r>
      <w:r w:rsidR="006A43E3" w:rsidRPr="00947915">
        <w:rPr>
          <w:rFonts w:eastAsia="Calibri"/>
          <w:lang w:eastAsia="en-US"/>
        </w:rPr>
        <w:t>et la construction d’un bloc de deux salles de classe type urbain à l’Ecole Publique (lot 4)</w:t>
      </w:r>
      <w:r w:rsidR="00E76116" w:rsidRPr="00947915">
        <w:rPr>
          <w:bCs/>
          <w:lang w:eastAsia="en-US"/>
        </w:rPr>
        <w:t>pour le compte du MINEDUB, Commune d’Ambam, Département de la Vallée du Ntem, Région du Sud.</w:t>
      </w:r>
    </w:p>
    <w:p w:rsidR="001258A2" w:rsidRPr="00947915" w:rsidRDefault="001258A2" w:rsidP="00291EFB">
      <w:pPr>
        <w:spacing w:line="276" w:lineRule="auto"/>
        <w:jc w:val="both"/>
        <w:rPr>
          <w:iCs/>
          <w:sz w:val="14"/>
        </w:rPr>
      </w:pPr>
    </w:p>
    <w:p w:rsidR="001258A2" w:rsidRPr="00947915" w:rsidRDefault="001258A2" w:rsidP="00291EFB">
      <w:pPr>
        <w:pStyle w:val="Corpsdetexte"/>
        <w:spacing w:after="0" w:line="276" w:lineRule="auto"/>
        <w:jc w:val="both"/>
        <w:rPr>
          <w:b/>
          <w:w w:val="99"/>
        </w:rPr>
      </w:pPr>
      <w:r w:rsidRPr="00947915">
        <w:rPr>
          <w:b/>
          <w:w w:val="99"/>
        </w:rPr>
        <w:t>ARTICLE 2 – PROCEDURE DE PASSATION DE LA PRESENTE LETTRE COMMANDE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 présente lettre commande est passée après Appel d’Offres National Ouvert.</w:t>
      </w:r>
    </w:p>
    <w:p w:rsidR="001258A2" w:rsidRPr="00947915" w:rsidRDefault="001258A2" w:rsidP="00291EFB">
      <w:pPr>
        <w:widowControl w:val="0"/>
        <w:autoSpaceDE w:val="0"/>
        <w:autoSpaceDN w:val="0"/>
        <w:adjustRightInd w:val="0"/>
        <w:spacing w:line="276" w:lineRule="auto"/>
        <w:ind w:right="-20"/>
        <w:jc w:val="both"/>
        <w:rPr>
          <w:b/>
          <w:w w:val="99"/>
        </w:rPr>
      </w:pPr>
      <w:r w:rsidRPr="00947915">
        <w:rPr>
          <w:b/>
          <w:w w:val="99"/>
        </w:rPr>
        <w:t xml:space="preserve">ARTICLE 3 – PIECES CONSTITUTIVES </w:t>
      </w:r>
    </w:p>
    <w:p w:rsidR="001258A2" w:rsidRPr="00947915" w:rsidRDefault="001258A2" w:rsidP="00291EFB">
      <w:pPr>
        <w:widowControl w:val="0"/>
        <w:autoSpaceDE w:val="0"/>
        <w:autoSpaceDN w:val="0"/>
        <w:adjustRightInd w:val="0"/>
        <w:spacing w:line="276" w:lineRule="auto"/>
        <w:ind w:right="-20"/>
        <w:jc w:val="both"/>
        <w:rPr>
          <w:w w:val="99"/>
        </w:rPr>
      </w:pPr>
      <w:r w:rsidRPr="00947915">
        <w:rPr>
          <w:w w:val="99"/>
        </w:rPr>
        <w:t xml:space="preserve">Les pièces contractuelles constitutives </w:t>
      </w:r>
      <w:r w:rsidRPr="00947915">
        <w:t xml:space="preserve">de la présente </w:t>
      </w:r>
      <w:r w:rsidR="00DD7685" w:rsidRPr="00947915">
        <w:t>Lettre Commande</w:t>
      </w:r>
      <w:r w:rsidRPr="00947915">
        <w:t xml:space="preserve">, </w:t>
      </w:r>
      <w:r w:rsidRPr="00947915">
        <w:rPr>
          <w:w w:val="99"/>
        </w:rPr>
        <w:t>sont par ordre de priorité :</w:t>
      </w:r>
    </w:p>
    <w:p w:rsidR="001258A2" w:rsidRPr="00947915" w:rsidRDefault="001258A2" w:rsidP="005D28F7">
      <w:pPr>
        <w:widowControl w:val="0"/>
        <w:numPr>
          <w:ilvl w:val="0"/>
          <w:numId w:val="24"/>
        </w:numPr>
        <w:autoSpaceDE w:val="0"/>
        <w:autoSpaceDN w:val="0"/>
        <w:adjustRightInd w:val="0"/>
        <w:spacing w:before="11" w:line="276" w:lineRule="auto"/>
        <w:ind w:right="-20"/>
        <w:jc w:val="both"/>
        <w:rPr>
          <w:w w:val="99"/>
        </w:rPr>
      </w:pPr>
      <w:r w:rsidRPr="00947915">
        <w:rPr>
          <w:w w:val="99"/>
        </w:rPr>
        <w:t>La soumission ;</w:t>
      </w:r>
    </w:p>
    <w:p w:rsidR="001258A2" w:rsidRPr="00947915" w:rsidRDefault="001258A2" w:rsidP="005D28F7">
      <w:pPr>
        <w:widowControl w:val="0"/>
        <w:numPr>
          <w:ilvl w:val="0"/>
          <w:numId w:val="24"/>
        </w:numPr>
        <w:autoSpaceDE w:val="0"/>
        <w:autoSpaceDN w:val="0"/>
        <w:adjustRightInd w:val="0"/>
        <w:spacing w:before="11" w:line="276" w:lineRule="auto"/>
        <w:ind w:right="-20"/>
        <w:jc w:val="both"/>
        <w:rPr>
          <w:w w:val="99"/>
        </w:rPr>
      </w:pPr>
      <w:r w:rsidRPr="00947915">
        <w:rPr>
          <w:w w:val="99"/>
        </w:rPr>
        <w:t>Le Cahier des Clauses Administratives Particulières (CCAP) ;</w:t>
      </w:r>
    </w:p>
    <w:p w:rsidR="001258A2" w:rsidRPr="00947915" w:rsidRDefault="001258A2" w:rsidP="005D28F7">
      <w:pPr>
        <w:widowControl w:val="0"/>
        <w:numPr>
          <w:ilvl w:val="0"/>
          <w:numId w:val="24"/>
        </w:numPr>
        <w:autoSpaceDE w:val="0"/>
        <w:autoSpaceDN w:val="0"/>
        <w:adjustRightInd w:val="0"/>
        <w:spacing w:before="11" w:line="276" w:lineRule="auto"/>
        <w:ind w:right="-20"/>
        <w:jc w:val="both"/>
        <w:rPr>
          <w:w w:val="99"/>
        </w:rPr>
      </w:pPr>
      <w:r w:rsidRPr="00947915">
        <w:rPr>
          <w:w w:val="99"/>
        </w:rPr>
        <w:t>Le Cahier des Clauses Techniques Particulières (CCTP) ;</w:t>
      </w:r>
    </w:p>
    <w:p w:rsidR="00853B9B" w:rsidRPr="00947915" w:rsidRDefault="00853B9B" w:rsidP="005D28F7">
      <w:pPr>
        <w:widowControl w:val="0"/>
        <w:numPr>
          <w:ilvl w:val="0"/>
          <w:numId w:val="24"/>
        </w:numPr>
        <w:autoSpaceDE w:val="0"/>
        <w:autoSpaceDN w:val="0"/>
        <w:adjustRightInd w:val="0"/>
        <w:spacing w:before="11" w:line="276" w:lineRule="auto"/>
        <w:ind w:right="-20"/>
        <w:jc w:val="both"/>
        <w:rPr>
          <w:w w:val="99"/>
        </w:rPr>
      </w:pPr>
      <w:r w:rsidRPr="00947915">
        <w:rPr>
          <w:w w:val="99"/>
        </w:rPr>
        <w:t>Le cahier des clauses environnementales et sociales </w:t>
      </w:r>
      <w:r w:rsidR="0025018C" w:rsidRPr="00947915">
        <w:rPr>
          <w:w w:val="99"/>
        </w:rPr>
        <w:t>(CCES)</w:t>
      </w:r>
      <w:r w:rsidRPr="00947915">
        <w:rPr>
          <w:w w:val="99"/>
        </w:rPr>
        <w:t>;</w:t>
      </w:r>
    </w:p>
    <w:p w:rsidR="001258A2" w:rsidRPr="00947915" w:rsidRDefault="001258A2" w:rsidP="005D28F7">
      <w:pPr>
        <w:widowControl w:val="0"/>
        <w:numPr>
          <w:ilvl w:val="0"/>
          <w:numId w:val="24"/>
        </w:numPr>
        <w:autoSpaceDE w:val="0"/>
        <w:autoSpaceDN w:val="0"/>
        <w:adjustRightInd w:val="0"/>
        <w:spacing w:before="11" w:line="276" w:lineRule="auto"/>
        <w:ind w:right="-20"/>
        <w:jc w:val="both"/>
        <w:rPr>
          <w:w w:val="99"/>
        </w:rPr>
      </w:pPr>
      <w:r w:rsidRPr="00947915">
        <w:rPr>
          <w:w w:val="99"/>
        </w:rPr>
        <w:t>Le Bordereau des Prix Unitaires (BPU) ;</w:t>
      </w:r>
    </w:p>
    <w:p w:rsidR="001258A2" w:rsidRPr="00947915" w:rsidRDefault="001258A2" w:rsidP="005D28F7">
      <w:pPr>
        <w:widowControl w:val="0"/>
        <w:numPr>
          <w:ilvl w:val="0"/>
          <w:numId w:val="24"/>
        </w:numPr>
        <w:autoSpaceDE w:val="0"/>
        <w:autoSpaceDN w:val="0"/>
        <w:adjustRightInd w:val="0"/>
        <w:spacing w:before="11" w:line="276" w:lineRule="auto"/>
        <w:ind w:right="-20"/>
        <w:jc w:val="both"/>
        <w:rPr>
          <w:w w:val="99"/>
        </w:rPr>
      </w:pPr>
      <w:r w:rsidRPr="00947915">
        <w:rPr>
          <w:w w:val="99"/>
        </w:rPr>
        <w:t>Le Sous Détail des Prix Unitaires (SDPU) ;</w:t>
      </w:r>
    </w:p>
    <w:p w:rsidR="001258A2" w:rsidRPr="00947915" w:rsidRDefault="001258A2" w:rsidP="005D28F7">
      <w:pPr>
        <w:widowControl w:val="0"/>
        <w:numPr>
          <w:ilvl w:val="0"/>
          <w:numId w:val="24"/>
        </w:numPr>
        <w:autoSpaceDE w:val="0"/>
        <w:autoSpaceDN w:val="0"/>
        <w:adjustRightInd w:val="0"/>
        <w:spacing w:before="11" w:line="276" w:lineRule="auto"/>
        <w:ind w:right="-20"/>
        <w:jc w:val="both"/>
        <w:rPr>
          <w:w w:val="99"/>
        </w:rPr>
      </w:pPr>
      <w:r w:rsidRPr="00947915">
        <w:rPr>
          <w:w w:val="99"/>
        </w:rPr>
        <w:t>Le Détail Quantitatif et Estimatif (DQE);</w:t>
      </w:r>
    </w:p>
    <w:p w:rsidR="001258A2" w:rsidRPr="00947915" w:rsidRDefault="001258A2" w:rsidP="005D28F7">
      <w:pPr>
        <w:widowControl w:val="0"/>
        <w:numPr>
          <w:ilvl w:val="0"/>
          <w:numId w:val="24"/>
        </w:numPr>
        <w:autoSpaceDE w:val="0"/>
        <w:autoSpaceDN w:val="0"/>
        <w:adjustRightInd w:val="0"/>
        <w:spacing w:before="11" w:line="276" w:lineRule="auto"/>
        <w:ind w:right="-20"/>
        <w:jc w:val="both"/>
        <w:rPr>
          <w:w w:val="99"/>
        </w:rPr>
      </w:pPr>
      <w:r w:rsidRPr="00947915">
        <w:rPr>
          <w:w w:val="99"/>
        </w:rPr>
        <w:t>L’offre du Cocontractant dans toutes ses parties non contraires aux dispositions du Dossier d’Appel d’Offres ;</w:t>
      </w:r>
    </w:p>
    <w:p w:rsidR="001258A2" w:rsidRPr="00947915" w:rsidRDefault="001258A2" w:rsidP="005D28F7">
      <w:pPr>
        <w:widowControl w:val="0"/>
        <w:numPr>
          <w:ilvl w:val="0"/>
          <w:numId w:val="24"/>
        </w:numPr>
        <w:autoSpaceDE w:val="0"/>
        <w:autoSpaceDN w:val="0"/>
        <w:adjustRightInd w:val="0"/>
        <w:spacing w:before="11" w:line="276" w:lineRule="auto"/>
        <w:ind w:right="-20"/>
        <w:jc w:val="both"/>
        <w:rPr>
          <w:w w:val="99"/>
        </w:rPr>
      </w:pPr>
      <w:r w:rsidRPr="00947915">
        <w:rPr>
          <w:w w:val="99"/>
        </w:rPr>
        <w:t>Le planning actualisé des travaux approuvé ;</w:t>
      </w:r>
    </w:p>
    <w:p w:rsidR="001258A2" w:rsidRPr="00947915" w:rsidRDefault="001258A2" w:rsidP="005D28F7">
      <w:pPr>
        <w:widowControl w:val="0"/>
        <w:numPr>
          <w:ilvl w:val="0"/>
          <w:numId w:val="24"/>
        </w:numPr>
        <w:autoSpaceDE w:val="0"/>
        <w:autoSpaceDN w:val="0"/>
        <w:adjustRightInd w:val="0"/>
        <w:spacing w:before="11" w:line="276" w:lineRule="auto"/>
        <w:ind w:right="-20"/>
        <w:jc w:val="both"/>
        <w:rPr>
          <w:w w:val="99"/>
        </w:rPr>
      </w:pPr>
      <w:r w:rsidRPr="00947915">
        <w:rPr>
          <w:w w:val="99"/>
        </w:rPr>
        <w:t>Les plans d’exécution approuvés.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En cas de discordance entre les documents visés ci-dessus, c’est celui portant le rang prioritaire qui fait la loi des parties contractantes.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Toute modification des clauses de la présente </w:t>
      </w:r>
      <w:r w:rsidR="00DD7685" w:rsidRPr="00947915">
        <w:t>Lettre Commande</w:t>
      </w:r>
      <w:r w:rsidR="00DD7685" w:rsidRPr="00947915">
        <w:rPr>
          <w:w w:val="99"/>
        </w:rPr>
        <w:t xml:space="preserve"> </w:t>
      </w:r>
      <w:r w:rsidRPr="00947915">
        <w:rPr>
          <w:w w:val="99"/>
        </w:rPr>
        <w:t xml:space="preserve">devra faire l’objet, pour être applicable d’un avenant écrit, accepté par les parties contractantes.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 xml:space="preserve">ARTICLE 4 – TEXTES GENERAUX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 présente lettre commande est soumise aux textes ci-après :</w:t>
      </w:r>
    </w:p>
    <w:p w:rsidR="002F3AD4" w:rsidRPr="00947915" w:rsidRDefault="002F3AD4" w:rsidP="00CD784E">
      <w:pPr>
        <w:numPr>
          <w:ilvl w:val="0"/>
          <w:numId w:val="74"/>
        </w:numPr>
        <w:spacing w:line="276" w:lineRule="auto"/>
        <w:jc w:val="both"/>
        <w:rPr>
          <w:bCs/>
        </w:rPr>
      </w:pPr>
      <w:r w:rsidRPr="00947915">
        <w:rPr>
          <w:bCs/>
        </w:rPr>
        <w:t>La constitution</w:t>
      </w:r>
    </w:p>
    <w:p w:rsidR="002F3AD4" w:rsidRPr="00947915" w:rsidRDefault="002F3AD4" w:rsidP="00CD784E">
      <w:pPr>
        <w:numPr>
          <w:ilvl w:val="0"/>
          <w:numId w:val="74"/>
        </w:numPr>
        <w:spacing w:line="276" w:lineRule="auto"/>
        <w:jc w:val="both"/>
      </w:pPr>
      <w:r w:rsidRPr="00947915">
        <w:rPr>
          <w:bCs/>
        </w:rPr>
        <w:t>La loi N°2019/024 du 24 Décembre 2019 portant code général des collectivités territoriales décentralisées</w:t>
      </w:r>
    </w:p>
    <w:p w:rsidR="002F3AD4" w:rsidRPr="00947915" w:rsidRDefault="002F3AD4" w:rsidP="00CD784E">
      <w:pPr>
        <w:numPr>
          <w:ilvl w:val="0"/>
          <w:numId w:val="74"/>
        </w:numPr>
        <w:spacing w:line="276" w:lineRule="auto"/>
        <w:jc w:val="both"/>
      </w:pPr>
      <w:r w:rsidRPr="00947915">
        <w:rPr>
          <w:bCs/>
        </w:rPr>
        <w:t>La loi N°2022/020 du 27 Décembre 2023 portant loi des finances de la République du Cameroun pour l’exercice 2024</w:t>
      </w:r>
    </w:p>
    <w:p w:rsidR="002F3AD4" w:rsidRPr="00947915" w:rsidRDefault="002F3AD4" w:rsidP="00CD784E">
      <w:pPr>
        <w:numPr>
          <w:ilvl w:val="0"/>
          <w:numId w:val="74"/>
        </w:numPr>
        <w:spacing w:line="276" w:lineRule="auto"/>
        <w:jc w:val="both"/>
      </w:pPr>
      <w:r w:rsidRPr="00947915">
        <w:rPr>
          <w:bCs/>
        </w:rPr>
        <w:t>Le Décret N°2012/075 du 08 Mars 2012 portant organisation du MINMAP ;</w:t>
      </w:r>
    </w:p>
    <w:p w:rsidR="002F3AD4" w:rsidRPr="00947915" w:rsidRDefault="002F3AD4" w:rsidP="00CD784E">
      <w:pPr>
        <w:numPr>
          <w:ilvl w:val="0"/>
          <w:numId w:val="74"/>
        </w:numPr>
        <w:spacing w:line="276" w:lineRule="auto"/>
        <w:jc w:val="both"/>
      </w:pPr>
      <w:r w:rsidRPr="00947915">
        <w:rPr>
          <w:bCs/>
        </w:rPr>
        <w:t xml:space="preserve"> Le Décret n° 2018/366 du 20 Juin 2018 portant Code des Marchés Publics ;</w:t>
      </w:r>
    </w:p>
    <w:p w:rsidR="002F3AD4" w:rsidRPr="00947915" w:rsidRDefault="002F3AD4" w:rsidP="00CD784E">
      <w:pPr>
        <w:numPr>
          <w:ilvl w:val="0"/>
          <w:numId w:val="74"/>
        </w:numPr>
        <w:spacing w:line="276" w:lineRule="auto"/>
        <w:jc w:val="both"/>
      </w:pPr>
      <w:r w:rsidRPr="00947915">
        <w:rPr>
          <w:bCs/>
        </w:rPr>
        <w:t>Le Décret n° 2001/048 du 23 février 2001 portant création, organisation et fonctionnement de l'Agence de Régulation des Marchés Publics ;</w:t>
      </w:r>
    </w:p>
    <w:p w:rsidR="002F3AD4" w:rsidRPr="00947915" w:rsidRDefault="002F3AD4" w:rsidP="00CD784E">
      <w:pPr>
        <w:numPr>
          <w:ilvl w:val="0"/>
          <w:numId w:val="74"/>
        </w:numPr>
        <w:spacing w:line="276" w:lineRule="auto"/>
        <w:jc w:val="both"/>
      </w:pPr>
      <w:r w:rsidRPr="00947915">
        <w:rPr>
          <w:bCs/>
        </w:rPr>
        <w:t>Le Décret n° 2003/651 du 16 avril 2003 fixant les modalités d'application du régime fiscal et douanier des Marchés Publics ;</w:t>
      </w:r>
    </w:p>
    <w:p w:rsidR="002F3AD4" w:rsidRPr="00947915" w:rsidRDefault="002F3AD4" w:rsidP="00CD784E">
      <w:pPr>
        <w:numPr>
          <w:ilvl w:val="0"/>
          <w:numId w:val="74"/>
        </w:numPr>
        <w:spacing w:line="276" w:lineRule="auto"/>
        <w:jc w:val="both"/>
      </w:pPr>
      <w:r w:rsidRPr="00947915">
        <w:rPr>
          <w:bCs/>
        </w:rPr>
        <w:t>Le Décret n° 87/02 du 02 janvier 1987 portant réglementation du Service Après-Vente;</w:t>
      </w:r>
    </w:p>
    <w:p w:rsidR="002F3AD4" w:rsidRPr="00947915" w:rsidRDefault="002F3AD4" w:rsidP="00CD784E">
      <w:pPr>
        <w:numPr>
          <w:ilvl w:val="0"/>
          <w:numId w:val="74"/>
        </w:numPr>
      </w:pPr>
      <w:r w:rsidRPr="00947915">
        <w:t>Le Décret N° 2012/076 du 08 mars 2012 modifiant et complétant certaines dispositions du Décret N°2001/048 du 23 février 2001 portant création, organisation et fonctionnement de l’A.R.M.P ;</w:t>
      </w:r>
    </w:p>
    <w:p w:rsidR="002F3AD4" w:rsidRPr="00947915" w:rsidRDefault="002F3AD4" w:rsidP="00CD784E">
      <w:pPr>
        <w:numPr>
          <w:ilvl w:val="0"/>
          <w:numId w:val="74"/>
        </w:numPr>
        <w:spacing w:line="276" w:lineRule="auto"/>
        <w:jc w:val="both"/>
      </w:pPr>
      <w:r w:rsidRPr="00947915">
        <w:rPr>
          <w:bCs/>
        </w:rPr>
        <w:t>L’Arrêté n° 093/CAB/PM du 05 novembre 2002 fixant les montants de la caution de soumission et les frais du Dossier d'Appel d'Offres;</w:t>
      </w:r>
    </w:p>
    <w:p w:rsidR="002F3AD4" w:rsidRPr="00947915" w:rsidRDefault="002F3AD4" w:rsidP="00CD784E">
      <w:pPr>
        <w:numPr>
          <w:ilvl w:val="0"/>
          <w:numId w:val="74"/>
        </w:numPr>
        <w:spacing w:line="276" w:lineRule="auto"/>
        <w:jc w:val="both"/>
      </w:pPr>
      <w:r w:rsidRPr="00947915">
        <w:rPr>
          <w:bCs/>
        </w:rPr>
        <w:lastRenderedPageBreak/>
        <w:t xml:space="preserve">L’Arrêté n°033/CAB/PM du 13 février 2007 mettant en vigueur le Cahier des Clauses Administratives Générales applicables aux Marchés Publics, </w:t>
      </w:r>
    </w:p>
    <w:p w:rsidR="002F3AD4" w:rsidRPr="00947915" w:rsidRDefault="002F3AD4" w:rsidP="00CD784E">
      <w:pPr>
        <w:numPr>
          <w:ilvl w:val="0"/>
          <w:numId w:val="74"/>
        </w:numPr>
      </w:pPr>
      <w:r w:rsidRPr="00947915">
        <w:t>Arrêté n°038/CAB/PM du 15 Mai 2014 mettant en vigueur les DAO pour la passation des Marchés Publics ;</w:t>
      </w:r>
    </w:p>
    <w:p w:rsidR="002F3AD4" w:rsidRPr="00947915" w:rsidRDefault="002F3AD4" w:rsidP="00CD784E">
      <w:pPr>
        <w:numPr>
          <w:ilvl w:val="0"/>
          <w:numId w:val="74"/>
        </w:numPr>
        <w:rPr>
          <w:bCs/>
        </w:rPr>
      </w:pPr>
      <w:r w:rsidRPr="00947915">
        <w:rPr>
          <w:bCs/>
        </w:rPr>
        <w:t>La circulaire N°00001/PR/MINMAP/CAB du 25 Avril 2022 relative à l’application du Code des Marchés Publics ;</w:t>
      </w:r>
    </w:p>
    <w:p w:rsidR="002F3AD4" w:rsidRPr="00947915" w:rsidRDefault="002F3AD4" w:rsidP="00CD784E">
      <w:pPr>
        <w:numPr>
          <w:ilvl w:val="0"/>
          <w:numId w:val="74"/>
        </w:numPr>
        <w:rPr>
          <w:bCs/>
        </w:rPr>
      </w:pPr>
      <w:r w:rsidRPr="00947915">
        <w:t xml:space="preserve">La circulaire N° 000005/LC/MINMAP / CAB du 26 Décembre 2023 relative à la mise en œuvre de la catégorisation des entreprises du secteur des bâtiments et des travaux publics dans le cadre de la contractualisation des marchés publics ; </w:t>
      </w:r>
    </w:p>
    <w:p w:rsidR="002F3AD4" w:rsidRPr="00947915" w:rsidRDefault="002F3AD4" w:rsidP="00CD784E">
      <w:pPr>
        <w:numPr>
          <w:ilvl w:val="0"/>
          <w:numId w:val="74"/>
        </w:numPr>
        <w:rPr>
          <w:bCs/>
        </w:rPr>
      </w:pPr>
      <w:r w:rsidRPr="00947915">
        <w:rPr>
          <w:bCs/>
        </w:rPr>
        <w:t>La circulaire N° 000001/LC/PR/MINMAP/ CAB du 15 Janvier 2021 relative à la délivrance des quittances d’achat des dossiers d’Appel d’Offres et leur mise à disposition aux soumissionnaires potentiels ;</w:t>
      </w:r>
    </w:p>
    <w:p w:rsidR="002F3AD4" w:rsidRPr="00947915" w:rsidRDefault="002F3AD4" w:rsidP="00CD784E">
      <w:pPr>
        <w:pStyle w:val="Paragraphedeliste"/>
        <w:numPr>
          <w:ilvl w:val="0"/>
          <w:numId w:val="74"/>
        </w:numPr>
        <w:rPr>
          <w:bCs/>
          <w:lang w:val="fr-FR" w:eastAsia="fr-FR"/>
        </w:rPr>
      </w:pPr>
      <w:r w:rsidRPr="00947915">
        <w:rPr>
          <w:bCs/>
          <w:lang w:val="fr-FR" w:eastAsia="fr-FR"/>
        </w:rPr>
        <w:t>La circulaire N° 00000026/C/MINFI du 29 Décembre 2023 portant instructions relatives l’Exécution des Lois de Finances, au Suivi et au Contrôle de l’Exécution du Budget de l’Etat, des Autres Entités Publiques, pour  l’exercice 2024 ;</w:t>
      </w:r>
      <w:r w:rsidRPr="00947915">
        <w:rPr>
          <w:b/>
        </w:rPr>
        <w:tab/>
      </w:r>
    </w:p>
    <w:p w:rsidR="001258A2" w:rsidRPr="00947915" w:rsidRDefault="001258A2" w:rsidP="00291EFB">
      <w:pPr>
        <w:spacing w:line="276" w:lineRule="auto"/>
        <w:rPr>
          <w:b/>
        </w:rPr>
      </w:pPr>
      <w:r w:rsidRPr="00947915">
        <w:rPr>
          <w:b/>
        </w:rPr>
        <w:t>ARTICLE 5 – ATTRIBUTIONS.</w:t>
      </w:r>
    </w:p>
    <w:p w:rsidR="001258A2" w:rsidRPr="00947915" w:rsidRDefault="001258A2" w:rsidP="00291EFB">
      <w:pPr>
        <w:spacing w:line="276" w:lineRule="auto"/>
        <w:jc w:val="both"/>
      </w:pPr>
      <w:r w:rsidRPr="00947915">
        <w:t xml:space="preserve">Pour l’exécution des dispositions de la présente </w:t>
      </w:r>
      <w:r w:rsidR="00DD7685" w:rsidRPr="00947915">
        <w:t>Lettre Commande</w:t>
      </w:r>
      <w:r w:rsidRPr="00947915">
        <w:t>, il est précisé que :</w:t>
      </w:r>
    </w:p>
    <w:p w:rsidR="001258A2" w:rsidRPr="00947915" w:rsidRDefault="001258A2" w:rsidP="005D28F7">
      <w:pPr>
        <w:numPr>
          <w:ilvl w:val="0"/>
          <w:numId w:val="48"/>
        </w:numPr>
        <w:tabs>
          <w:tab w:val="num" w:pos="502"/>
        </w:tabs>
        <w:spacing w:line="276" w:lineRule="auto"/>
        <w:jc w:val="both"/>
      </w:pPr>
      <w:r w:rsidRPr="00947915">
        <w:t xml:space="preserve">Les attributions de </w:t>
      </w:r>
      <w:r w:rsidRPr="00947915">
        <w:rPr>
          <w:b/>
        </w:rPr>
        <w:t>Maître d’Ouvrage</w:t>
      </w:r>
      <w:r w:rsidRPr="00947915">
        <w:t xml:space="preserve"> sont dévolues </w:t>
      </w:r>
      <w:r w:rsidR="00B25F9F" w:rsidRPr="00947915">
        <w:rPr>
          <w:b/>
        </w:rPr>
        <w:t>au Maire de la Commune d’Ambam</w:t>
      </w:r>
      <w:r w:rsidRPr="00947915">
        <w:rPr>
          <w:b/>
        </w:rPr>
        <w:t>;</w:t>
      </w:r>
    </w:p>
    <w:p w:rsidR="001258A2" w:rsidRPr="00947915" w:rsidRDefault="001258A2" w:rsidP="005D28F7">
      <w:pPr>
        <w:numPr>
          <w:ilvl w:val="0"/>
          <w:numId w:val="48"/>
        </w:numPr>
        <w:tabs>
          <w:tab w:val="num" w:pos="502"/>
        </w:tabs>
        <w:spacing w:line="276" w:lineRule="auto"/>
        <w:jc w:val="both"/>
      </w:pPr>
      <w:r w:rsidRPr="00947915">
        <w:t xml:space="preserve">Les attributions de </w:t>
      </w:r>
      <w:r w:rsidRPr="00947915">
        <w:rPr>
          <w:b/>
        </w:rPr>
        <w:t>l’Autorité Contractante</w:t>
      </w:r>
      <w:r w:rsidRPr="00947915">
        <w:t xml:space="preserve"> sont dévolues au </w:t>
      </w:r>
      <w:r w:rsidR="00937FC1" w:rsidRPr="00947915">
        <w:rPr>
          <w:b/>
        </w:rPr>
        <w:t>Maire de la Commune d’Ambam ou son Représentant</w:t>
      </w:r>
      <w:r w:rsidR="00106522" w:rsidRPr="00947915">
        <w:rPr>
          <w:b/>
        </w:rPr>
        <w:t xml:space="preserve"> </w:t>
      </w:r>
      <w:r w:rsidRPr="00947915">
        <w:rPr>
          <w:b/>
        </w:rPr>
        <w:t>;</w:t>
      </w:r>
    </w:p>
    <w:p w:rsidR="001258A2" w:rsidRPr="00947915" w:rsidRDefault="001258A2" w:rsidP="005D28F7">
      <w:pPr>
        <w:numPr>
          <w:ilvl w:val="0"/>
          <w:numId w:val="48"/>
        </w:numPr>
        <w:tabs>
          <w:tab w:val="num" w:pos="502"/>
        </w:tabs>
        <w:spacing w:line="276" w:lineRule="auto"/>
        <w:jc w:val="both"/>
      </w:pPr>
      <w:r w:rsidRPr="00947915">
        <w:t xml:space="preserve">Les attributions de </w:t>
      </w:r>
      <w:r w:rsidRPr="00947915">
        <w:rPr>
          <w:b/>
        </w:rPr>
        <w:t>Chef de Service du Marché</w:t>
      </w:r>
      <w:r w:rsidRPr="00947915">
        <w:t xml:space="preserve"> sont exercées par le </w:t>
      </w:r>
      <w:r w:rsidR="00477D84" w:rsidRPr="00947915">
        <w:t>chef service technique</w:t>
      </w:r>
      <w:r w:rsidR="006D56A1" w:rsidRPr="00947915">
        <w:t xml:space="preserve"> </w:t>
      </w:r>
      <w:r w:rsidR="00937FC1" w:rsidRPr="00947915">
        <w:t xml:space="preserve">de la </w:t>
      </w:r>
      <w:r w:rsidR="005D5950" w:rsidRPr="00947915">
        <w:t>Mairie</w:t>
      </w:r>
      <w:r w:rsidR="00937FC1" w:rsidRPr="00947915">
        <w:t xml:space="preserve"> d’Ambam</w:t>
      </w:r>
      <w:r w:rsidRPr="00947915">
        <w:rPr>
          <w:b/>
        </w:rPr>
        <w:t xml:space="preserve"> ;</w:t>
      </w:r>
    </w:p>
    <w:p w:rsidR="002751E8" w:rsidRPr="00947915" w:rsidRDefault="001258A2" w:rsidP="005D28F7">
      <w:pPr>
        <w:numPr>
          <w:ilvl w:val="0"/>
          <w:numId w:val="58"/>
        </w:numPr>
        <w:tabs>
          <w:tab w:val="clear" w:pos="360"/>
          <w:tab w:val="num" w:pos="786"/>
        </w:tabs>
        <w:spacing w:line="276" w:lineRule="auto"/>
        <w:ind w:left="142" w:firstLine="284"/>
        <w:jc w:val="both"/>
      </w:pPr>
      <w:r w:rsidRPr="00947915">
        <w:t xml:space="preserve">Les attributions de </w:t>
      </w:r>
      <w:r w:rsidRPr="00947915">
        <w:rPr>
          <w:b/>
        </w:rPr>
        <w:t>l’Ingénieur</w:t>
      </w:r>
      <w:r w:rsidRPr="00947915">
        <w:t xml:space="preserve"> sont exercées par</w:t>
      </w:r>
      <w:r w:rsidR="000479A7" w:rsidRPr="00947915">
        <w:t> </w:t>
      </w:r>
      <w:r w:rsidR="002751E8" w:rsidRPr="00947915">
        <w:t xml:space="preserve">le </w:t>
      </w:r>
      <w:r w:rsidR="006D56A1" w:rsidRPr="00947915">
        <w:rPr>
          <w:b/>
        </w:rPr>
        <w:t xml:space="preserve">Délégué Départemental des </w:t>
      </w:r>
      <w:r w:rsidR="002751E8" w:rsidRPr="00947915">
        <w:rPr>
          <w:b/>
        </w:rPr>
        <w:t>Travaux Publics  de la Vallée du Ntem ;</w:t>
      </w:r>
    </w:p>
    <w:p w:rsidR="006D56A1" w:rsidRPr="00947915" w:rsidRDefault="006D56A1" w:rsidP="005D28F7">
      <w:pPr>
        <w:numPr>
          <w:ilvl w:val="0"/>
          <w:numId w:val="58"/>
        </w:numPr>
        <w:tabs>
          <w:tab w:val="clear" w:pos="360"/>
          <w:tab w:val="num" w:pos="786"/>
        </w:tabs>
        <w:spacing w:line="276" w:lineRule="auto"/>
        <w:ind w:left="142" w:firstLine="284"/>
        <w:jc w:val="both"/>
      </w:pPr>
      <w:r w:rsidRPr="00947915">
        <w:rPr>
          <w:b/>
        </w:rPr>
        <w:t>Les attributions du Contrôle externe sont dévolues au Délégué Départemental des Marchés Publics de la Vallée du Ntem</w:t>
      </w:r>
    </w:p>
    <w:p w:rsidR="001258A2" w:rsidRPr="00947915" w:rsidRDefault="001258A2" w:rsidP="000479A7">
      <w:pPr>
        <w:spacing w:line="276" w:lineRule="auto"/>
        <w:jc w:val="both"/>
        <w:rPr>
          <w:b/>
        </w:rPr>
      </w:pPr>
      <w:r w:rsidRPr="00947915">
        <w:rPr>
          <w:b/>
        </w:rPr>
        <w:t>ARTICLE 6 – DOMICILE DU CO-CONTRACTANT</w:t>
      </w:r>
    </w:p>
    <w:p w:rsidR="002751E8" w:rsidRPr="00947915" w:rsidRDefault="002751E8" w:rsidP="00291EFB">
      <w:pPr>
        <w:spacing w:line="276" w:lineRule="auto"/>
        <w:jc w:val="center"/>
      </w:pPr>
      <w:r w:rsidRPr="00947915">
        <w:t>Pour l’exécution de la présente Lettre-Commande, le Cocontr</w:t>
      </w:r>
      <w:r w:rsidR="000223A9" w:rsidRPr="00947915">
        <w:t xml:space="preserve">actant élit domicile à Ambam        </w:t>
      </w:r>
      <w:r w:rsidRPr="00947915">
        <w:t xml:space="preserve"> B.P. __________, Tél. ______________________, Télécopie __________</w:t>
      </w:r>
    </w:p>
    <w:p w:rsidR="002751E8" w:rsidRPr="00947915" w:rsidRDefault="002751E8" w:rsidP="00291EFB">
      <w:pPr>
        <w:spacing w:line="276" w:lineRule="auto"/>
        <w:jc w:val="center"/>
        <w:rPr>
          <w:sz w:val="2"/>
        </w:rPr>
      </w:pPr>
    </w:p>
    <w:p w:rsidR="002751E8" w:rsidRPr="00947915" w:rsidRDefault="002751E8" w:rsidP="00A62DE1">
      <w:pPr>
        <w:spacing w:line="276" w:lineRule="auto"/>
        <w:jc w:val="both"/>
      </w:pPr>
      <w:r w:rsidRPr="00947915">
        <w:t>En cas de changement de domicile sans informer l’Administration, toutes les notifications destinées au Cocontractant seront adressées au Maire de la Commune d’Ambam.</w:t>
      </w:r>
    </w:p>
    <w:p w:rsidR="002751E8" w:rsidRPr="00947915" w:rsidRDefault="002751E8" w:rsidP="00A62DE1">
      <w:pPr>
        <w:spacing w:line="276" w:lineRule="auto"/>
        <w:jc w:val="both"/>
      </w:pPr>
      <w:r w:rsidRPr="00947915">
        <w:t>Dans les quinze (15) jours qui suivent la date de notification de l’ordre de service de commencer les travaux par le Maire de la Commune d’Ambam, le Cocontractant devra soumettre à l’agrément de l’Autorité Contractante, un représentant habileté à recevoir les notifications d’ordre de service, et à signer au nom du Cocontractant le courrier destiné à l’Administration.</w:t>
      </w:r>
    </w:p>
    <w:p w:rsidR="002751E8" w:rsidRPr="00947915" w:rsidRDefault="002751E8" w:rsidP="00A62DE1">
      <w:pPr>
        <w:spacing w:line="276" w:lineRule="auto"/>
        <w:jc w:val="both"/>
      </w:pPr>
      <w:r w:rsidRPr="00947915">
        <w:t>En outre, le Cocontractant fournira à l’Ingénieur une liste nominative des agents ayant reçu délégation de signature, avec indication éventuelle des limites de celle-ci.</w:t>
      </w:r>
    </w:p>
    <w:p w:rsidR="002751E8" w:rsidRPr="00947915" w:rsidRDefault="002751E8" w:rsidP="00A62DE1">
      <w:pPr>
        <w:spacing w:line="276" w:lineRule="auto"/>
        <w:jc w:val="both"/>
      </w:pPr>
      <w:r w:rsidRPr="00947915">
        <w:t>Cette liste devra obligatoirement être signée par le signataire de la Lettre Commande et comporter un exemplaire de la signature des personnes ayant reçu délégation de signature.</w:t>
      </w:r>
    </w:p>
    <w:p w:rsidR="002751E8" w:rsidRPr="00947915" w:rsidRDefault="002751E8" w:rsidP="00A62DE1">
      <w:pPr>
        <w:spacing w:line="276" w:lineRule="auto"/>
        <w:jc w:val="both"/>
      </w:pPr>
      <w:r w:rsidRPr="00947915">
        <w:t>Cette liste devra comporter au minimum la délégation de signature accordée au responsable du chantier, pour la signature contradictoire des prises en attachement.</w:t>
      </w:r>
    </w:p>
    <w:p w:rsidR="001258A2" w:rsidRPr="00947915" w:rsidRDefault="001258A2" w:rsidP="00291EFB">
      <w:pPr>
        <w:spacing w:line="276" w:lineRule="auto"/>
        <w:jc w:val="center"/>
        <w:rPr>
          <w:b/>
        </w:rPr>
      </w:pPr>
      <w:r w:rsidRPr="00947915">
        <w:rPr>
          <w:b/>
        </w:rPr>
        <w:t>CHAPITRE II – EXECUTION DE LA LETTRE COMMANDE</w:t>
      </w:r>
    </w:p>
    <w:p w:rsidR="001258A2" w:rsidRPr="00947915" w:rsidRDefault="001258A2" w:rsidP="00291EFB">
      <w:pPr>
        <w:spacing w:line="276" w:lineRule="auto"/>
        <w:jc w:val="both"/>
        <w:rPr>
          <w:b/>
        </w:rPr>
      </w:pPr>
      <w:r w:rsidRPr="00947915">
        <w:rPr>
          <w:b/>
        </w:rPr>
        <w:t>ARTICLE 7 – CONNAISSANCE DES LIEUX ET CONDITIONS GENERALES DES TRAVAUX</w:t>
      </w:r>
    </w:p>
    <w:p w:rsidR="001258A2" w:rsidRPr="00947915" w:rsidRDefault="001258A2" w:rsidP="00291EFB">
      <w:pPr>
        <w:spacing w:line="276" w:lineRule="auto"/>
        <w:jc w:val="both"/>
      </w:pPr>
      <w:r w:rsidRPr="00947915">
        <w:t>Le Cocontractant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1258A2" w:rsidRPr="00947915" w:rsidRDefault="001258A2" w:rsidP="005D28F7">
      <w:pPr>
        <w:numPr>
          <w:ilvl w:val="0"/>
          <w:numId w:val="25"/>
        </w:numPr>
        <w:spacing w:line="276" w:lineRule="auto"/>
        <w:ind w:left="720"/>
        <w:jc w:val="both"/>
      </w:pPr>
      <w:r w:rsidRPr="00947915">
        <w:lastRenderedPageBreak/>
        <w:t>des conditions générales d’exécution des travaux, en particulier des équipements nécessaires pour ceux-ci ;</w:t>
      </w:r>
    </w:p>
    <w:p w:rsidR="001258A2" w:rsidRPr="00947915" w:rsidRDefault="001258A2" w:rsidP="005D28F7">
      <w:pPr>
        <w:numPr>
          <w:ilvl w:val="0"/>
          <w:numId w:val="25"/>
        </w:numPr>
        <w:spacing w:line="276" w:lineRule="auto"/>
        <w:ind w:left="720"/>
        <w:jc w:val="both"/>
      </w:pPr>
      <w:r w:rsidRPr="00947915">
        <w:t>des conditions physiques propres à l’emplacement des travaux, de la nature des sols, de la nature en quantité et en qualité des matériaux rencontrés en surface, ou susceptibles d’être rencontrés dans le sous-sol ;</w:t>
      </w:r>
    </w:p>
    <w:p w:rsidR="001258A2" w:rsidRPr="00947915" w:rsidRDefault="001258A2" w:rsidP="005D28F7">
      <w:pPr>
        <w:numPr>
          <w:ilvl w:val="0"/>
          <w:numId w:val="25"/>
        </w:numPr>
        <w:spacing w:line="276" w:lineRule="auto"/>
        <w:ind w:left="720"/>
        <w:jc w:val="both"/>
      </w:pPr>
      <w:r w:rsidRPr="00947915">
        <w:t>des conditions météorologiques et sismiques locales, normales et exceptionnelles, de leurs conséquences (ruissellement, épuisement d’eau, etc.) des abords, des possibilités d’inondation et des positions de la nappe phréatique ;</w:t>
      </w:r>
    </w:p>
    <w:p w:rsidR="001258A2" w:rsidRPr="00947915" w:rsidRDefault="001258A2" w:rsidP="005D28F7">
      <w:pPr>
        <w:numPr>
          <w:ilvl w:val="0"/>
          <w:numId w:val="25"/>
        </w:numPr>
        <w:spacing w:line="276" w:lineRule="auto"/>
        <w:ind w:left="720"/>
        <w:jc w:val="both"/>
      </w:pPr>
      <w:r w:rsidRPr="00947915">
        <w:t>des conditions locales, particulièrement des conditions de fourniture et de stockage des matériaux ;</w:t>
      </w:r>
    </w:p>
    <w:p w:rsidR="001258A2" w:rsidRPr="00947915" w:rsidRDefault="001258A2" w:rsidP="005D28F7">
      <w:pPr>
        <w:numPr>
          <w:ilvl w:val="0"/>
          <w:numId w:val="25"/>
        </w:numPr>
        <w:spacing w:line="276" w:lineRule="auto"/>
        <w:ind w:left="720"/>
        <w:jc w:val="both"/>
      </w:pPr>
      <w:r w:rsidRPr="00947915">
        <w:t>des moyens de communication, de transport, des possibilités de fourniture en eau, électricité, carburant, de la disponibilité en main d’œuvre ;</w:t>
      </w:r>
    </w:p>
    <w:p w:rsidR="001258A2" w:rsidRPr="00947915" w:rsidRDefault="001258A2" w:rsidP="005D28F7">
      <w:pPr>
        <w:numPr>
          <w:ilvl w:val="0"/>
          <w:numId w:val="25"/>
        </w:numPr>
        <w:spacing w:line="276" w:lineRule="auto"/>
        <w:ind w:left="720"/>
        <w:jc w:val="both"/>
      </w:pPr>
      <w:r w:rsidRPr="00947915">
        <w:t>de toutes les contraintes résultant de la législation sociale et du régime fiscal et douanier qui lui est applicable ;</w:t>
      </w:r>
    </w:p>
    <w:p w:rsidR="001258A2" w:rsidRPr="00947915" w:rsidRDefault="001258A2" w:rsidP="005D28F7">
      <w:pPr>
        <w:numPr>
          <w:ilvl w:val="0"/>
          <w:numId w:val="25"/>
        </w:numPr>
        <w:spacing w:line="276" w:lineRule="auto"/>
        <w:ind w:left="720"/>
        <w:jc w:val="both"/>
      </w:pPr>
      <w:r w:rsidRPr="00947915">
        <w:t>de l’éventuelle présence à proximité d’autres entreprises travaillant ég</w:t>
      </w:r>
      <w:r w:rsidR="00DD7685" w:rsidRPr="00947915">
        <w:t>alement par de Lettres – C</w:t>
      </w:r>
      <w:r w:rsidRPr="00947915">
        <w:t>ommandes distinctes, à la réalisation d’autres ouvrages.</w:t>
      </w:r>
    </w:p>
    <w:p w:rsidR="001258A2" w:rsidRPr="00947915" w:rsidRDefault="001258A2" w:rsidP="00291EFB">
      <w:pPr>
        <w:spacing w:line="276" w:lineRule="auto"/>
        <w:jc w:val="both"/>
      </w:pPr>
      <w:r w:rsidRPr="00947915">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rsidR="001258A2" w:rsidRPr="00947915" w:rsidRDefault="001258A2" w:rsidP="00291EFB">
      <w:pPr>
        <w:spacing w:line="276" w:lineRule="auto"/>
        <w:jc w:val="both"/>
      </w:pPr>
      <w:r w:rsidRPr="00947915">
        <w:t xml:space="preserve">Le Cocontractant sera seul et pleinement responsable des accidents et dommages de toute nature qui adviendraient, à l’occasion des travaux, à son personnel, à des membres de l’Administration, à son matériel, au cours de l’exécution de la présente </w:t>
      </w:r>
      <w:r w:rsidR="00DD7685" w:rsidRPr="00947915">
        <w:t>Lettre Commande</w:t>
      </w:r>
      <w:r w:rsidRPr="00947915">
        <w:t>.</w:t>
      </w:r>
    </w:p>
    <w:p w:rsidR="001258A2" w:rsidRPr="00947915" w:rsidRDefault="001258A2" w:rsidP="00291EFB">
      <w:pPr>
        <w:spacing w:line="276" w:lineRule="auto"/>
        <w:jc w:val="both"/>
      </w:pPr>
      <w:r w:rsidRPr="00947915">
        <w:t>A ce titre, il ne pourra se prévaloir d’aucune erreur, omission ou imprécision du Cahier de charges. Il règlera le cas échéant, les dommages sans intervention de l’Administration.</w:t>
      </w:r>
    </w:p>
    <w:p w:rsidR="001258A2" w:rsidRPr="00947915" w:rsidRDefault="001258A2" w:rsidP="00291EFB">
      <w:pPr>
        <w:spacing w:line="276" w:lineRule="auto"/>
        <w:jc w:val="both"/>
        <w:rPr>
          <w:b/>
        </w:rPr>
      </w:pPr>
      <w:r w:rsidRPr="00947915">
        <w:rPr>
          <w:b/>
        </w:rPr>
        <w:t>ARTICLE 8 – CONTENU DES PRESTATIONS</w:t>
      </w:r>
    </w:p>
    <w:p w:rsidR="001258A2" w:rsidRPr="00947915" w:rsidRDefault="001258A2" w:rsidP="00291EFB">
      <w:pPr>
        <w:spacing w:line="276" w:lineRule="auto"/>
        <w:jc w:val="both"/>
      </w:pPr>
      <w:r w:rsidRPr="00947915">
        <w:t xml:space="preserve">Les travaux et les prestations objet de la présente </w:t>
      </w:r>
      <w:r w:rsidR="00DD7685" w:rsidRPr="00947915">
        <w:t xml:space="preserve">Lettre Commande </w:t>
      </w:r>
      <w:r w:rsidRPr="00947915">
        <w:t>comprennent tous les ouvrages prévus dans le cadre du détail quantitatif et estimatif et définis par les plans.</w:t>
      </w:r>
    </w:p>
    <w:p w:rsidR="001258A2" w:rsidRPr="00947915" w:rsidRDefault="001258A2" w:rsidP="00291EFB">
      <w:pPr>
        <w:spacing w:line="276" w:lineRule="auto"/>
        <w:jc w:val="both"/>
      </w:pPr>
      <w:r w:rsidRPr="00947915">
        <w:t>Ces travaux sont décrits dans le Cahier des Clauses Techniques Particulières (CCTP) et définis par les plans.</w:t>
      </w:r>
    </w:p>
    <w:p w:rsidR="001258A2" w:rsidRPr="00947915" w:rsidRDefault="001258A2" w:rsidP="00291EFB">
      <w:pPr>
        <w:spacing w:line="276" w:lineRule="auto"/>
        <w:jc w:val="both"/>
      </w:pPr>
      <w:r w:rsidRPr="00947915">
        <w:t>Ils seront définis en détail par les plans d’exécution réalisés par le Cocontractant.</w:t>
      </w:r>
    </w:p>
    <w:p w:rsidR="001258A2" w:rsidRPr="00947915" w:rsidRDefault="001258A2" w:rsidP="00291EFB">
      <w:pPr>
        <w:spacing w:line="276" w:lineRule="auto"/>
        <w:jc w:val="both"/>
      </w:pPr>
      <w:r w:rsidRPr="00947915">
        <w:t>Les plans annotés ne deviendront contractuels qu’après approbation par l’ingénieur. Cette approbation ne diminuant en rien la responsabilité du Cocontractant sur la conception et l’exécution des ouvrages.</w:t>
      </w:r>
    </w:p>
    <w:p w:rsidR="001258A2" w:rsidRPr="00947915" w:rsidRDefault="001258A2" w:rsidP="00291EFB">
      <w:pPr>
        <w:spacing w:line="276" w:lineRule="auto"/>
        <w:jc w:val="both"/>
        <w:rPr>
          <w:b/>
        </w:rPr>
      </w:pPr>
      <w:r w:rsidRPr="00947915">
        <w:rPr>
          <w:b/>
        </w:rPr>
        <w:t>ARTICLE 9 – ROLE ET RESPONSABILITE DU COCONTRACTANT</w:t>
      </w:r>
    </w:p>
    <w:p w:rsidR="001258A2" w:rsidRPr="00947915" w:rsidRDefault="001258A2" w:rsidP="00291EFB">
      <w:pPr>
        <w:spacing w:line="276" w:lineRule="auto"/>
        <w:jc w:val="both"/>
      </w:pPr>
      <w:r w:rsidRPr="00947915">
        <w:t>Le Cocontractant est responsable vis-à-vis de l’Autorité Contractante, de l’organisation et de la conduite du chantier, de la qualité des matériaux et fournitures dont la charge lui incombe, employés par lui, de leur parfaite adaptation aux besoins du chantier et de la bonne exécution des travaux.</w:t>
      </w:r>
    </w:p>
    <w:p w:rsidR="001258A2" w:rsidRPr="00947915" w:rsidRDefault="001258A2" w:rsidP="00291EFB">
      <w:pPr>
        <w:spacing w:line="276" w:lineRule="auto"/>
        <w:jc w:val="both"/>
      </w:pPr>
      <w:r w:rsidRPr="00947915">
        <w:t>Les travaux seront exécutés conformément aux plans et spécifications techniques selon les règles de l’art conformément aux techniques et pratiques en usage.</w:t>
      </w:r>
    </w:p>
    <w:p w:rsidR="001258A2" w:rsidRPr="00947915" w:rsidRDefault="001258A2" w:rsidP="00291EFB">
      <w:pPr>
        <w:spacing w:line="276" w:lineRule="auto"/>
        <w:jc w:val="both"/>
      </w:pPr>
      <w:r w:rsidRPr="00947915">
        <w:t>A cet effet, le Cocontractant devra prendre toutes les mesures pour fournir tous les moyens nécessaires et engager tout le personnel spécialisé.</w:t>
      </w:r>
    </w:p>
    <w:p w:rsidR="001258A2" w:rsidRPr="00947915" w:rsidRDefault="001258A2" w:rsidP="00291EFB">
      <w:pPr>
        <w:spacing w:line="276" w:lineRule="auto"/>
        <w:jc w:val="both"/>
      </w:pPr>
      <w:r w:rsidRPr="00947915">
        <w:t>Le cocontractant reste respons</w:t>
      </w:r>
      <w:r w:rsidR="000479A7" w:rsidRPr="00947915">
        <w:t xml:space="preserve">able de la totalité du chantier. Il lui appartient </w:t>
      </w:r>
      <w:r w:rsidRPr="00947915">
        <w:t>d’assurer la conduite des prestations en temps utile sous sa direction et la bonne exécution des ordres donnés par l’Ingénieur.</w:t>
      </w:r>
    </w:p>
    <w:p w:rsidR="001258A2" w:rsidRPr="00947915" w:rsidRDefault="001258A2" w:rsidP="00291EFB">
      <w:pPr>
        <w:spacing w:line="276" w:lineRule="auto"/>
        <w:jc w:val="both"/>
      </w:pPr>
      <w:r w:rsidRPr="00947915">
        <w:t>Le Cocontractant devra assurer la protection et la sécurité des ouvrages existants pendant l’exécution des travaux.</w:t>
      </w:r>
    </w:p>
    <w:p w:rsidR="001258A2" w:rsidRPr="00947915" w:rsidRDefault="001258A2" w:rsidP="00291EFB">
      <w:pPr>
        <w:spacing w:line="276" w:lineRule="auto"/>
        <w:jc w:val="both"/>
      </w:pPr>
      <w:r w:rsidRPr="00947915">
        <w:lastRenderedPageBreak/>
        <w:t xml:space="preserve">En outre il devra tenir constamment à jour un planning d’avancement des travaux et le communiquer régulièrement à l’Ingénieur. </w:t>
      </w:r>
    </w:p>
    <w:p w:rsidR="001258A2" w:rsidRPr="00947915" w:rsidRDefault="001258A2" w:rsidP="00291EFB">
      <w:pPr>
        <w:spacing w:line="276" w:lineRule="auto"/>
        <w:jc w:val="both"/>
      </w:pPr>
      <w:r w:rsidRPr="00947915">
        <w:t>Il sera par ailleurs tenu de signer au jour le jour les rapports journaliers établis par le conducteur des travaux.</w:t>
      </w:r>
    </w:p>
    <w:p w:rsidR="001258A2" w:rsidRPr="00947915" w:rsidRDefault="001258A2" w:rsidP="00291EFB">
      <w:pPr>
        <w:spacing w:line="276" w:lineRule="auto"/>
        <w:jc w:val="both"/>
      </w:pPr>
      <w:r w:rsidRPr="00947915">
        <w:t>Le Cocontractant devra présenter à l’Ingénieur tous les intervenants du chantier.</w:t>
      </w:r>
    </w:p>
    <w:p w:rsidR="001258A2" w:rsidRPr="00947915" w:rsidRDefault="001258A2" w:rsidP="00291EFB">
      <w:pPr>
        <w:spacing w:line="276" w:lineRule="auto"/>
        <w:jc w:val="both"/>
        <w:rPr>
          <w:b/>
        </w:rPr>
      </w:pPr>
      <w:r w:rsidRPr="00947915">
        <w:rPr>
          <w:b/>
        </w:rPr>
        <w:t>ARTICLE 10 – DELAI D’EXECUTION DE LA LETTRE COMMANDE</w:t>
      </w:r>
    </w:p>
    <w:p w:rsidR="0079723D" w:rsidRPr="00947915" w:rsidRDefault="001258A2" w:rsidP="000479A7">
      <w:pPr>
        <w:spacing w:line="276" w:lineRule="auto"/>
        <w:jc w:val="both"/>
      </w:pPr>
      <w:r w:rsidRPr="00947915">
        <w:t xml:space="preserve">L’ensemble des travaux faisant l’objet de la présente </w:t>
      </w:r>
      <w:r w:rsidR="00DD7685" w:rsidRPr="00947915">
        <w:t xml:space="preserve">Lettre Commande </w:t>
      </w:r>
      <w:r w:rsidRPr="00947915">
        <w:t xml:space="preserve">devra être terminé dans </w:t>
      </w:r>
      <w:r w:rsidR="000479A7" w:rsidRPr="00947915">
        <w:t>de </w:t>
      </w:r>
      <w:r w:rsidR="0079723D" w:rsidRPr="00947915">
        <w:t xml:space="preserve"> trois (03) mois à compter de la date de notification de l’ordre de service de commencer les travaux, pour </w:t>
      </w:r>
      <w:r w:rsidR="000479A7" w:rsidRPr="00947915">
        <w:t>chaque lot.</w:t>
      </w:r>
    </w:p>
    <w:p w:rsidR="0079723D" w:rsidRPr="00947915" w:rsidRDefault="0079723D" w:rsidP="00291EFB">
      <w:pPr>
        <w:spacing w:line="276" w:lineRule="auto"/>
        <w:jc w:val="both"/>
      </w:pPr>
      <w:r w:rsidRPr="00947915">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rsidR="001258A2" w:rsidRPr="00947915" w:rsidRDefault="0079723D" w:rsidP="00291EFB">
      <w:pPr>
        <w:spacing w:line="276" w:lineRule="auto"/>
        <w:jc w:val="both"/>
      </w:pPr>
      <w:r w:rsidRPr="00947915">
        <w:t>Si, par suite des travaux supplémentaires ou des circonstances quelconques, le cocontractant s’estimait raisonnablement fondé à présenter une demande de prorogation de délai, cette demande serait</w:t>
      </w:r>
      <w:r w:rsidR="00291EFB" w:rsidRPr="00947915">
        <w:t xml:space="preserve"> examinée par l’Administration.</w:t>
      </w:r>
    </w:p>
    <w:p w:rsidR="001258A2" w:rsidRPr="00947915" w:rsidRDefault="001258A2" w:rsidP="00291EFB">
      <w:pPr>
        <w:spacing w:line="276" w:lineRule="auto"/>
        <w:rPr>
          <w:b/>
        </w:rPr>
      </w:pPr>
      <w:r w:rsidRPr="00947915">
        <w:rPr>
          <w:b/>
        </w:rPr>
        <w:t>ARTICLE 11 – RECEPTION DES TRAVAUX</w:t>
      </w:r>
    </w:p>
    <w:p w:rsidR="001258A2" w:rsidRPr="00947915" w:rsidRDefault="001258A2" w:rsidP="00291EFB">
      <w:pPr>
        <w:spacing w:line="276" w:lineRule="auto"/>
        <w:jc w:val="both"/>
      </w:pPr>
      <w:r w:rsidRPr="00947915">
        <w:t>Une réception aura lieu à la fin des prestations quand tous les essais et épreuves à caractère technique donneront satisfaction et que les travaux pourront être livrés au Maître d’Ouvrage.</w:t>
      </w:r>
    </w:p>
    <w:p w:rsidR="001258A2" w:rsidRPr="00947915" w:rsidRDefault="001258A2" w:rsidP="00291EFB">
      <w:pPr>
        <w:spacing w:line="276" w:lineRule="auto"/>
        <w:jc w:val="both"/>
      </w:pPr>
      <w:r w:rsidRPr="00947915">
        <w:t>Pour éviter toute contestation, le Cocontractant est tenu de demander la réception par lettre recommandée ou message porté contre décharge adressé au Maître d’Ouvrage ou à l’Autorité Contractante et à l’Ingénieur.</w:t>
      </w:r>
    </w:p>
    <w:p w:rsidR="001258A2" w:rsidRPr="00947915" w:rsidRDefault="001258A2" w:rsidP="00291EFB">
      <w:pPr>
        <w:spacing w:line="276" w:lineRule="auto"/>
        <w:jc w:val="both"/>
      </w:pPr>
      <w:r w:rsidRPr="00947915">
        <w:t>Cette demande devra parvenir un (01) mois au moins avant la date à laquelle il estimera terminer les prestations.</w:t>
      </w:r>
    </w:p>
    <w:p w:rsidR="001258A2" w:rsidRPr="00947915" w:rsidRDefault="001258A2" w:rsidP="00291EFB">
      <w:pPr>
        <w:spacing w:line="276" w:lineRule="auto"/>
        <w:jc w:val="both"/>
      </w:pPr>
      <w:r w:rsidRPr="00947915">
        <w:t>Il sera rédigé un procès-verbal de réception indiquant les circonstances dans lesquelles les contrôles auront eu lieu et spécifiant éventuellement les rectifications ou mises au point à apporter avant la réception.</w:t>
      </w:r>
    </w:p>
    <w:p w:rsidR="001258A2" w:rsidRPr="00947915" w:rsidRDefault="001258A2" w:rsidP="00291EFB">
      <w:pPr>
        <w:spacing w:line="276" w:lineRule="auto"/>
        <w:jc w:val="both"/>
        <w:rPr>
          <w:b/>
        </w:rPr>
      </w:pPr>
      <w:r w:rsidRPr="00947915">
        <w:rPr>
          <w:b/>
        </w:rPr>
        <w:t xml:space="preserve">ARTICLE 12 – DELAI DE GARANTIE </w:t>
      </w:r>
    </w:p>
    <w:p w:rsidR="00A06249" w:rsidRPr="00947915" w:rsidRDefault="001D0B2A" w:rsidP="00A06249">
      <w:pPr>
        <w:spacing w:before="45" w:after="45" w:line="276" w:lineRule="auto"/>
        <w:jc w:val="both"/>
      </w:pPr>
      <w:r w:rsidRPr="00947915">
        <w:t>Pour</w:t>
      </w:r>
      <w:r w:rsidR="00A06249" w:rsidRPr="00947915">
        <w:t xml:space="preserve"> </w:t>
      </w:r>
      <w:r w:rsidR="000479A7" w:rsidRPr="00947915">
        <w:t>chaque lot</w:t>
      </w:r>
      <w:r w:rsidR="00A06249" w:rsidRPr="00947915">
        <w:t xml:space="preserve">, </w:t>
      </w:r>
      <w:r w:rsidR="001258A2" w:rsidRPr="00947915">
        <w:t xml:space="preserve">Le délai de garantie est fixé pour toutes les prestations dans le présent marché à </w:t>
      </w:r>
      <w:r w:rsidR="00A06249" w:rsidRPr="00947915">
        <w:rPr>
          <w:b/>
        </w:rPr>
        <w:t>un (01</w:t>
      </w:r>
      <w:r w:rsidR="001258A2" w:rsidRPr="00947915">
        <w:rPr>
          <w:b/>
        </w:rPr>
        <w:t xml:space="preserve">) </w:t>
      </w:r>
      <w:r w:rsidR="00A06249" w:rsidRPr="00947915">
        <w:rPr>
          <w:b/>
        </w:rPr>
        <w:t>an</w:t>
      </w:r>
      <w:r w:rsidR="001258A2" w:rsidRPr="00947915">
        <w:t>, à compter de la date de la réception provisoire des travaux.</w:t>
      </w:r>
    </w:p>
    <w:p w:rsidR="00233F96" w:rsidRPr="00947915" w:rsidRDefault="001258A2" w:rsidP="00291EFB">
      <w:pPr>
        <w:spacing w:before="45" w:after="45" w:line="276" w:lineRule="auto"/>
        <w:jc w:val="both"/>
      </w:pPr>
      <w:r w:rsidRPr="00947915">
        <w:t>Ce délai sera prolongé jusqu’à ce que les travaux aient été mis en état de réception technique définitive. Jusqu’au moment de cette réception, l’entrepreneur devra assurer à sa charge, toutes les réparations ou réfections quelles qu’elles soient.</w:t>
      </w:r>
    </w:p>
    <w:p w:rsidR="001258A2" w:rsidRPr="00947915" w:rsidRDefault="001258A2" w:rsidP="00291EFB">
      <w:pPr>
        <w:spacing w:line="276" w:lineRule="auto"/>
        <w:jc w:val="both"/>
        <w:rPr>
          <w:b/>
        </w:rPr>
      </w:pPr>
      <w:r w:rsidRPr="00947915">
        <w:rPr>
          <w:b/>
        </w:rPr>
        <w:t xml:space="preserve">ARTICLE 13 – RECEPTION DEFINITIVE </w:t>
      </w:r>
    </w:p>
    <w:p w:rsidR="001258A2" w:rsidRPr="00947915" w:rsidRDefault="001258A2" w:rsidP="00291EFB">
      <w:pPr>
        <w:spacing w:line="276" w:lineRule="auto"/>
        <w:jc w:val="both"/>
      </w:pPr>
      <w:r w:rsidRPr="00947915">
        <w:t>La réception définitive sera prononcée à l’expiration du délai de garantie et dans les mêmes conditions que la réception provisoire, après exécution par les soins et aux frais du Cocontractant des remises en état lui incombant.</w:t>
      </w:r>
    </w:p>
    <w:p w:rsidR="001258A2" w:rsidRPr="00947915" w:rsidRDefault="001258A2" w:rsidP="00291EFB">
      <w:pPr>
        <w:spacing w:line="276" w:lineRule="auto"/>
        <w:jc w:val="both"/>
      </w:pPr>
      <w:r w:rsidRPr="00947915">
        <w:t xml:space="preserve">La présente de la </w:t>
      </w:r>
      <w:r w:rsidR="00DD7685" w:rsidRPr="00947915">
        <w:t xml:space="preserve">Lettre Commande </w:t>
      </w:r>
      <w:r w:rsidRPr="00947915">
        <w:t>ne sera considérée comme finalement exécutée que sur délivrance</w:t>
      </w:r>
      <w:r w:rsidR="000E3AC9" w:rsidRPr="00947915">
        <w:t xml:space="preserve"> par le Maître d’Ouvrage</w:t>
      </w:r>
      <w:r w:rsidRPr="00947915">
        <w:t>, d’un procès-verbal de réception définitive.</w:t>
      </w:r>
    </w:p>
    <w:p w:rsidR="001258A2" w:rsidRPr="00947915" w:rsidRDefault="001258A2" w:rsidP="00291EFB">
      <w:pPr>
        <w:spacing w:line="276" w:lineRule="auto"/>
        <w:jc w:val="both"/>
      </w:pPr>
      <w:r w:rsidRPr="00947915">
        <w:t xml:space="preserve">Le Maître d’Ouvrage ne sera responsable vis-à-vis du Cocontractant d’aucun fait résultant de l’exécution de la présente </w:t>
      </w:r>
      <w:r w:rsidR="00DD7685" w:rsidRPr="00947915">
        <w:t xml:space="preserve">Lettre Commande </w:t>
      </w:r>
      <w:r w:rsidRPr="00947915">
        <w:t>si ce fait n’a pas fait l’objet d’une réclamation écrite de la part du Cocontractant, avant la délivrance du procès-verbal de réception définitive, Nonobstant la délivrance du procès-verbal de réception définitive, le Cocontractan</w:t>
      </w:r>
      <w:r w:rsidR="000E3AC9" w:rsidRPr="00947915">
        <w:t>t et le Maître d’Ouvrage</w:t>
      </w:r>
      <w:r w:rsidRPr="00947915">
        <w:t xml:space="preserve"> resteront engagés par toute obligation contractée en vertu de la présente </w:t>
      </w:r>
      <w:r w:rsidR="00DD7685" w:rsidRPr="00947915">
        <w:t xml:space="preserve">Lettre Commande </w:t>
      </w:r>
      <w:r w:rsidRPr="00947915">
        <w:t xml:space="preserve">avant la date de la réception définitive, et non satisfait à cette date. A cet effet, la </w:t>
      </w:r>
      <w:r w:rsidR="00DD7685" w:rsidRPr="00947915">
        <w:t xml:space="preserve">Lettre Commande </w:t>
      </w:r>
      <w:r w:rsidRPr="00947915">
        <w:t>sera considérée comme restant en vigueur entre les parties.</w:t>
      </w:r>
    </w:p>
    <w:p w:rsidR="001258A2" w:rsidRPr="00947915" w:rsidRDefault="001258A2" w:rsidP="00291EFB">
      <w:pPr>
        <w:spacing w:line="276" w:lineRule="auto"/>
        <w:jc w:val="both"/>
      </w:pPr>
      <w:r w:rsidRPr="00947915">
        <w:lastRenderedPageBreak/>
        <w:t xml:space="preserve">La main – levée de la retenue de garantie sera donnée au Cocontractant après signature du procès-verbal de réception définitive, sur demande écrite de celui-ci, par l’Autorité Contractante. </w:t>
      </w:r>
    </w:p>
    <w:p w:rsidR="001258A2" w:rsidRPr="00947915" w:rsidRDefault="001258A2" w:rsidP="00291EFB">
      <w:pPr>
        <w:spacing w:line="276" w:lineRule="auto"/>
        <w:jc w:val="both"/>
        <w:rPr>
          <w:b/>
        </w:rPr>
      </w:pPr>
      <w:r w:rsidRPr="00947915">
        <w:rPr>
          <w:b/>
        </w:rPr>
        <w:t>ARTICLE 14 – COMPOSTION DE LA COMMISSION DE RECEPTION</w:t>
      </w:r>
    </w:p>
    <w:p w:rsidR="001258A2" w:rsidRPr="00947915" w:rsidRDefault="001258A2" w:rsidP="00291EFB">
      <w:pPr>
        <w:spacing w:line="276" w:lineRule="auto"/>
        <w:jc w:val="both"/>
      </w:pPr>
      <w:r w:rsidRPr="00947915">
        <w:t>La commission de réception sera composée de :</w:t>
      </w:r>
    </w:p>
    <w:p w:rsidR="001258A2" w:rsidRPr="00947915" w:rsidRDefault="001258A2" w:rsidP="005D28F7">
      <w:pPr>
        <w:numPr>
          <w:ilvl w:val="0"/>
          <w:numId w:val="25"/>
        </w:numPr>
        <w:tabs>
          <w:tab w:val="num" w:pos="502"/>
        </w:tabs>
        <w:spacing w:line="276" w:lineRule="auto"/>
        <w:jc w:val="both"/>
        <w:rPr>
          <w:b/>
        </w:rPr>
      </w:pPr>
      <w:r w:rsidRPr="00947915">
        <w:rPr>
          <w:b/>
        </w:rPr>
        <w:t>Le Maitre d’Ouvrage ou son Représentant : Président ;</w:t>
      </w:r>
    </w:p>
    <w:p w:rsidR="001258A2" w:rsidRPr="00947915" w:rsidRDefault="0079723D" w:rsidP="005D28F7">
      <w:pPr>
        <w:numPr>
          <w:ilvl w:val="0"/>
          <w:numId w:val="25"/>
        </w:numPr>
        <w:tabs>
          <w:tab w:val="num" w:pos="502"/>
        </w:tabs>
        <w:spacing w:line="276" w:lineRule="auto"/>
        <w:jc w:val="both"/>
        <w:rPr>
          <w:b/>
        </w:rPr>
      </w:pPr>
      <w:r w:rsidRPr="00947915">
        <w:rPr>
          <w:b/>
        </w:rPr>
        <w:t>L’</w:t>
      </w:r>
      <w:r w:rsidR="001258A2" w:rsidRPr="00947915">
        <w:rPr>
          <w:b/>
        </w:rPr>
        <w:t>Ingénieur du Marché : Rapporteur ;</w:t>
      </w:r>
    </w:p>
    <w:p w:rsidR="006B38E0" w:rsidRPr="00947915" w:rsidRDefault="006B38E0" w:rsidP="005D28F7">
      <w:pPr>
        <w:numPr>
          <w:ilvl w:val="0"/>
          <w:numId w:val="25"/>
        </w:numPr>
        <w:tabs>
          <w:tab w:val="num" w:pos="502"/>
        </w:tabs>
        <w:spacing w:line="276" w:lineRule="auto"/>
        <w:jc w:val="both"/>
        <w:rPr>
          <w:b/>
        </w:rPr>
      </w:pPr>
      <w:r w:rsidRPr="00947915">
        <w:rPr>
          <w:b/>
        </w:rPr>
        <w:t>Le chef service du marché</w:t>
      </w:r>
    </w:p>
    <w:p w:rsidR="001258A2" w:rsidRPr="00947915" w:rsidRDefault="001258A2" w:rsidP="005D28F7">
      <w:pPr>
        <w:numPr>
          <w:ilvl w:val="0"/>
          <w:numId w:val="25"/>
        </w:numPr>
        <w:tabs>
          <w:tab w:val="num" w:pos="502"/>
        </w:tabs>
        <w:spacing w:line="276" w:lineRule="auto"/>
        <w:jc w:val="both"/>
        <w:rPr>
          <w:b/>
        </w:rPr>
      </w:pPr>
      <w:r w:rsidRPr="00947915">
        <w:rPr>
          <w:b/>
        </w:rPr>
        <w:t>Le Délégué Départemental des Marchés Publics de la Vallée du Ntem ou son Représentant : Observateur</w:t>
      </w:r>
    </w:p>
    <w:p w:rsidR="001258A2" w:rsidRPr="00947915" w:rsidRDefault="001258A2" w:rsidP="005D28F7">
      <w:pPr>
        <w:numPr>
          <w:ilvl w:val="0"/>
          <w:numId w:val="25"/>
        </w:numPr>
        <w:tabs>
          <w:tab w:val="num" w:pos="502"/>
        </w:tabs>
        <w:spacing w:line="276" w:lineRule="auto"/>
        <w:jc w:val="both"/>
        <w:rPr>
          <w:b/>
        </w:rPr>
      </w:pPr>
      <w:r w:rsidRPr="00947915">
        <w:rPr>
          <w:b/>
        </w:rPr>
        <w:t>Le Comptable Matières : Membre</w:t>
      </w:r>
    </w:p>
    <w:p w:rsidR="001258A2" w:rsidRPr="00947915" w:rsidRDefault="001258A2" w:rsidP="005D28F7">
      <w:pPr>
        <w:numPr>
          <w:ilvl w:val="0"/>
          <w:numId w:val="39"/>
        </w:numPr>
        <w:spacing w:line="276" w:lineRule="auto"/>
        <w:rPr>
          <w:b/>
        </w:rPr>
      </w:pPr>
      <w:r w:rsidRPr="00947915">
        <w:rPr>
          <w:b/>
        </w:rPr>
        <w:t xml:space="preserve">Le Cocontractant : Membre </w:t>
      </w:r>
    </w:p>
    <w:p w:rsidR="001258A2" w:rsidRPr="00947915" w:rsidRDefault="001258A2" w:rsidP="005D28F7">
      <w:pPr>
        <w:numPr>
          <w:ilvl w:val="0"/>
          <w:numId w:val="39"/>
        </w:numPr>
        <w:spacing w:after="160" w:line="276" w:lineRule="auto"/>
        <w:rPr>
          <w:b/>
        </w:rPr>
      </w:pPr>
      <w:r w:rsidRPr="00947915">
        <w:rPr>
          <w:b/>
        </w:rPr>
        <w:t>Tout autre membre désigné à l’initiative du Maître d’Ouvrage Délégué en raison de son expertise</w:t>
      </w:r>
      <w:r w:rsidR="00417690" w:rsidRPr="00947915">
        <w:rPr>
          <w:b/>
        </w:rPr>
        <w:t>.</w:t>
      </w:r>
    </w:p>
    <w:p w:rsidR="000E3AC9" w:rsidRPr="00947915" w:rsidRDefault="000E3AC9" w:rsidP="000E3AC9">
      <w:pPr>
        <w:spacing w:after="160" w:line="276" w:lineRule="auto"/>
        <w:rPr>
          <w:b/>
        </w:rPr>
      </w:pPr>
      <w:r w:rsidRPr="00947915">
        <w:rPr>
          <w:b/>
          <w:u w:val="single"/>
        </w:rPr>
        <w:t xml:space="preserve">NB </w:t>
      </w:r>
      <w:r w:rsidRPr="00947915">
        <w:rPr>
          <w:b/>
        </w:rPr>
        <w:t>Cette commission est encadrée par l’article 157 du Code des Marchés Publics</w:t>
      </w:r>
    </w:p>
    <w:p w:rsidR="001258A2" w:rsidRPr="00947915" w:rsidRDefault="001258A2" w:rsidP="00291EFB">
      <w:pPr>
        <w:spacing w:after="160" w:line="276" w:lineRule="auto"/>
        <w:jc w:val="both"/>
        <w:rPr>
          <w:b/>
        </w:rPr>
      </w:pPr>
      <w:r w:rsidRPr="00947915">
        <w:rPr>
          <w:b/>
        </w:rPr>
        <w:t>ARTICLE 15 – ASSURANCE</w:t>
      </w:r>
    </w:p>
    <w:p w:rsidR="001258A2" w:rsidRPr="00947915" w:rsidRDefault="001258A2" w:rsidP="00291EFB">
      <w:pPr>
        <w:spacing w:line="276" w:lineRule="auto"/>
        <w:jc w:val="both"/>
        <w:rPr>
          <w:b/>
        </w:rPr>
      </w:pPr>
      <w:r w:rsidRPr="00947915">
        <w:rPr>
          <w:b/>
        </w:rPr>
        <w:t>15.1 Assurance</w:t>
      </w:r>
    </w:p>
    <w:p w:rsidR="001258A2" w:rsidRPr="00947915" w:rsidRDefault="001258A2" w:rsidP="00291EFB">
      <w:pPr>
        <w:spacing w:line="276" w:lineRule="auto"/>
        <w:jc w:val="both"/>
      </w:pPr>
      <w:r w:rsidRPr="00947915">
        <w:t>Avant tout commencement d’exécution (et sans pour autant diminuer ses obligations), le Cocontractant devra contracter une assurance globale du chantier.</w:t>
      </w:r>
    </w:p>
    <w:p w:rsidR="001258A2" w:rsidRPr="00947915" w:rsidRDefault="001258A2" w:rsidP="00291EFB">
      <w:pPr>
        <w:spacing w:line="276" w:lineRule="auto"/>
        <w:jc w:val="both"/>
      </w:pPr>
      <w:r w:rsidRPr="00947915">
        <w:t>Cette assurance à établir au bénéfice de l’Autorité Contractante, et du Cocontractant aura pour but de couvrir les risques afférents :</w:t>
      </w:r>
    </w:p>
    <w:p w:rsidR="001258A2" w:rsidRPr="00947915" w:rsidRDefault="001258A2" w:rsidP="005D28F7">
      <w:pPr>
        <w:numPr>
          <w:ilvl w:val="0"/>
          <w:numId w:val="25"/>
        </w:numPr>
        <w:spacing w:line="276" w:lineRule="auto"/>
        <w:ind w:left="720"/>
        <w:jc w:val="both"/>
      </w:pPr>
      <w:r w:rsidRPr="00947915">
        <w:t>Aux dommages matériels pouvant être causés aux constructions du fait de l’effondrement partiel ou total des ouvrages en construction ;</w:t>
      </w:r>
    </w:p>
    <w:p w:rsidR="001258A2" w:rsidRPr="00947915" w:rsidRDefault="001258A2" w:rsidP="005D28F7">
      <w:pPr>
        <w:numPr>
          <w:ilvl w:val="0"/>
          <w:numId w:val="25"/>
        </w:numPr>
        <w:spacing w:line="276" w:lineRule="auto"/>
        <w:ind w:left="720"/>
        <w:jc w:val="both"/>
      </w:pPr>
      <w:r w:rsidRPr="00947915">
        <w:t>Aux désordres causés, le cas échéant, aux constructions et ouvrages voisins ;</w:t>
      </w:r>
    </w:p>
    <w:p w:rsidR="001258A2" w:rsidRPr="00947915" w:rsidRDefault="001258A2" w:rsidP="005D28F7">
      <w:pPr>
        <w:numPr>
          <w:ilvl w:val="0"/>
          <w:numId w:val="25"/>
        </w:numPr>
        <w:spacing w:line="276" w:lineRule="auto"/>
        <w:ind w:left="720"/>
        <w:jc w:val="both"/>
      </w:pPr>
      <w:r w:rsidRPr="00947915">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1258A2" w:rsidRPr="00947915" w:rsidRDefault="001258A2" w:rsidP="00291EFB">
      <w:pPr>
        <w:spacing w:line="276" w:lineRule="auto"/>
        <w:jc w:val="both"/>
      </w:pPr>
      <w:r w:rsidRPr="00947915">
        <w:t>Le Cocontractant est tenu de fournir à l’Autorité Contractante une copie de la police d’assurance contractée pour le chantier et une attestation précisant que le Cocontractant et l’Autorité Contractante sont effectivement couverts pour les risques énumérés ci-dessus.</w:t>
      </w:r>
    </w:p>
    <w:p w:rsidR="001258A2" w:rsidRPr="00947915" w:rsidRDefault="001258A2" w:rsidP="00291EFB">
      <w:pPr>
        <w:spacing w:line="276" w:lineRule="auto"/>
        <w:jc w:val="both"/>
      </w:pPr>
      <w:r w:rsidRPr="00947915">
        <w:t>Le règlement du premier décompte des travaux sera subordonné à la production des pièces justificatives de l’assurance globale du chantier.</w:t>
      </w:r>
    </w:p>
    <w:p w:rsidR="001258A2" w:rsidRPr="00947915" w:rsidRDefault="001258A2" w:rsidP="00291EFB">
      <w:pPr>
        <w:spacing w:line="276" w:lineRule="auto"/>
        <w:jc w:val="both"/>
      </w:pPr>
      <w:r w:rsidRPr="00947915">
        <w:t>Le Cocontractant sera tenu de fournir sur demande de l’Autorité Contractante les pièces justificatives du paiement régulier des primes d’assurance et continuité de l’assurance globale de chantier pendant toute la période de construction, jusqu’à la réception provisoire des travaux.</w:t>
      </w:r>
    </w:p>
    <w:p w:rsidR="001258A2" w:rsidRPr="00947915" w:rsidRDefault="001258A2" w:rsidP="00291EFB">
      <w:pPr>
        <w:spacing w:line="276" w:lineRule="auto"/>
        <w:jc w:val="both"/>
        <w:rPr>
          <w:b/>
        </w:rPr>
      </w:pPr>
      <w:r w:rsidRPr="00947915">
        <w:rPr>
          <w:b/>
        </w:rPr>
        <w:t>ARTICLE 16 – JOURNAL DE CHANTIER</w:t>
      </w:r>
    </w:p>
    <w:p w:rsidR="001258A2" w:rsidRPr="00947915" w:rsidRDefault="001258A2" w:rsidP="00291EFB">
      <w:pPr>
        <w:spacing w:line="276" w:lineRule="auto"/>
        <w:ind w:firstLine="360"/>
        <w:jc w:val="both"/>
      </w:pPr>
      <w:r w:rsidRPr="00947915">
        <w:rPr>
          <w:b/>
        </w:rPr>
        <w:t>16.1</w:t>
      </w:r>
      <w:r w:rsidRPr="00947915">
        <w:t xml:space="preserve"> Un journal de chantier sera tenu par l’entreprise où seront consignés : </w:t>
      </w:r>
    </w:p>
    <w:p w:rsidR="001258A2" w:rsidRPr="00947915" w:rsidRDefault="001258A2" w:rsidP="005D28F7">
      <w:pPr>
        <w:numPr>
          <w:ilvl w:val="0"/>
          <w:numId w:val="25"/>
        </w:numPr>
        <w:spacing w:line="276" w:lineRule="auto"/>
        <w:ind w:left="720"/>
        <w:jc w:val="both"/>
      </w:pPr>
      <w:r w:rsidRPr="00947915">
        <w:t>Les conditions atmosphériques ;</w:t>
      </w:r>
    </w:p>
    <w:p w:rsidR="001258A2" w:rsidRPr="00947915" w:rsidRDefault="001258A2" w:rsidP="005D28F7">
      <w:pPr>
        <w:numPr>
          <w:ilvl w:val="0"/>
          <w:numId w:val="25"/>
        </w:numPr>
        <w:spacing w:line="276" w:lineRule="auto"/>
        <w:ind w:left="720"/>
        <w:jc w:val="both"/>
      </w:pPr>
      <w:r w:rsidRPr="00947915">
        <w:t>Les travaux exécutés dans la journée ainsi que la liste du personnel et du matériel pour ces travaux ;</w:t>
      </w:r>
    </w:p>
    <w:p w:rsidR="001258A2" w:rsidRPr="00947915" w:rsidRDefault="001258A2" w:rsidP="005D28F7">
      <w:pPr>
        <w:numPr>
          <w:ilvl w:val="0"/>
          <w:numId w:val="25"/>
        </w:numPr>
        <w:spacing w:line="276" w:lineRule="auto"/>
        <w:ind w:left="720"/>
        <w:jc w:val="both"/>
      </w:pPr>
      <w:r w:rsidRPr="00947915">
        <w:t xml:space="preserve">Les opérations administratives relatives à l’exécution et au règlement de la </w:t>
      </w:r>
      <w:r w:rsidR="00DD7685" w:rsidRPr="00947915">
        <w:t xml:space="preserve">Lettre Commande </w:t>
      </w:r>
      <w:r w:rsidRPr="00947915">
        <w:t>(notifications, résultats d’essais et attachements) ;</w:t>
      </w:r>
    </w:p>
    <w:p w:rsidR="001258A2" w:rsidRPr="00947915" w:rsidRDefault="001258A2" w:rsidP="005D28F7">
      <w:pPr>
        <w:numPr>
          <w:ilvl w:val="0"/>
          <w:numId w:val="25"/>
        </w:numPr>
        <w:spacing w:line="276" w:lineRule="auto"/>
        <w:ind w:left="720"/>
        <w:jc w:val="both"/>
      </w:pPr>
      <w:r w:rsidRPr="00947915">
        <w:t>Les réceptions des matériaux et agréments de toutes sortes ;</w:t>
      </w:r>
    </w:p>
    <w:p w:rsidR="001258A2" w:rsidRPr="00947915" w:rsidRDefault="001258A2" w:rsidP="005D28F7">
      <w:pPr>
        <w:numPr>
          <w:ilvl w:val="0"/>
          <w:numId w:val="25"/>
        </w:numPr>
        <w:spacing w:line="276" w:lineRule="auto"/>
        <w:ind w:left="720"/>
        <w:jc w:val="both"/>
      </w:pPr>
      <w:r w:rsidRPr="00947915">
        <w:t>Les incidents ou détails de toutes sortes présentant quelques intérêts du point de vue de la tenue ultérieure des ouvrages et de la durée réelle des travaux.</w:t>
      </w:r>
    </w:p>
    <w:p w:rsidR="001258A2" w:rsidRPr="00947915" w:rsidRDefault="001258A2" w:rsidP="00291EFB">
      <w:pPr>
        <w:spacing w:line="276" w:lineRule="auto"/>
        <w:jc w:val="both"/>
      </w:pPr>
      <w:r w:rsidRPr="00947915">
        <w:t>Le Cocontractant peut consulter et viser le journal de chantier et demander consignation par l’Ingénieur des incidents et observations susceptibles de donner lieu à réclamations de sa part.</w:t>
      </w:r>
    </w:p>
    <w:p w:rsidR="001258A2" w:rsidRPr="00947915" w:rsidRDefault="001258A2" w:rsidP="00291EFB">
      <w:pPr>
        <w:spacing w:line="276" w:lineRule="auto"/>
        <w:jc w:val="both"/>
      </w:pPr>
      <w:r w:rsidRPr="00947915">
        <w:lastRenderedPageBreak/>
        <w:t>Il disposera d’un délai de dix jours pour présenter ses réserves explicitées par écrit sur les inscriptions portées au journal par le représentant de l’Autorité Contractante.</w:t>
      </w:r>
    </w:p>
    <w:p w:rsidR="001258A2" w:rsidRPr="00947915" w:rsidRDefault="001258A2" w:rsidP="00291EFB">
      <w:pPr>
        <w:spacing w:line="276" w:lineRule="auto"/>
        <w:jc w:val="both"/>
      </w:pPr>
      <w:r w:rsidRPr="00947915">
        <w:t>Passé ce délai, l’entreprise est considérée comme ayant effectué lesdites inscriptions. Pour toute réclamation éventuelle du Cocontractant, il ne pourra être fait état que des évènements ou documents mentionnés par l’Autorité Contractante ou consignés à la demande du cocontractant en temps voulu au journal de chantier.</w:t>
      </w:r>
    </w:p>
    <w:p w:rsidR="001258A2" w:rsidRPr="00947915" w:rsidRDefault="001258A2" w:rsidP="00291EFB">
      <w:pPr>
        <w:spacing w:line="276" w:lineRule="auto"/>
        <w:ind w:firstLine="708"/>
        <w:jc w:val="both"/>
      </w:pPr>
      <w:r w:rsidRPr="00947915">
        <w:rPr>
          <w:b/>
        </w:rPr>
        <w:t>16.2</w:t>
      </w:r>
      <w:r w:rsidR="001D0B2A" w:rsidRPr="00947915">
        <w:rPr>
          <w:b/>
        </w:rPr>
        <w:t>.</w:t>
      </w:r>
      <w:r w:rsidRPr="00947915">
        <w:t>Dans la phase transitoire éventuelle entre le commencement des travaux et la présence à temps complet de l’Autorité Contractante sur le chantier, le Cocontractant devra tenir à la disposition de l’Ingénieur un journal de chantier où seront consignés les renseignements indiqués ci-dessus</w:t>
      </w:r>
    </w:p>
    <w:p w:rsidR="001258A2" w:rsidRPr="00947915" w:rsidRDefault="001258A2" w:rsidP="00291EFB">
      <w:pPr>
        <w:spacing w:line="276" w:lineRule="auto"/>
        <w:jc w:val="both"/>
      </w:pPr>
      <w:r w:rsidRPr="00947915">
        <w:t>Ce journal sera signé contradictoirement par l’Ingénieur et le Cocontractant à chaque visite de chantier ou pour toute réclamation éventuelle du Cocontractant.</w:t>
      </w:r>
    </w:p>
    <w:p w:rsidR="001258A2" w:rsidRPr="00947915" w:rsidRDefault="001258A2" w:rsidP="00291EFB">
      <w:pPr>
        <w:spacing w:line="276" w:lineRule="auto"/>
        <w:jc w:val="both"/>
        <w:rPr>
          <w:b/>
        </w:rPr>
      </w:pPr>
      <w:r w:rsidRPr="00947915">
        <w:rPr>
          <w:b/>
        </w:rPr>
        <w:t>ARTICLE 17 – SOUS-TRAITANCE</w:t>
      </w:r>
    </w:p>
    <w:p w:rsidR="001258A2" w:rsidRPr="00947915" w:rsidRDefault="001258A2" w:rsidP="00291EFB">
      <w:pPr>
        <w:spacing w:line="276" w:lineRule="auto"/>
        <w:jc w:val="both"/>
      </w:pPr>
      <w:r w:rsidRPr="00947915">
        <w:t>Il n’est pas prévu de sous-traitance dans le cadre du présent Appel d’Offres.</w:t>
      </w:r>
    </w:p>
    <w:p w:rsidR="001258A2" w:rsidRPr="00947915" w:rsidRDefault="001258A2" w:rsidP="00291EFB">
      <w:pPr>
        <w:widowControl w:val="0"/>
        <w:autoSpaceDE w:val="0"/>
        <w:autoSpaceDN w:val="0"/>
        <w:adjustRightInd w:val="0"/>
        <w:spacing w:before="11" w:line="276" w:lineRule="auto"/>
        <w:ind w:right="-20"/>
        <w:jc w:val="center"/>
        <w:rPr>
          <w:b/>
          <w:w w:val="99"/>
        </w:rPr>
      </w:pPr>
      <w:r w:rsidRPr="00947915">
        <w:rPr>
          <w:b/>
          <w:w w:val="99"/>
        </w:rPr>
        <w:t>CHAPITRE III-DISPOSITIONS FINANCIERES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18 - GENERALITES – PRIX</w:t>
      </w:r>
    </w:p>
    <w:p w:rsidR="001258A2" w:rsidRPr="00947915" w:rsidRDefault="001258A2" w:rsidP="00291EFB">
      <w:pPr>
        <w:widowControl w:val="0"/>
        <w:autoSpaceDE w:val="0"/>
        <w:autoSpaceDN w:val="0"/>
        <w:adjustRightInd w:val="0"/>
        <w:spacing w:before="11" w:line="276" w:lineRule="auto"/>
        <w:ind w:right="-20"/>
        <w:jc w:val="both"/>
      </w:pPr>
      <w:r w:rsidRPr="00947915">
        <w:t>Le Cocontractant est réputé avoir une parfaite connaissance de toutes les sujétions imposées pour l’exécution des prestations et de toutes les conditions locales susceptibles d’influer sur cette exécution.</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18.1 – définition des prix</w:t>
      </w:r>
    </w:p>
    <w:p w:rsidR="001258A2" w:rsidRPr="00947915" w:rsidRDefault="001258A2" w:rsidP="00291EFB">
      <w:pPr>
        <w:widowControl w:val="0"/>
        <w:autoSpaceDE w:val="0"/>
        <w:autoSpaceDN w:val="0"/>
        <w:adjustRightInd w:val="0"/>
        <w:spacing w:before="11" w:line="276" w:lineRule="auto"/>
        <w:ind w:right="-20"/>
        <w:jc w:val="both"/>
      </w:pPr>
      <w:r w:rsidRPr="00947915">
        <w:rPr>
          <w:w w:val="99"/>
        </w:rPr>
        <w:tab/>
      </w:r>
      <w:r w:rsidRPr="00947915">
        <w:t>Les prix unitaires figurant au détail estimatif et bordereau de prix sont établis pour l’exécution de la lettre commande selon les spécifications techniques et de tout le matériel nécessaire et toutes sujétions.</w:t>
      </w:r>
    </w:p>
    <w:p w:rsidR="001258A2" w:rsidRPr="00947915" w:rsidRDefault="004F1203" w:rsidP="00291EFB">
      <w:pPr>
        <w:widowControl w:val="0"/>
        <w:autoSpaceDE w:val="0"/>
        <w:autoSpaceDN w:val="0"/>
        <w:adjustRightInd w:val="0"/>
        <w:spacing w:before="11" w:line="276" w:lineRule="auto"/>
        <w:ind w:right="-20"/>
        <w:jc w:val="both"/>
      </w:pPr>
      <w:r w:rsidRPr="00947915">
        <w:tab/>
        <w:t>Ces prix comprennent </w:t>
      </w:r>
    </w:p>
    <w:p w:rsidR="001258A2" w:rsidRPr="00947915" w:rsidRDefault="001258A2" w:rsidP="005D28F7">
      <w:pPr>
        <w:pStyle w:val="Paragraphedeliste"/>
        <w:widowControl w:val="0"/>
        <w:numPr>
          <w:ilvl w:val="0"/>
          <w:numId w:val="25"/>
        </w:numPr>
        <w:autoSpaceDE w:val="0"/>
        <w:autoSpaceDN w:val="0"/>
        <w:adjustRightInd w:val="0"/>
        <w:spacing w:before="11" w:line="276" w:lineRule="auto"/>
        <w:ind w:left="720" w:right="-20"/>
        <w:contextualSpacing/>
        <w:jc w:val="both"/>
      </w:pPr>
      <w:r w:rsidRPr="00947915">
        <w:t>toutes dépenses de salaires, indemnités, charges diverses relatives à son personnel, les prix d’achat des équipements,</w:t>
      </w:r>
    </w:p>
    <w:p w:rsidR="001258A2" w:rsidRPr="00947915" w:rsidRDefault="001258A2" w:rsidP="005D28F7">
      <w:pPr>
        <w:widowControl w:val="0"/>
        <w:numPr>
          <w:ilvl w:val="0"/>
          <w:numId w:val="26"/>
        </w:numPr>
        <w:autoSpaceDE w:val="0"/>
        <w:autoSpaceDN w:val="0"/>
        <w:adjustRightInd w:val="0"/>
        <w:spacing w:before="11" w:line="276" w:lineRule="auto"/>
        <w:ind w:right="-20"/>
        <w:jc w:val="both"/>
      </w:pPr>
      <w:r w:rsidRPr="00947915">
        <w:t>Les frais de transport et de transbordement au lieu de livraison,</w:t>
      </w:r>
    </w:p>
    <w:p w:rsidR="001258A2" w:rsidRPr="00947915" w:rsidRDefault="001258A2" w:rsidP="005D28F7">
      <w:pPr>
        <w:widowControl w:val="0"/>
        <w:numPr>
          <w:ilvl w:val="0"/>
          <w:numId w:val="26"/>
        </w:numPr>
        <w:autoSpaceDE w:val="0"/>
        <w:autoSpaceDN w:val="0"/>
        <w:adjustRightInd w:val="0"/>
        <w:spacing w:before="11" w:line="276" w:lineRule="auto"/>
        <w:ind w:right="-20"/>
        <w:jc w:val="both"/>
      </w:pPr>
      <w:r w:rsidRPr="00947915">
        <w:t>Les frais généraux, faux frais, aléas, bénéfices et sujétions de toute nature nécessaire à la parfaite exécution des équipements demandés.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18.2 – Caractère des prix unitaires</w:t>
      </w:r>
    </w:p>
    <w:p w:rsidR="001258A2" w:rsidRPr="00947915" w:rsidRDefault="001258A2" w:rsidP="00291EFB">
      <w:pPr>
        <w:widowControl w:val="0"/>
        <w:autoSpaceDE w:val="0"/>
        <w:autoSpaceDN w:val="0"/>
        <w:adjustRightInd w:val="0"/>
        <w:spacing w:before="11" w:line="276" w:lineRule="auto"/>
        <w:ind w:right="-20"/>
        <w:jc w:val="both"/>
      </w:pPr>
      <w:r w:rsidRPr="00947915">
        <w:t>Les prix unitaires déterminés dans le bordereau de prix sont fermes et non révisables.</w:t>
      </w:r>
    </w:p>
    <w:p w:rsidR="001258A2" w:rsidRPr="00947915" w:rsidRDefault="004F1203" w:rsidP="00291EFB">
      <w:pPr>
        <w:widowControl w:val="0"/>
        <w:autoSpaceDE w:val="0"/>
        <w:spacing w:line="276" w:lineRule="auto"/>
        <w:jc w:val="both"/>
        <w:rPr>
          <w:b/>
          <w:bCs/>
        </w:rPr>
      </w:pPr>
      <w:r w:rsidRPr="00947915">
        <w:rPr>
          <w:b/>
          <w:bCs/>
        </w:rPr>
        <w:t>Article 19</w:t>
      </w:r>
      <w:r w:rsidR="001258A2" w:rsidRPr="00947915">
        <w:rPr>
          <w:b/>
          <w:bCs/>
        </w:rPr>
        <w:t xml:space="preserve"> : Avances</w:t>
      </w:r>
      <w:r w:rsidR="000E3AC9" w:rsidRPr="00947915">
        <w:rPr>
          <w:b/>
          <w:bCs/>
        </w:rPr>
        <w:t xml:space="preserve"> de </w:t>
      </w:r>
      <w:r w:rsidR="000430C1" w:rsidRPr="00947915">
        <w:rPr>
          <w:b/>
          <w:bCs/>
        </w:rPr>
        <w:t>démarrage</w:t>
      </w:r>
    </w:p>
    <w:p w:rsidR="004F1203" w:rsidRPr="00947915" w:rsidRDefault="000430C1" w:rsidP="004F1203">
      <w:pPr>
        <w:widowControl w:val="0"/>
        <w:autoSpaceDE w:val="0"/>
        <w:spacing w:line="276" w:lineRule="auto"/>
        <w:jc w:val="both"/>
      </w:pPr>
      <w:r w:rsidRPr="00947915">
        <w:t>Il n’est pas prévu d’avances de démarrage dans le cadre de l’exécution de la présente Lettre Commande, le prestataire ayant fourni la capacité de financement des travaux.</w:t>
      </w:r>
    </w:p>
    <w:p w:rsidR="000430C1" w:rsidRPr="00947915" w:rsidRDefault="000430C1" w:rsidP="004F1203">
      <w:pPr>
        <w:widowControl w:val="0"/>
        <w:autoSpaceDE w:val="0"/>
        <w:spacing w:line="276" w:lineRule="auto"/>
        <w:jc w:val="both"/>
      </w:pP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20 – MONTANT DE LA LETTRE COMMANDE</w:t>
      </w:r>
    </w:p>
    <w:p w:rsidR="006B38E0" w:rsidRPr="00947915" w:rsidRDefault="001258A2" w:rsidP="00291EFB">
      <w:pPr>
        <w:widowControl w:val="0"/>
        <w:autoSpaceDE w:val="0"/>
        <w:autoSpaceDN w:val="0"/>
        <w:adjustRightInd w:val="0"/>
        <w:spacing w:before="11" w:line="276" w:lineRule="auto"/>
        <w:ind w:right="-20"/>
        <w:jc w:val="both"/>
      </w:pPr>
      <w:r w:rsidRPr="00947915">
        <w:t>Le montant de la lettre commande est arrêté à la somme HTVA de </w:t>
      </w:r>
      <w:r w:rsidR="00DD7685" w:rsidRPr="00947915">
        <w:t>: --------------</w:t>
      </w:r>
      <w:r w:rsidR="000223A9" w:rsidRPr="00947915">
        <w:t xml:space="preserve"> </w:t>
      </w:r>
      <w:r w:rsidRPr="00947915">
        <w:t>(</w:t>
      </w:r>
      <w:r w:rsidRPr="00947915">
        <w:rPr>
          <w:bCs/>
          <w:iCs/>
        </w:rPr>
        <w:t>en lettres et en chiffres</w:t>
      </w:r>
      <w:r w:rsidRPr="00947915">
        <w:t xml:space="preserve">) francs CFA, soit : </w:t>
      </w:r>
      <w:r w:rsidRPr="00947915">
        <w:rPr>
          <w:bCs/>
          <w:iCs/>
        </w:rPr>
        <w:t>_____________________________ (en lettres et en chiffres) Francs CFA</w:t>
      </w:r>
      <w:r w:rsidRPr="00947915">
        <w:t xml:space="preserve"> Toutes Taxes Comprises.</w:t>
      </w:r>
    </w:p>
    <w:p w:rsidR="005B2EB8" w:rsidRPr="00947915" w:rsidRDefault="005B2EB8" w:rsidP="00291EFB">
      <w:pPr>
        <w:widowControl w:val="0"/>
        <w:autoSpaceDE w:val="0"/>
        <w:autoSpaceDN w:val="0"/>
        <w:adjustRightInd w:val="0"/>
        <w:spacing w:before="11" w:line="276" w:lineRule="auto"/>
        <w:ind w:right="-20"/>
        <w:jc w:val="both"/>
      </w:pPr>
      <w:r w:rsidRPr="00947915">
        <w:t>Les frais relatifs à l’établissement de ladite lettre commande seront supportés par le prestataire.</w:t>
      </w:r>
    </w:p>
    <w:p w:rsidR="001258A2" w:rsidRPr="00947915" w:rsidRDefault="001258A2" w:rsidP="00291EFB">
      <w:pPr>
        <w:widowControl w:val="0"/>
        <w:autoSpaceDE w:val="0"/>
        <w:autoSpaceDN w:val="0"/>
        <w:adjustRightInd w:val="0"/>
        <w:spacing w:before="11" w:line="276" w:lineRule="auto"/>
        <w:ind w:right="-20"/>
        <w:jc w:val="both"/>
        <w:rPr>
          <w:b/>
        </w:rPr>
      </w:pPr>
      <w:r w:rsidRPr="00947915">
        <w:t xml:space="preserve"> </w:t>
      </w:r>
      <w:r w:rsidRPr="00947915">
        <w:rPr>
          <w:b/>
        </w:rPr>
        <w:t>ARTICLE 21 – MODALITES DE PAIEMENT</w:t>
      </w:r>
    </w:p>
    <w:p w:rsidR="001258A2" w:rsidRPr="00947915" w:rsidRDefault="001258A2" w:rsidP="00291EFB">
      <w:pPr>
        <w:autoSpaceDE w:val="0"/>
        <w:autoSpaceDN w:val="0"/>
        <w:adjustRightInd w:val="0"/>
        <w:spacing w:line="276" w:lineRule="auto"/>
        <w:jc w:val="both"/>
        <w:rPr>
          <w:b/>
          <w:i/>
          <w:iCs/>
        </w:rPr>
      </w:pPr>
      <w:r w:rsidRPr="00947915">
        <w:rPr>
          <w:b/>
        </w:rPr>
        <w:t xml:space="preserve">21.1. </w:t>
      </w:r>
      <w:r w:rsidRPr="00947915">
        <w:rPr>
          <w:b/>
          <w:iCs/>
        </w:rPr>
        <w:t>Constatation des travaux exécutés</w:t>
      </w:r>
    </w:p>
    <w:p w:rsidR="001258A2" w:rsidRPr="00947915" w:rsidRDefault="001258A2" w:rsidP="00291EFB">
      <w:pPr>
        <w:autoSpaceDE w:val="0"/>
        <w:autoSpaceDN w:val="0"/>
        <w:adjustRightInd w:val="0"/>
        <w:spacing w:line="276" w:lineRule="auto"/>
        <w:jc w:val="both"/>
      </w:pPr>
      <w:r w:rsidRPr="00947915">
        <w:t xml:space="preserve">Avant le 30 de chaque mois, l'entrepreneur et l'Ingénieur établissent un attachement contradictoire qui récapitule et fixe les quantités réalisées et constatées pour chaque poste du bordereau au cours du mois et pouvant donner droit au paiement. </w:t>
      </w:r>
    </w:p>
    <w:p w:rsidR="001258A2" w:rsidRPr="00947915" w:rsidRDefault="001258A2" w:rsidP="00291EFB">
      <w:pPr>
        <w:autoSpaceDE w:val="0"/>
        <w:autoSpaceDN w:val="0"/>
        <w:adjustRightInd w:val="0"/>
        <w:spacing w:line="276" w:lineRule="auto"/>
        <w:jc w:val="both"/>
        <w:rPr>
          <w:b/>
          <w:i/>
          <w:iCs/>
        </w:rPr>
      </w:pPr>
      <w:r w:rsidRPr="00947915">
        <w:rPr>
          <w:b/>
        </w:rPr>
        <w:t xml:space="preserve">21.2. </w:t>
      </w:r>
      <w:r w:rsidRPr="00947915">
        <w:rPr>
          <w:b/>
          <w:iCs/>
        </w:rPr>
        <w:t>Décompte mensuel</w:t>
      </w:r>
    </w:p>
    <w:p w:rsidR="001258A2" w:rsidRPr="00947915" w:rsidRDefault="001258A2" w:rsidP="00291EFB">
      <w:pPr>
        <w:autoSpaceDE w:val="0"/>
        <w:autoSpaceDN w:val="0"/>
        <w:adjustRightInd w:val="0"/>
        <w:spacing w:line="276" w:lineRule="auto"/>
        <w:jc w:val="both"/>
      </w:pPr>
      <w:r w:rsidRPr="00947915">
        <w:lastRenderedPageBreak/>
        <w:t>Au plus tard le cinq (5) du mois suivant le mois des prestations, l'entrepreneur remettra en sept (07) exemplaires à l'Ingénieur, deux projets de décompte provisoire mensuel (un décompte hors TVA et un décompte du montant des taxes), selon le modèle agréé et établissant le montant total des sommes auxquelles il peut prétendre du fait de l'exécution de la lettre commande, depuis le début de celle-ci.</w:t>
      </w:r>
    </w:p>
    <w:p w:rsidR="001258A2" w:rsidRPr="00947915" w:rsidRDefault="001258A2" w:rsidP="00291EFB">
      <w:pPr>
        <w:autoSpaceDE w:val="0"/>
        <w:autoSpaceDN w:val="0"/>
        <w:adjustRightInd w:val="0"/>
        <w:spacing w:line="276" w:lineRule="auto"/>
        <w:jc w:val="both"/>
      </w:pPr>
      <w:r w:rsidRPr="00947915">
        <w:t>Seul le décompte hors TVA sera réglé à l'entrepreneur. Le décompte du montant des taxes fera l'objet d'une écriture d'ordre entre les budgets du Maître d'Ouvrage et du Ministère en charge de Finances.</w:t>
      </w:r>
    </w:p>
    <w:p w:rsidR="001258A2" w:rsidRPr="00947915" w:rsidRDefault="001258A2" w:rsidP="00291EFB">
      <w:pPr>
        <w:autoSpaceDE w:val="0"/>
        <w:autoSpaceDN w:val="0"/>
        <w:adjustRightInd w:val="0"/>
        <w:spacing w:line="276" w:lineRule="auto"/>
        <w:jc w:val="both"/>
      </w:pPr>
      <w:r w:rsidRPr="00947915">
        <w:t>Le montant HTVA de l'acompte à payer à l'entrepreneur sera mandaté comme suit :</w:t>
      </w:r>
    </w:p>
    <w:p w:rsidR="001258A2" w:rsidRPr="00947915" w:rsidRDefault="001258A2" w:rsidP="005D28F7">
      <w:pPr>
        <w:numPr>
          <w:ilvl w:val="0"/>
          <w:numId w:val="29"/>
        </w:numPr>
        <w:autoSpaceDE w:val="0"/>
        <w:autoSpaceDN w:val="0"/>
        <w:adjustRightInd w:val="0"/>
        <w:spacing w:line="276" w:lineRule="auto"/>
        <w:jc w:val="both"/>
      </w:pPr>
      <w:r w:rsidRPr="00947915">
        <w:t>97,8% ou 94.5% versé directement au compte de l’entrepreneur ;</w:t>
      </w:r>
    </w:p>
    <w:p w:rsidR="001258A2" w:rsidRPr="00947915" w:rsidRDefault="001258A2" w:rsidP="005D28F7">
      <w:pPr>
        <w:numPr>
          <w:ilvl w:val="0"/>
          <w:numId w:val="29"/>
        </w:numPr>
        <w:autoSpaceDE w:val="0"/>
        <w:autoSpaceDN w:val="0"/>
        <w:adjustRightInd w:val="0"/>
        <w:spacing w:line="276" w:lineRule="auto"/>
        <w:jc w:val="both"/>
      </w:pPr>
      <w:r w:rsidRPr="00947915">
        <w:t>2,2% ou 5,5% versé au trésor public au titre de l'AIR par l’entrepreneur.</w:t>
      </w:r>
    </w:p>
    <w:p w:rsidR="001258A2" w:rsidRPr="00947915" w:rsidRDefault="001258A2" w:rsidP="00291EFB">
      <w:pPr>
        <w:autoSpaceDE w:val="0"/>
        <w:autoSpaceDN w:val="0"/>
        <w:adjustRightInd w:val="0"/>
        <w:spacing w:line="276" w:lineRule="auto"/>
        <w:jc w:val="both"/>
      </w:pPr>
      <w:r w:rsidRPr="00947915">
        <w:t>L'Ingénieur disposera d'un délai de sept (</w:t>
      </w:r>
      <w:r w:rsidRPr="00947915">
        <w:rPr>
          <w:i/>
          <w:iCs/>
        </w:rPr>
        <w:t xml:space="preserve">07) </w:t>
      </w:r>
      <w:r w:rsidRPr="00947915">
        <w:t>jours pour transme</w:t>
      </w:r>
      <w:r w:rsidR="00694027" w:rsidRPr="00947915">
        <w:t xml:space="preserve">ttre au Maitre d’Ouvrage </w:t>
      </w:r>
      <w:r w:rsidRPr="00947915">
        <w:t xml:space="preserve"> de la lettre commande les décomptes qu'il a approuvés.</w:t>
      </w:r>
    </w:p>
    <w:p w:rsidR="001258A2" w:rsidRPr="00947915" w:rsidRDefault="00694027" w:rsidP="00291EFB">
      <w:pPr>
        <w:autoSpaceDE w:val="0"/>
        <w:autoSpaceDN w:val="0"/>
        <w:adjustRightInd w:val="0"/>
        <w:spacing w:line="276" w:lineRule="auto"/>
        <w:jc w:val="both"/>
      </w:pPr>
      <w:r w:rsidRPr="00947915">
        <w:t xml:space="preserve">Le Maitre d’Ouvrage </w:t>
      </w:r>
      <w:r w:rsidR="001258A2" w:rsidRPr="00947915">
        <w:t xml:space="preserve"> dispose d'un </w:t>
      </w:r>
      <w:r w:rsidRPr="00947915">
        <w:t>délai de. 21 jours maxi pour pro</w:t>
      </w:r>
      <w:r w:rsidR="001258A2" w:rsidRPr="00947915">
        <w:t>céder à la signature des décomptes et leur transmission au comptable chargé du paiement.</w:t>
      </w:r>
    </w:p>
    <w:p w:rsidR="001258A2" w:rsidRPr="00947915" w:rsidRDefault="001258A2" w:rsidP="00291EFB">
      <w:pPr>
        <w:autoSpaceDE w:val="0"/>
        <w:autoSpaceDN w:val="0"/>
        <w:adjustRightInd w:val="0"/>
        <w:spacing w:line="276" w:lineRule="auto"/>
        <w:jc w:val="both"/>
      </w:pPr>
      <w:r w:rsidRPr="00947915">
        <w:t>Le représentant local du Ministère des Marchés Publics recevra une copie des décomptes provisoires et visera le décompte définitif.</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22 – DOMICILIATION BANCAIRE</w:t>
      </w:r>
    </w:p>
    <w:p w:rsidR="001258A2" w:rsidRPr="00947915" w:rsidRDefault="001258A2" w:rsidP="00291EFB">
      <w:pPr>
        <w:pStyle w:val="Paragraphedeliste"/>
        <w:widowControl w:val="0"/>
        <w:tabs>
          <w:tab w:val="left" w:pos="1160"/>
          <w:tab w:val="left" w:pos="4080"/>
        </w:tabs>
        <w:autoSpaceDE w:val="0"/>
        <w:autoSpaceDN w:val="0"/>
        <w:adjustRightInd w:val="0"/>
        <w:spacing w:line="276" w:lineRule="auto"/>
        <w:ind w:left="0" w:right="-20"/>
        <w:jc w:val="both"/>
        <w:rPr>
          <w:b/>
          <w:w w:val="99"/>
        </w:rPr>
      </w:pPr>
      <w:r w:rsidRPr="00947915">
        <w:rPr>
          <w:w w:val="99"/>
        </w:rPr>
        <w:t>Le Maitre d’Ouvrage</w:t>
      </w:r>
      <w:r w:rsidRPr="00947915">
        <w:rPr>
          <w:w w:val="99"/>
          <w:lang w:val="fr-FR"/>
        </w:rPr>
        <w:t xml:space="preserve"> </w:t>
      </w:r>
      <w:r w:rsidRPr="00947915">
        <w:rPr>
          <w:w w:val="99"/>
        </w:rPr>
        <w:t xml:space="preserve">se libèrera des sommes dues au titre de l’exécution </w:t>
      </w:r>
      <w:r w:rsidRPr="00947915">
        <w:t xml:space="preserve">de la présente lettre-commande </w:t>
      </w:r>
      <w:r w:rsidRPr="00947915">
        <w:rPr>
          <w:w w:val="99"/>
        </w:rPr>
        <w:t xml:space="preserve">par virement bancaire effectué sur le compte numéro </w:t>
      </w:r>
      <w:r w:rsidRPr="00947915">
        <w:rPr>
          <w:b/>
          <w:i/>
        </w:rPr>
        <w:t>____________________</w:t>
      </w:r>
      <w:r w:rsidRPr="00947915">
        <w:rPr>
          <w:b/>
          <w:i/>
          <w:lang w:val="pt-PT"/>
        </w:rPr>
        <w:t>,</w:t>
      </w:r>
      <w:r w:rsidRPr="00947915">
        <w:rPr>
          <w:lang w:val="pt-PT"/>
        </w:rPr>
        <w:t xml:space="preserve"> </w:t>
      </w:r>
      <w:r w:rsidRPr="00947915">
        <w:rPr>
          <w:w w:val="99"/>
        </w:rPr>
        <w:t xml:space="preserve">Ouvert par le cocontractant auprès de </w:t>
      </w:r>
      <w:r w:rsidRPr="00947915">
        <w:rPr>
          <w:b/>
          <w:i/>
          <w:w w:val="99"/>
        </w:rPr>
        <w:t>_________________________</w:t>
      </w:r>
      <w:r w:rsidRPr="00947915">
        <w:rPr>
          <w:b/>
        </w:rPr>
        <w:t>,</w:t>
      </w:r>
      <w:r w:rsidRPr="00947915">
        <w:t xml:space="preserve"> Agence de</w:t>
      </w:r>
      <w:r w:rsidRPr="00947915">
        <w:rPr>
          <w:b/>
          <w:i/>
        </w:rPr>
        <w:t xml:space="preserve"> _____________</w:t>
      </w:r>
    </w:p>
    <w:p w:rsidR="001258A2" w:rsidRPr="00947915" w:rsidRDefault="001258A2" w:rsidP="00291EFB">
      <w:pPr>
        <w:pStyle w:val="Paragraphedeliste"/>
        <w:widowControl w:val="0"/>
        <w:tabs>
          <w:tab w:val="left" w:pos="1160"/>
          <w:tab w:val="left" w:pos="4080"/>
        </w:tabs>
        <w:autoSpaceDE w:val="0"/>
        <w:autoSpaceDN w:val="0"/>
        <w:adjustRightInd w:val="0"/>
        <w:spacing w:line="276" w:lineRule="auto"/>
        <w:ind w:left="0" w:right="-20"/>
        <w:jc w:val="both"/>
        <w:rPr>
          <w:b/>
          <w:w w:val="99"/>
        </w:rPr>
      </w:pPr>
      <w:r w:rsidRPr="00947915">
        <w:rPr>
          <w:b/>
          <w:w w:val="99"/>
        </w:rPr>
        <w:t>ARTICLE 23 – CAUTIONNEMENT DEFINITIF</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 Cocontractant devra constituer, dans un délai de vingt (20) jours après la notification de la lettre commande un cautionnement définitif d’un montant égal à trois pour cent (3%) de celui de la lettre commande. Cette caution devra être délivrée par un établissement </w:t>
      </w:r>
      <w:r w:rsidR="00694027" w:rsidRPr="00947915">
        <w:rPr>
          <w:w w:val="99"/>
        </w:rPr>
        <w:t>bancaire de premier ordre</w:t>
      </w:r>
      <w:r w:rsidRPr="00947915">
        <w:rPr>
          <w:w w:val="99"/>
        </w:rPr>
        <w:t xml:space="preserve"> agréé par le Ministère chargé des Finances de la République du Cameroun.</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 mainlevée de la caution sera donnée après la réception provisoire des travaux.</w:t>
      </w:r>
    </w:p>
    <w:p w:rsidR="001258A2" w:rsidRPr="00947915" w:rsidRDefault="001258A2" w:rsidP="00291EFB">
      <w:pPr>
        <w:spacing w:line="276" w:lineRule="auto"/>
        <w:jc w:val="both"/>
        <w:rPr>
          <w:b/>
        </w:rPr>
      </w:pPr>
      <w:r w:rsidRPr="00947915">
        <w:rPr>
          <w:b/>
          <w:w w:val="99"/>
        </w:rPr>
        <w:t xml:space="preserve">ARTICLE 24 – RETENUE DE GARANTIE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Au titre de la garantie des ouvrages réceptionnés, il sera opéré sur le montant toutes taxes comprises de chaque décompte provisoire, une retenue de dix pour cent (10%).</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Elle pourra être remplacée par une caution personnelle et solidaire délivrée par un établissement bancaire agrée par la COBAC.</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 retenue de garantie sera restituée ou la caution correspondante libérée après réception définitive des travaux sur demande écrite du cocontractant.</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25 – PENALITE ET DOMMAGES – INTERETS</w:t>
      </w:r>
    </w:p>
    <w:p w:rsidR="001258A2" w:rsidRPr="00947915" w:rsidRDefault="001258A2" w:rsidP="005D28F7">
      <w:pPr>
        <w:widowControl w:val="0"/>
        <w:numPr>
          <w:ilvl w:val="1"/>
          <w:numId w:val="37"/>
        </w:numPr>
        <w:autoSpaceDE w:val="0"/>
        <w:autoSpaceDN w:val="0"/>
        <w:adjustRightInd w:val="0"/>
        <w:spacing w:before="11" w:line="276" w:lineRule="auto"/>
        <w:ind w:right="-20"/>
        <w:jc w:val="both"/>
        <w:rPr>
          <w:b/>
          <w:w w:val="99"/>
        </w:rPr>
      </w:pPr>
      <w:r w:rsidRPr="00947915">
        <w:rPr>
          <w:b/>
          <w:w w:val="99"/>
        </w:rPr>
        <w:t>– Pénalités de retard</w:t>
      </w:r>
    </w:p>
    <w:p w:rsidR="001258A2" w:rsidRPr="00947915" w:rsidRDefault="001258A2" w:rsidP="005D28F7">
      <w:pPr>
        <w:widowControl w:val="0"/>
        <w:numPr>
          <w:ilvl w:val="0"/>
          <w:numId w:val="38"/>
        </w:numPr>
        <w:autoSpaceDE w:val="0"/>
        <w:autoSpaceDN w:val="0"/>
        <w:adjustRightInd w:val="0"/>
        <w:spacing w:before="11" w:line="276" w:lineRule="auto"/>
        <w:ind w:right="-20"/>
        <w:jc w:val="both"/>
        <w:rPr>
          <w:w w:val="99"/>
        </w:rPr>
      </w:pPr>
      <w:r w:rsidRPr="00947915">
        <w:rPr>
          <w:w w:val="99"/>
        </w:rPr>
        <w:t>En cas de dépassement du délai contractuel imputable au titulaire du Marché, il lui est appliqué une pénalité de retard, dont le montant est, sauf spécification contraire au marché, fixé comme suit :</w:t>
      </w:r>
    </w:p>
    <w:p w:rsidR="001258A2" w:rsidRPr="00947915" w:rsidRDefault="001258A2" w:rsidP="005D28F7">
      <w:pPr>
        <w:pStyle w:val="Paragraphedeliste"/>
        <w:widowControl w:val="0"/>
        <w:numPr>
          <w:ilvl w:val="0"/>
          <w:numId w:val="36"/>
        </w:numPr>
        <w:tabs>
          <w:tab w:val="num" w:pos="851"/>
        </w:tabs>
        <w:autoSpaceDE w:val="0"/>
        <w:autoSpaceDN w:val="0"/>
        <w:adjustRightInd w:val="0"/>
        <w:spacing w:before="11" w:line="276" w:lineRule="auto"/>
        <w:ind w:right="-20"/>
        <w:contextualSpacing/>
        <w:jc w:val="both"/>
        <w:rPr>
          <w:w w:val="99"/>
        </w:rPr>
      </w:pPr>
      <w:r w:rsidRPr="00947915">
        <w:rPr>
          <w:w w:val="99"/>
        </w:rPr>
        <w:t>Un deux millième (1/2000</w:t>
      </w:r>
      <w:r w:rsidRPr="00947915">
        <w:rPr>
          <w:w w:val="99"/>
          <w:vertAlign w:val="superscript"/>
        </w:rPr>
        <w:t>e</w:t>
      </w:r>
      <w:r w:rsidRPr="00947915">
        <w:rPr>
          <w:w w:val="99"/>
        </w:rPr>
        <w:t xml:space="preserve">) du montant TTC du </w:t>
      </w:r>
      <w:r w:rsidRPr="00947915">
        <w:rPr>
          <w:w w:val="99"/>
          <w:lang w:val="fr-FR"/>
        </w:rPr>
        <w:t>Marché</w:t>
      </w:r>
      <w:r w:rsidRPr="00947915">
        <w:rPr>
          <w:w w:val="99"/>
        </w:rPr>
        <w:t xml:space="preserve"> de base par jour calendaire de retard du premier au trentième jour au –delà du délai contractuel fixé par marché,</w:t>
      </w:r>
    </w:p>
    <w:p w:rsidR="001258A2" w:rsidRPr="00947915" w:rsidRDefault="001258A2" w:rsidP="005D28F7">
      <w:pPr>
        <w:pStyle w:val="Paragraphedeliste"/>
        <w:widowControl w:val="0"/>
        <w:numPr>
          <w:ilvl w:val="0"/>
          <w:numId w:val="36"/>
        </w:numPr>
        <w:tabs>
          <w:tab w:val="num" w:pos="851"/>
        </w:tabs>
        <w:autoSpaceDE w:val="0"/>
        <w:autoSpaceDN w:val="0"/>
        <w:adjustRightInd w:val="0"/>
        <w:spacing w:before="11" w:line="276" w:lineRule="auto"/>
        <w:ind w:left="491" w:right="-20"/>
        <w:contextualSpacing/>
        <w:jc w:val="both"/>
        <w:rPr>
          <w:w w:val="99"/>
        </w:rPr>
      </w:pPr>
      <w:r w:rsidRPr="00947915">
        <w:rPr>
          <w:w w:val="99"/>
        </w:rPr>
        <w:t>Un millième (1/1000</w:t>
      </w:r>
      <w:r w:rsidRPr="00947915">
        <w:rPr>
          <w:w w:val="99"/>
          <w:vertAlign w:val="superscript"/>
        </w:rPr>
        <w:t>e</w:t>
      </w:r>
      <w:r w:rsidRPr="00947915">
        <w:rPr>
          <w:w w:val="99"/>
        </w:rPr>
        <w:t xml:space="preserve">) du montant TTC  du </w:t>
      </w:r>
      <w:r w:rsidRPr="00947915">
        <w:rPr>
          <w:w w:val="99"/>
          <w:lang w:val="fr-FR"/>
        </w:rPr>
        <w:t>Marché</w:t>
      </w:r>
      <w:r w:rsidRPr="00947915">
        <w:rPr>
          <w:w w:val="99"/>
        </w:rPr>
        <w:t xml:space="preserve"> de base par jour calendaire de retard au –delà du trentième jour.</w:t>
      </w:r>
    </w:p>
    <w:p w:rsidR="001258A2" w:rsidRPr="00947915" w:rsidRDefault="001258A2" w:rsidP="005D28F7">
      <w:pPr>
        <w:pStyle w:val="Paragraphedeliste"/>
        <w:widowControl w:val="0"/>
        <w:numPr>
          <w:ilvl w:val="0"/>
          <w:numId w:val="38"/>
        </w:numPr>
        <w:autoSpaceDE w:val="0"/>
        <w:autoSpaceDN w:val="0"/>
        <w:adjustRightInd w:val="0"/>
        <w:spacing w:before="11" w:line="276" w:lineRule="auto"/>
        <w:ind w:right="-20"/>
        <w:contextualSpacing/>
        <w:jc w:val="both"/>
        <w:rPr>
          <w:w w:val="99"/>
        </w:rPr>
      </w:pPr>
      <w:r w:rsidRPr="00947915">
        <w:rPr>
          <w:w w:val="99"/>
        </w:rPr>
        <w:t xml:space="preserve">Pour les </w:t>
      </w:r>
      <w:r w:rsidRPr="00947915">
        <w:rPr>
          <w:w w:val="99"/>
          <w:lang w:val="fr-FR"/>
        </w:rPr>
        <w:t>Marchés</w:t>
      </w:r>
      <w:r w:rsidRPr="00947915">
        <w:rPr>
          <w:w w:val="99"/>
        </w:rPr>
        <w:t xml:space="preserve"> à tranches conditionnelles, les délais et montants à prendre en compte sont ceux de la tranche considérée.</w:t>
      </w:r>
    </w:p>
    <w:p w:rsidR="001258A2" w:rsidRPr="00947915" w:rsidRDefault="001258A2" w:rsidP="005D28F7">
      <w:pPr>
        <w:pStyle w:val="Paragraphedeliste"/>
        <w:widowControl w:val="0"/>
        <w:numPr>
          <w:ilvl w:val="0"/>
          <w:numId w:val="38"/>
        </w:numPr>
        <w:autoSpaceDE w:val="0"/>
        <w:autoSpaceDN w:val="0"/>
        <w:adjustRightInd w:val="0"/>
        <w:spacing w:before="11" w:line="276" w:lineRule="auto"/>
        <w:ind w:right="-20"/>
        <w:contextualSpacing/>
        <w:jc w:val="both"/>
        <w:rPr>
          <w:w w:val="99"/>
        </w:rPr>
      </w:pPr>
      <w:r w:rsidRPr="00947915">
        <w:rPr>
          <w:w w:val="99"/>
        </w:rPr>
        <w:t xml:space="preserve">La remise des pénalités de retard d’un </w:t>
      </w:r>
      <w:r w:rsidRPr="00947915">
        <w:rPr>
          <w:w w:val="99"/>
          <w:lang w:val="fr-FR"/>
        </w:rPr>
        <w:t>Marché</w:t>
      </w:r>
      <w:r w:rsidRPr="00947915">
        <w:rPr>
          <w:w w:val="99"/>
        </w:rPr>
        <w:t xml:space="preserve"> ne peut être prononcée par le Maître d’Ouvrage qu’après avis favorable de l’organisme chargé de la régulation des </w:t>
      </w:r>
      <w:r w:rsidRPr="00947915">
        <w:rPr>
          <w:w w:val="99"/>
          <w:lang w:val="fr-FR"/>
        </w:rPr>
        <w:t>Marchés</w:t>
      </w:r>
      <w:r w:rsidRPr="00947915">
        <w:rPr>
          <w:w w:val="99"/>
        </w:rPr>
        <w:t xml:space="preserve"> </w:t>
      </w:r>
      <w:r w:rsidR="00083616" w:rsidRPr="00947915">
        <w:rPr>
          <w:w w:val="99"/>
        </w:rPr>
        <w:lastRenderedPageBreak/>
        <w:t>publics</w:t>
      </w:r>
      <w:r w:rsidRPr="00947915">
        <w:rPr>
          <w:w w:val="99"/>
        </w:rPr>
        <w:t>.</w:t>
      </w:r>
    </w:p>
    <w:p w:rsidR="001258A2" w:rsidRPr="00947915" w:rsidRDefault="001258A2" w:rsidP="005D28F7">
      <w:pPr>
        <w:pStyle w:val="Paragraphedeliste"/>
        <w:widowControl w:val="0"/>
        <w:numPr>
          <w:ilvl w:val="0"/>
          <w:numId w:val="38"/>
        </w:numPr>
        <w:autoSpaceDE w:val="0"/>
        <w:autoSpaceDN w:val="0"/>
        <w:adjustRightInd w:val="0"/>
        <w:spacing w:before="11" w:line="276" w:lineRule="auto"/>
        <w:ind w:right="-20"/>
        <w:contextualSpacing/>
        <w:jc w:val="both"/>
        <w:rPr>
          <w:w w:val="99"/>
        </w:rPr>
      </w:pPr>
      <w:r w:rsidRPr="00947915">
        <w:rPr>
          <w:w w:val="99"/>
        </w:rPr>
        <w:t xml:space="preserve">La copie de la décision de remise des pénalités, soutenue par l’avis favorable ci –dessus mentionné, est transmise à l’organisme chargé de la régulation des </w:t>
      </w:r>
      <w:r w:rsidRPr="00947915">
        <w:rPr>
          <w:w w:val="99"/>
          <w:lang w:val="fr-FR"/>
        </w:rPr>
        <w:t>Marchés</w:t>
      </w:r>
      <w:r w:rsidRPr="00947915">
        <w:rPr>
          <w:w w:val="99"/>
        </w:rPr>
        <w:t xml:space="preserve"> </w:t>
      </w:r>
      <w:r w:rsidRPr="00947915">
        <w:rPr>
          <w:w w:val="99"/>
          <w:lang w:val="fr-FR"/>
        </w:rPr>
        <w:t>Publics</w:t>
      </w:r>
      <w:r w:rsidRPr="00947915">
        <w:rPr>
          <w:w w:val="99"/>
        </w:rPr>
        <w:t xml:space="preserve"> à toutes fins utiles.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25.2 – Pénalité de retard de remise des documents contractuels</w:t>
      </w:r>
    </w:p>
    <w:p w:rsidR="001258A2" w:rsidRPr="00947915"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947915">
        <w:rPr>
          <w:w w:val="99"/>
        </w:rPr>
        <w:t>Représentant du Cocontractant : 10 000F/j de retard au-delà de quinze (15) jours à compter de la date de notification de l’ordre de service de démarrage ;</w:t>
      </w:r>
    </w:p>
    <w:p w:rsidR="001258A2" w:rsidRPr="00947915"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947915">
        <w:rPr>
          <w:w w:val="99"/>
        </w:rPr>
        <w:t>Domicile du Cocontractant : 10 000F/j de retard au-delà de quinze (15) jours à compter de la date de notification de l’ordre de service de démarrage ;</w:t>
      </w:r>
    </w:p>
    <w:p w:rsidR="001258A2" w:rsidRPr="00947915"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947915">
        <w:rPr>
          <w:w w:val="99"/>
        </w:rPr>
        <w:t>Liste du personnel et du matériel : 20 000F/j de retard au-delà de quinze (15) jours à compter de la date de notification de l’ordre de service de démarrage ;</w:t>
      </w:r>
    </w:p>
    <w:p w:rsidR="001258A2" w:rsidRPr="00947915"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947915">
        <w:rPr>
          <w:w w:val="99"/>
        </w:rPr>
        <w:t>Assurances : 20 000F/j de retard au-delà de quinze (15) jours à compter de la date de notification de l’ordre de service de démarrage ;</w:t>
      </w:r>
    </w:p>
    <w:p w:rsidR="001258A2" w:rsidRPr="00947915"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947915">
        <w:rPr>
          <w:w w:val="99"/>
        </w:rPr>
        <w:t>Cautionnement définitif : 20 000F/j de retard au-delà de vingt (20) jours à compter de la date de notification de l’ordre de service de démarrage ;</w:t>
      </w:r>
    </w:p>
    <w:p w:rsidR="001258A2" w:rsidRPr="00947915"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947915">
        <w:rPr>
          <w:w w:val="99"/>
        </w:rPr>
        <w:t>Programme d’exécution : 50 000F/j de retard au-delà de trente (30) jours à compter de la date de notification de l’ordre de service de démarrage ; </w:t>
      </w:r>
    </w:p>
    <w:p w:rsidR="001258A2" w:rsidRPr="00947915" w:rsidRDefault="001258A2" w:rsidP="00291EFB">
      <w:pPr>
        <w:widowControl w:val="0"/>
        <w:autoSpaceDE w:val="0"/>
        <w:autoSpaceDN w:val="0"/>
        <w:adjustRightInd w:val="0"/>
        <w:spacing w:before="11" w:line="276" w:lineRule="auto"/>
        <w:ind w:left="360" w:right="-20"/>
        <w:jc w:val="both"/>
        <w:rPr>
          <w:w w:val="99"/>
        </w:rPr>
      </w:pPr>
      <w:r w:rsidRPr="00947915">
        <w:rPr>
          <w:w w:val="99"/>
        </w:rPr>
        <w:t>Il n’est pas prévu de prime en cas d’avancement sur le délai contractuel.</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25.3 – Pénalité pour défaut d’exécution</w:t>
      </w:r>
    </w:p>
    <w:p w:rsidR="001258A2" w:rsidRPr="00947915" w:rsidRDefault="001258A2" w:rsidP="005D28F7">
      <w:pPr>
        <w:pStyle w:val="Paragraphedeliste"/>
        <w:widowControl w:val="0"/>
        <w:numPr>
          <w:ilvl w:val="0"/>
          <w:numId w:val="28"/>
        </w:numPr>
        <w:autoSpaceDE w:val="0"/>
        <w:autoSpaceDN w:val="0"/>
        <w:adjustRightInd w:val="0"/>
        <w:spacing w:before="11" w:line="276" w:lineRule="auto"/>
        <w:ind w:right="-20"/>
        <w:contextualSpacing/>
        <w:jc w:val="both"/>
        <w:rPr>
          <w:w w:val="99"/>
        </w:rPr>
      </w:pPr>
      <w:r w:rsidRPr="00947915">
        <w:rPr>
          <w:w w:val="99"/>
        </w:rPr>
        <w:t>Non remplissage du journal de chantier constaté lors des visites : 10 000F/visite</w:t>
      </w:r>
    </w:p>
    <w:p w:rsidR="001258A2" w:rsidRPr="00947915" w:rsidRDefault="001258A2" w:rsidP="005D28F7">
      <w:pPr>
        <w:pStyle w:val="Paragraphedeliste"/>
        <w:widowControl w:val="0"/>
        <w:numPr>
          <w:ilvl w:val="0"/>
          <w:numId w:val="40"/>
        </w:numPr>
        <w:autoSpaceDE w:val="0"/>
        <w:autoSpaceDN w:val="0"/>
        <w:adjustRightInd w:val="0"/>
        <w:spacing w:before="11" w:line="276" w:lineRule="auto"/>
        <w:ind w:right="-20"/>
        <w:contextualSpacing/>
        <w:jc w:val="both"/>
        <w:rPr>
          <w:w w:val="99"/>
        </w:rPr>
      </w:pPr>
      <w:r w:rsidRPr="00947915">
        <w:rPr>
          <w:w w:val="99"/>
        </w:rPr>
        <w:t>Indisponibilité du journal de chantier lors des visites : 20 000F/visite</w:t>
      </w:r>
    </w:p>
    <w:p w:rsidR="001258A2" w:rsidRPr="00947915" w:rsidRDefault="001258A2" w:rsidP="005D28F7">
      <w:pPr>
        <w:widowControl w:val="0"/>
        <w:numPr>
          <w:ilvl w:val="0"/>
          <w:numId w:val="40"/>
        </w:numPr>
        <w:autoSpaceDE w:val="0"/>
        <w:autoSpaceDN w:val="0"/>
        <w:adjustRightInd w:val="0"/>
        <w:spacing w:before="11" w:line="276" w:lineRule="auto"/>
        <w:ind w:right="-20"/>
        <w:jc w:val="both"/>
        <w:rPr>
          <w:w w:val="99"/>
        </w:rPr>
      </w:pPr>
      <w:r w:rsidRPr="00947915">
        <w:rPr>
          <w:w w:val="99"/>
        </w:rPr>
        <w:t>Le montant cumulé des pénalités ne saurait excéder dix pour cent (10%) du montant TTC du marché de base avec ses avenants, le cas échéant, sous peine de résiliation.</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26 – CAHIER DES CLAUSES TECHNIQUES PARTICULIERES (CCTP) (cf. CCTP LC)</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27 – BORDEREAU DES PRIX UNITAIRES (cf. BPU LC)</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28 – DEVIS QUANTITATIF ET ESTIMATIF (cf. DEQ LC)</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29 – REGIME FISCAL ET DOUANIER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t xml:space="preserve">La présente lettre-commande </w:t>
      </w:r>
      <w:r w:rsidRPr="00947915">
        <w:rPr>
          <w:w w:val="99"/>
        </w:rPr>
        <w:t>est assujettie au régime fiscal et douanier en vigueur au Cameroun.</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30 – ENREGISTREMENT ET TIMBRE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Sept (07) exemplaires originaux de la présente lettre commande seront enregistrés et timbrés par les soins et aux frais du Cocontractant, conformément à la réglementation en vigueur.</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31 – NANTISSEMENT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En vue de l’application du régime de nantissement prévu par le Décret n° 2018/366 du 20 Juin 2018 portant Code des Marchés Publics sont désignés comme suit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Service chargé de la liquidation de la présente lettre commande : </w:t>
      </w:r>
      <w:r w:rsidR="001C6CBB" w:rsidRPr="00947915">
        <w:rPr>
          <w:w w:val="99"/>
        </w:rPr>
        <w:t>Maire de la Commune</w:t>
      </w:r>
      <w:r w:rsidRPr="00947915">
        <w:rPr>
          <w:w w:val="99"/>
        </w:rPr>
        <w:t xml:space="preserve"> d’Ambam, Ordonnateur des Crédits</w:t>
      </w:r>
    </w:p>
    <w:p w:rsidR="00CD69D9" w:rsidRPr="00947915" w:rsidRDefault="00CD69D9" w:rsidP="00291EFB">
      <w:pPr>
        <w:widowControl w:val="0"/>
        <w:autoSpaceDE w:val="0"/>
        <w:autoSpaceDN w:val="0"/>
        <w:adjustRightInd w:val="0"/>
        <w:spacing w:before="11" w:line="276" w:lineRule="auto"/>
        <w:ind w:right="-20"/>
        <w:jc w:val="both"/>
        <w:rPr>
          <w:w w:val="99"/>
        </w:rPr>
      </w:pPr>
      <w:r w:rsidRPr="00947915">
        <w:rPr>
          <w:w w:val="99"/>
        </w:rPr>
        <w:t>Autorité chargée de la validation des dépenses ; le Contrôleur Départemental des Finances pour la Vallée du Ntem</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Comptable chargé de l’ordonnancement des paiements : </w:t>
      </w:r>
      <w:r w:rsidRPr="00947915">
        <w:rPr>
          <w:b/>
          <w:w w:val="99"/>
        </w:rPr>
        <w:t xml:space="preserve">Le </w:t>
      </w:r>
      <w:r w:rsidR="006F0520" w:rsidRPr="00947915">
        <w:rPr>
          <w:b/>
          <w:w w:val="99"/>
        </w:rPr>
        <w:t>TPG Ebolowa</w:t>
      </w:r>
      <w:r w:rsidRPr="00947915">
        <w:rPr>
          <w:w w:val="99"/>
        </w:rPr>
        <w:t xml:space="preserve"> ;</w:t>
      </w:r>
    </w:p>
    <w:p w:rsidR="0085128F" w:rsidRPr="00947915" w:rsidRDefault="001258A2" w:rsidP="00291EFB">
      <w:pPr>
        <w:widowControl w:val="0"/>
        <w:autoSpaceDE w:val="0"/>
        <w:autoSpaceDN w:val="0"/>
        <w:adjustRightInd w:val="0"/>
        <w:spacing w:before="11" w:line="276" w:lineRule="auto"/>
        <w:ind w:right="-20"/>
        <w:jc w:val="both"/>
        <w:rPr>
          <w:b/>
          <w:w w:val="99"/>
        </w:rPr>
      </w:pPr>
      <w:r w:rsidRPr="00947915">
        <w:rPr>
          <w:w w:val="99"/>
        </w:rPr>
        <w:t>Autorités compétentes pour fournir les renseignements énumérés au décret précité :</w:t>
      </w:r>
      <w:r w:rsidR="004F1203" w:rsidRPr="00947915">
        <w:rPr>
          <w:w w:val="99"/>
        </w:rPr>
        <w:t xml:space="preserve"> </w:t>
      </w:r>
      <w:r w:rsidR="004F1203" w:rsidRPr="00947915">
        <w:rPr>
          <w:b/>
          <w:w w:val="99"/>
        </w:rPr>
        <w:t>Le Chef de Service de Marchés</w:t>
      </w:r>
      <w:r w:rsidRPr="00947915">
        <w:rPr>
          <w:b/>
          <w:w w:val="99"/>
        </w:rPr>
        <w:t xml:space="preserve"> et l’Ingénieur.</w:t>
      </w:r>
    </w:p>
    <w:p w:rsidR="001258A2" w:rsidRPr="00947915" w:rsidRDefault="0085128F" w:rsidP="0085128F">
      <w:pPr>
        <w:widowControl w:val="0"/>
        <w:autoSpaceDE w:val="0"/>
        <w:autoSpaceDN w:val="0"/>
        <w:adjustRightInd w:val="0"/>
        <w:spacing w:before="11" w:line="276" w:lineRule="auto"/>
        <w:ind w:right="-20"/>
        <w:rPr>
          <w:w w:val="99"/>
        </w:rPr>
      </w:pPr>
      <w:r w:rsidRPr="00947915">
        <w:rPr>
          <w:b/>
          <w:w w:val="99"/>
        </w:rPr>
        <w:t>Autorité chargée du contrôle externe ; le Délégué Départemental des Marchés Publics  pour la Vallée du Ntem</w:t>
      </w:r>
      <w:r w:rsidR="001258A2" w:rsidRPr="00947915">
        <w:rPr>
          <w:b/>
          <w:w w:val="99"/>
        </w:rPr>
        <w:br/>
        <w:t>CHAPITRE IV – DISPOSITIONS DIVERSES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32 – PRESCRIPTIONS DIVERSES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lastRenderedPageBreak/>
        <w:t>32.1 – Sécurité du personnel</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devra prendre toutes les dispositions nécessaires pour assurer la sécurité de son personnel appelé à travailler avec lui pendant toute la durée des prestations.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32.2- Gardiennage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gardiennage des équipements appartenant au Cocontractant sera assuré par ses soins et à ses frais.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32.3– Avaries et destruction d’ouvrages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 Cocontractant devra veiller à éviter toute avarie à toute installation sur le site.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 réparation de ces avaries ou dommages s’effectuera aux frais du Cocontractant.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Dans le cas où le cocontractant estimerait que les travaux faisant l’objet de la présente lettre commande nécessiteraient la destruction partielle ou totale d’ouvrages existants, le Cocontractant pourra opérer ces destructions après autorisation de l’Ingénieur du contrôle, il sera tenu de les faire reconstruire à ses frais dans leurs caractéristiques antérieures.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32.4– Remise en état des lieux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 la fin des travaux de la présente lettre commande, le Cocontractant sera tenu de procéder à la remise en état des lieux, à l’enlèvement de tout matériau, matériel ou résidu provenant de la présence de son chantier à ses frais.</w:t>
      </w:r>
    </w:p>
    <w:p w:rsidR="001258A2" w:rsidRPr="00947915" w:rsidRDefault="001258A2" w:rsidP="00575642">
      <w:pPr>
        <w:widowControl w:val="0"/>
        <w:autoSpaceDE w:val="0"/>
        <w:autoSpaceDN w:val="0"/>
        <w:adjustRightInd w:val="0"/>
        <w:ind w:right="-20"/>
        <w:jc w:val="both"/>
        <w:rPr>
          <w:b/>
          <w:w w:val="99"/>
        </w:rPr>
      </w:pPr>
      <w:r w:rsidRPr="00947915">
        <w:rPr>
          <w:b/>
          <w:w w:val="99"/>
        </w:rPr>
        <w:t>32.5– Implantation</w:t>
      </w:r>
    </w:p>
    <w:p w:rsidR="001258A2" w:rsidRPr="00947915" w:rsidRDefault="001258A2" w:rsidP="00575642">
      <w:pPr>
        <w:widowControl w:val="0"/>
        <w:autoSpaceDE w:val="0"/>
        <w:autoSpaceDN w:val="0"/>
        <w:adjustRightInd w:val="0"/>
        <w:ind w:right="-20"/>
        <w:jc w:val="both"/>
        <w:rPr>
          <w:w w:val="99"/>
        </w:rPr>
      </w:pPr>
      <w:r w:rsidRPr="00947915">
        <w:rPr>
          <w:w w:val="99"/>
        </w:rPr>
        <w:t>Le Cocontractant procèdera aux opérations d’implantation, piquetage et nivellement, matérialisation du tracé qu’il fera approuver à l’Ingénieur. Sa responsabilité ne sera pas atténuée par le visa de l’Ingénieur du contrôle.</w:t>
      </w:r>
    </w:p>
    <w:p w:rsidR="001258A2" w:rsidRPr="00947915" w:rsidRDefault="001258A2" w:rsidP="00575642">
      <w:pPr>
        <w:widowControl w:val="0"/>
        <w:autoSpaceDE w:val="0"/>
        <w:autoSpaceDN w:val="0"/>
        <w:adjustRightInd w:val="0"/>
        <w:ind w:right="-20"/>
        <w:jc w:val="both"/>
        <w:rPr>
          <w:w w:val="99"/>
        </w:rPr>
      </w:pPr>
      <w:r w:rsidRPr="00947915">
        <w:rPr>
          <w:w w:val="99"/>
        </w:rPr>
        <w:t>Les frais de tous ces travaux topographiques seront inclus dans les prix de la lettre commande.</w:t>
      </w:r>
    </w:p>
    <w:p w:rsidR="001258A2" w:rsidRPr="00947915" w:rsidRDefault="001258A2" w:rsidP="00575642">
      <w:pPr>
        <w:widowControl w:val="0"/>
        <w:autoSpaceDE w:val="0"/>
        <w:autoSpaceDN w:val="0"/>
        <w:adjustRightInd w:val="0"/>
        <w:ind w:right="-20"/>
        <w:jc w:val="both"/>
        <w:rPr>
          <w:b/>
          <w:w w:val="99"/>
        </w:rPr>
      </w:pPr>
      <w:r w:rsidRPr="00947915">
        <w:rPr>
          <w:b/>
          <w:w w:val="99"/>
        </w:rPr>
        <w:t>32.6– Réunion de chantier</w:t>
      </w:r>
    </w:p>
    <w:p w:rsidR="001258A2" w:rsidRPr="00947915" w:rsidRDefault="001258A2" w:rsidP="00575642">
      <w:pPr>
        <w:widowControl w:val="0"/>
        <w:autoSpaceDE w:val="0"/>
        <w:autoSpaceDN w:val="0"/>
        <w:adjustRightInd w:val="0"/>
        <w:ind w:right="-20"/>
        <w:jc w:val="both"/>
        <w:rPr>
          <w:w w:val="99"/>
        </w:rPr>
      </w:pPr>
      <w:r w:rsidRPr="00947915">
        <w:rPr>
          <w:w w:val="99"/>
        </w:rPr>
        <w:t>Une réunion de chantier sera tenue toutes les semaines.</w:t>
      </w:r>
    </w:p>
    <w:p w:rsidR="001258A2" w:rsidRPr="00947915" w:rsidRDefault="001258A2" w:rsidP="00575642">
      <w:pPr>
        <w:widowControl w:val="0"/>
        <w:autoSpaceDE w:val="0"/>
        <w:autoSpaceDN w:val="0"/>
        <w:adjustRightInd w:val="0"/>
        <w:ind w:right="-20"/>
        <w:jc w:val="both"/>
        <w:rPr>
          <w:b/>
          <w:w w:val="99"/>
        </w:rPr>
      </w:pPr>
      <w:r w:rsidRPr="00947915">
        <w:rPr>
          <w:b/>
          <w:w w:val="99"/>
        </w:rPr>
        <w:t>ARTICLE 33 – EDITION ET DIFFUSION</w:t>
      </w:r>
    </w:p>
    <w:p w:rsidR="001258A2" w:rsidRPr="00947915" w:rsidRDefault="001258A2" w:rsidP="00575642">
      <w:pPr>
        <w:widowControl w:val="0"/>
        <w:autoSpaceDE w:val="0"/>
        <w:autoSpaceDN w:val="0"/>
        <w:adjustRightInd w:val="0"/>
        <w:ind w:right="-20"/>
        <w:jc w:val="both"/>
        <w:rPr>
          <w:w w:val="99"/>
        </w:rPr>
      </w:pPr>
      <w:r w:rsidRPr="00947915">
        <w:rPr>
          <w:w w:val="99"/>
        </w:rPr>
        <w:t xml:space="preserve">Quinze (15) exemplaires </w:t>
      </w:r>
      <w:r w:rsidRPr="00947915">
        <w:t xml:space="preserve">de la présente lettre-commande </w:t>
      </w:r>
      <w:r w:rsidRPr="00947915">
        <w:rPr>
          <w:w w:val="99"/>
        </w:rPr>
        <w:t>seront édités et diffusés par l’Autorité Contractante.</w:t>
      </w:r>
    </w:p>
    <w:p w:rsidR="001258A2" w:rsidRPr="00947915" w:rsidRDefault="001258A2" w:rsidP="00575642">
      <w:pPr>
        <w:widowControl w:val="0"/>
        <w:autoSpaceDE w:val="0"/>
        <w:autoSpaceDN w:val="0"/>
        <w:adjustRightInd w:val="0"/>
        <w:ind w:right="-20"/>
        <w:jc w:val="both"/>
        <w:rPr>
          <w:b/>
          <w:w w:val="99"/>
        </w:rPr>
      </w:pPr>
      <w:r w:rsidRPr="00947915">
        <w:rPr>
          <w:b/>
          <w:w w:val="99"/>
        </w:rPr>
        <w:t>ARTICLE 34 – CAS DE FORCE MAJEURE</w:t>
      </w:r>
    </w:p>
    <w:p w:rsidR="001258A2" w:rsidRPr="00947915" w:rsidRDefault="001258A2" w:rsidP="00575642">
      <w:pPr>
        <w:widowControl w:val="0"/>
        <w:autoSpaceDE w:val="0"/>
        <w:autoSpaceDN w:val="0"/>
        <w:adjustRightInd w:val="0"/>
        <w:ind w:right="-20"/>
        <w:jc w:val="both"/>
        <w:rPr>
          <w:w w:val="99"/>
        </w:rPr>
      </w:pPr>
      <w:r w:rsidRPr="00947915">
        <w:rPr>
          <w:w w:val="99"/>
        </w:rPr>
        <w:t>Aucune des parties ne sera réputée avoir failli à ses engagements contractuels dans la mesure où l’exécution de ses obligations serait retardée, entravée ou empêchée pour un cas de force majeure.</w:t>
      </w:r>
    </w:p>
    <w:p w:rsidR="001258A2" w:rsidRPr="00947915" w:rsidRDefault="001258A2" w:rsidP="00575642">
      <w:pPr>
        <w:widowControl w:val="0"/>
        <w:autoSpaceDE w:val="0"/>
        <w:autoSpaceDN w:val="0"/>
        <w:adjustRightInd w:val="0"/>
        <w:ind w:right="-20"/>
        <w:jc w:val="both"/>
        <w:rPr>
          <w:w w:val="99"/>
        </w:rPr>
      </w:pPr>
      <w:r w:rsidRPr="00947915">
        <w:rPr>
          <w:w w:val="99"/>
        </w:rPr>
        <w:t>Ne pourront être considérés comme cas de force majeure que les actes, situations ou évènements échappant au contrôle des parties et présentant un caractère imprévisible et irrésistible.</w:t>
      </w:r>
    </w:p>
    <w:p w:rsidR="001258A2" w:rsidRPr="00947915" w:rsidRDefault="001258A2" w:rsidP="00575642">
      <w:pPr>
        <w:widowControl w:val="0"/>
        <w:autoSpaceDE w:val="0"/>
        <w:autoSpaceDN w:val="0"/>
        <w:adjustRightInd w:val="0"/>
        <w:ind w:right="-20"/>
        <w:jc w:val="both"/>
        <w:rPr>
          <w:w w:val="99"/>
        </w:rPr>
      </w:pPr>
      <w:r w:rsidRPr="00947915">
        <w:rPr>
          <w:w w:val="99"/>
        </w:rPr>
        <w:t>Le Cocontractant ne verra sa responsabilité déchargée que s’il avertit par écrit l’Autorité Contractante de son intention d’invoquer ce cas de force majeure et ce, avant la fin du vingtième (20</w:t>
      </w:r>
      <w:r w:rsidRPr="00947915">
        <w:rPr>
          <w:w w:val="99"/>
          <w:vertAlign w:val="superscript"/>
        </w:rPr>
        <w:t>è</w:t>
      </w:r>
      <w:r w:rsidRPr="00947915">
        <w:rPr>
          <w:w w:val="99"/>
        </w:rPr>
        <w:t>) jour suivant l’évènement.</w:t>
      </w:r>
    </w:p>
    <w:p w:rsidR="009C28B1" w:rsidRPr="00947915" w:rsidRDefault="001258A2" w:rsidP="00575642">
      <w:pPr>
        <w:widowControl w:val="0"/>
        <w:autoSpaceDE w:val="0"/>
        <w:autoSpaceDN w:val="0"/>
        <w:adjustRightInd w:val="0"/>
        <w:ind w:right="-20"/>
        <w:jc w:val="both"/>
        <w:rPr>
          <w:w w:val="99"/>
        </w:rPr>
      </w:pPr>
      <w:r w:rsidRPr="00947915">
        <w:rPr>
          <w:w w:val="99"/>
        </w:rPr>
        <w:t>En tout état de cause, il appartient à l’Autorité Contractante d’apprécier les cas de force majeure évoqués et les preuves fournies par le Cocontractant.</w:t>
      </w:r>
    </w:p>
    <w:p w:rsidR="001258A2" w:rsidRPr="00947915" w:rsidRDefault="001258A2" w:rsidP="00575642">
      <w:pPr>
        <w:widowControl w:val="0"/>
        <w:autoSpaceDE w:val="0"/>
        <w:autoSpaceDN w:val="0"/>
        <w:adjustRightInd w:val="0"/>
        <w:ind w:right="-20"/>
        <w:jc w:val="both"/>
        <w:rPr>
          <w:b/>
          <w:w w:val="99"/>
        </w:rPr>
      </w:pPr>
      <w:r w:rsidRPr="00947915">
        <w:rPr>
          <w:b/>
          <w:w w:val="99"/>
        </w:rPr>
        <w:t>ARTICLE 35 – LITIGES</w:t>
      </w:r>
    </w:p>
    <w:p w:rsidR="001258A2" w:rsidRPr="00947915" w:rsidRDefault="001258A2" w:rsidP="00575642">
      <w:pPr>
        <w:widowControl w:val="0"/>
        <w:autoSpaceDE w:val="0"/>
        <w:autoSpaceDN w:val="0"/>
        <w:adjustRightInd w:val="0"/>
        <w:ind w:right="-20"/>
        <w:jc w:val="both"/>
        <w:rPr>
          <w:w w:val="99"/>
        </w:rPr>
      </w:pPr>
      <w:r w:rsidRPr="00947915">
        <w:rPr>
          <w:w w:val="99"/>
        </w:rPr>
        <w:t>Tout litige survenant entre les deux parties dans le cadre de l’exécution de la présente lettre commande, fera l’objet d’une tentative de conciliation par entente directe.</w:t>
      </w:r>
    </w:p>
    <w:p w:rsidR="001258A2" w:rsidRPr="00947915" w:rsidRDefault="001258A2" w:rsidP="00575642">
      <w:pPr>
        <w:widowControl w:val="0"/>
        <w:autoSpaceDE w:val="0"/>
        <w:autoSpaceDN w:val="0"/>
        <w:adjustRightInd w:val="0"/>
        <w:ind w:right="-20"/>
        <w:jc w:val="both"/>
        <w:rPr>
          <w:w w:val="99"/>
        </w:rPr>
      </w:pPr>
      <w:r w:rsidRPr="00947915">
        <w:rPr>
          <w:w w:val="99"/>
        </w:rPr>
        <w:t xml:space="preserve">Au cas où un règlement à l’amiable ne serait pas possible, les différends seront portés devant les juridictions compétentes. </w:t>
      </w:r>
    </w:p>
    <w:p w:rsidR="001258A2" w:rsidRPr="00947915" w:rsidRDefault="001258A2" w:rsidP="00575642">
      <w:pPr>
        <w:widowControl w:val="0"/>
        <w:autoSpaceDE w:val="0"/>
        <w:autoSpaceDN w:val="0"/>
        <w:adjustRightInd w:val="0"/>
        <w:ind w:right="-20"/>
        <w:jc w:val="both"/>
        <w:rPr>
          <w:b/>
          <w:w w:val="99"/>
        </w:rPr>
      </w:pPr>
      <w:r w:rsidRPr="00947915">
        <w:rPr>
          <w:b/>
          <w:w w:val="99"/>
        </w:rPr>
        <w:t>ARTICLE 36 – RESILIATION</w:t>
      </w:r>
    </w:p>
    <w:p w:rsidR="001258A2" w:rsidRPr="00947915" w:rsidRDefault="001258A2" w:rsidP="00575642">
      <w:pPr>
        <w:widowControl w:val="0"/>
        <w:autoSpaceDE w:val="0"/>
        <w:autoSpaceDN w:val="0"/>
        <w:adjustRightInd w:val="0"/>
        <w:ind w:right="-20"/>
        <w:jc w:val="both"/>
        <w:rPr>
          <w:w w:val="99"/>
        </w:rPr>
      </w:pPr>
      <w:r w:rsidRPr="00947915">
        <w:t xml:space="preserve">La présente lettre-commande </w:t>
      </w:r>
      <w:r w:rsidRPr="00947915">
        <w:rPr>
          <w:w w:val="99"/>
        </w:rPr>
        <w:t xml:space="preserve">ne pourra être résiliée que conformément aux dispositions du décret </w:t>
      </w:r>
      <w:r w:rsidRPr="00947915">
        <w:t>n° 2018/366 du 20 Juin 2018</w:t>
      </w:r>
      <w:r w:rsidRPr="00947915">
        <w:rPr>
          <w:b/>
        </w:rPr>
        <w:t xml:space="preserve"> </w:t>
      </w:r>
      <w:r w:rsidRPr="00947915">
        <w:rPr>
          <w:w w:val="99"/>
        </w:rPr>
        <w:t>portant Code des Marchés Publics.</w:t>
      </w:r>
    </w:p>
    <w:p w:rsidR="001258A2" w:rsidRPr="00947915" w:rsidRDefault="001258A2" w:rsidP="00575642">
      <w:pPr>
        <w:widowControl w:val="0"/>
        <w:autoSpaceDE w:val="0"/>
        <w:autoSpaceDN w:val="0"/>
        <w:adjustRightInd w:val="0"/>
        <w:ind w:right="-20"/>
        <w:jc w:val="both"/>
        <w:rPr>
          <w:w w:val="99"/>
        </w:rPr>
      </w:pPr>
      <w:r w:rsidRPr="00947915">
        <w:rPr>
          <w:w w:val="99"/>
        </w:rPr>
        <w:t>Dès notification d’une décision de résiliation, le Cocontractant prendra des dispositions pour arrêter toutes prestations en cours.</w:t>
      </w:r>
    </w:p>
    <w:p w:rsidR="001258A2" w:rsidRPr="00947915" w:rsidRDefault="001258A2" w:rsidP="00575642">
      <w:pPr>
        <w:widowControl w:val="0"/>
        <w:autoSpaceDE w:val="0"/>
        <w:autoSpaceDN w:val="0"/>
        <w:adjustRightInd w:val="0"/>
        <w:ind w:right="-20"/>
        <w:jc w:val="both"/>
        <w:rPr>
          <w:b/>
          <w:w w:val="99"/>
        </w:rPr>
      </w:pPr>
      <w:r w:rsidRPr="00947915">
        <w:rPr>
          <w:b/>
          <w:w w:val="99"/>
        </w:rPr>
        <w:t>ARTICLE 37 : ORDRES DE SERVICES</w:t>
      </w:r>
    </w:p>
    <w:p w:rsidR="001258A2" w:rsidRPr="00947915" w:rsidRDefault="001258A2" w:rsidP="00575642">
      <w:pPr>
        <w:widowControl w:val="0"/>
        <w:autoSpaceDE w:val="0"/>
        <w:autoSpaceDN w:val="0"/>
        <w:adjustRightInd w:val="0"/>
        <w:ind w:right="-20"/>
        <w:jc w:val="both"/>
        <w:rPr>
          <w:w w:val="99"/>
        </w:rPr>
      </w:pPr>
      <w:r w:rsidRPr="00947915">
        <w:rPr>
          <w:w w:val="99"/>
        </w:rPr>
        <w:t>Les différents ordres de services sont établis et notifiés comme suit :</w:t>
      </w:r>
    </w:p>
    <w:p w:rsidR="001258A2" w:rsidRPr="00947915" w:rsidRDefault="001258A2" w:rsidP="00575642">
      <w:pPr>
        <w:widowControl w:val="0"/>
        <w:autoSpaceDE w:val="0"/>
        <w:autoSpaceDN w:val="0"/>
        <w:adjustRightInd w:val="0"/>
        <w:ind w:right="-20"/>
        <w:jc w:val="both"/>
        <w:rPr>
          <w:w w:val="99"/>
        </w:rPr>
      </w:pPr>
      <w:r w:rsidRPr="00947915">
        <w:rPr>
          <w:b/>
          <w:w w:val="99"/>
        </w:rPr>
        <w:t>37. 1 –</w:t>
      </w:r>
      <w:r w:rsidR="008655ED" w:rsidRPr="00947915">
        <w:rPr>
          <w:b/>
          <w:w w:val="99"/>
        </w:rPr>
        <w:t xml:space="preserve"> </w:t>
      </w:r>
      <w:r w:rsidRPr="00947915">
        <w:rPr>
          <w:b/>
          <w:w w:val="99"/>
        </w:rPr>
        <w:t xml:space="preserve">L’Ordre de service de démarrage des travaux </w:t>
      </w:r>
      <w:r w:rsidRPr="00947915">
        <w:rPr>
          <w:w w:val="99"/>
        </w:rPr>
        <w:t xml:space="preserve">est signé par l’Autorité Contractante et notifié par </w:t>
      </w:r>
      <w:r w:rsidR="00631040" w:rsidRPr="00947915">
        <w:rPr>
          <w:w w:val="99"/>
        </w:rPr>
        <w:t>le chef service du marché avec copie à l’ingénieur</w:t>
      </w:r>
      <w:r w:rsidRPr="00947915">
        <w:rPr>
          <w:w w:val="99"/>
        </w:rPr>
        <w:t>.</w:t>
      </w:r>
    </w:p>
    <w:p w:rsidR="001258A2" w:rsidRPr="00947915" w:rsidRDefault="001258A2" w:rsidP="00575642">
      <w:pPr>
        <w:widowControl w:val="0"/>
        <w:autoSpaceDE w:val="0"/>
        <w:autoSpaceDN w:val="0"/>
        <w:adjustRightInd w:val="0"/>
        <w:ind w:right="-20"/>
        <w:jc w:val="both"/>
        <w:rPr>
          <w:w w:val="99"/>
        </w:rPr>
      </w:pPr>
      <w:r w:rsidRPr="00947915">
        <w:rPr>
          <w:b/>
          <w:w w:val="99"/>
        </w:rPr>
        <w:t>37. 2 –</w:t>
      </w:r>
      <w:r w:rsidR="008655ED" w:rsidRPr="00947915">
        <w:rPr>
          <w:b/>
          <w:w w:val="99"/>
        </w:rPr>
        <w:t xml:space="preserve"> </w:t>
      </w:r>
      <w:r w:rsidRPr="00947915">
        <w:rPr>
          <w:b/>
          <w:w w:val="99"/>
        </w:rPr>
        <w:t xml:space="preserve">Les Ordres de service à caractère technique </w:t>
      </w:r>
      <w:r w:rsidRPr="00947915">
        <w:rPr>
          <w:w w:val="99"/>
        </w:rPr>
        <w:t xml:space="preserve">liés au déroulement normal du chantier seront </w:t>
      </w:r>
      <w:r w:rsidR="00666595" w:rsidRPr="00947915">
        <w:rPr>
          <w:w w:val="99"/>
        </w:rPr>
        <w:t>signé par l’Autorité Contractante et notifié par le chef service du marché avec copie à l’ingénieur</w:t>
      </w:r>
      <w:r w:rsidRPr="00947915">
        <w:rPr>
          <w:w w:val="99"/>
        </w:rPr>
        <w:t>.</w:t>
      </w:r>
    </w:p>
    <w:p w:rsidR="001258A2" w:rsidRPr="00947915" w:rsidRDefault="001258A2" w:rsidP="00575642">
      <w:pPr>
        <w:widowControl w:val="0"/>
        <w:autoSpaceDE w:val="0"/>
        <w:autoSpaceDN w:val="0"/>
        <w:adjustRightInd w:val="0"/>
        <w:ind w:right="-20"/>
        <w:jc w:val="both"/>
        <w:rPr>
          <w:w w:val="99"/>
        </w:rPr>
      </w:pPr>
      <w:r w:rsidRPr="00947915">
        <w:rPr>
          <w:b/>
          <w:w w:val="99"/>
        </w:rPr>
        <w:lastRenderedPageBreak/>
        <w:t>37. 3 –</w:t>
      </w:r>
      <w:r w:rsidR="008655ED" w:rsidRPr="00947915">
        <w:rPr>
          <w:b/>
          <w:w w:val="99"/>
        </w:rPr>
        <w:t xml:space="preserve"> </w:t>
      </w:r>
      <w:r w:rsidRPr="00947915">
        <w:rPr>
          <w:b/>
          <w:w w:val="99"/>
        </w:rPr>
        <w:t xml:space="preserve">Les Ordres de service valant mise en demeure </w:t>
      </w:r>
      <w:r w:rsidRPr="00947915">
        <w:rPr>
          <w:w w:val="99"/>
        </w:rPr>
        <w:t xml:space="preserve">seront </w:t>
      </w:r>
      <w:r w:rsidR="00666595" w:rsidRPr="00947915">
        <w:rPr>
          <w:w w:val="99"/>
        </w:rPr>
        <w:t>signé par l’Autorité Contractante et notifié par le chef service du marché avec copie à l’ingénieur.</w:t>
      </w:r>
    </w:p>
    <w:p w:rsidR="00666595" w:rsidRPr="00947915" w:rsidRDefault="001258A2" w:rsidP="00666595">
      <w:pPr>
        <w:widowControl w:val="0"/>
        <w:autoSpaceDE w:val="0"/>
        <w:autoSpaceDN w:val="0"/>
        <w:adjustRightInd w:val="0"/>
        <w:ind w:right="-20"/>
        <w:jc w:val="both"/>
        <w:rPr>
          <w:w w:val="99"/>
        </w:rPr>
      </w:pPr>
      <w:r w:rsidRPr="00947915">
        <w:rPr>
          <w:b/>
          <w:w w:val="99"/>
        </w:rPr>
        <w:t>37. 4 –</w:t>
      </w:r>
      <w:r w:rsidR="008655ED" w:rsidRPr="00947915">
        <w:rPr>
          <w:b/>
          <w:w w:val="99"/>
        </w:rPr>
        <w:t xml:space="preserve"> </w:t>
      </w:r>
      <w:r w:rsidRPr="00947915">
        <w:rPr>
          <w:b/>
          <w:w w:val="99"/>
        </w:rPr>
        <w:t xml:space="preserve">Les Ordres de service prescrivant les travaux nécessaires </w:t>
      </w:r>
      <w:r w:rsidRPr="00947915">
        <w:rPr>
          <w:w w:val="99"/>
        </w:rPr>
        <w:t xml:space="preserve">pour remédier aux désordres ne relevant pas d’une utilisation normale qui apparaîtraient dans l’ouvrage pendant la période de garantie seront </w:t>
      </w:r>
      <w:r w:rsidR="00666595" w:rsidRPr="00947915">
        <w:rPr>
          <w:w w:val="99"/>
        </w:rPr>
        <w:t>signé, après la proposition de l’ingénieur,  par l’Autorité Contractante et notifié par le chef service du marché avec copie à l’ingénieur.</w:t>
      </w:r>
    </w:p>
    <w:p w:rsidR="00631040" w:rsidRPr="00947915" w:rsidRDefault="00631040" w:rsidP="00575642">
      <w:pPr>
        <w:widowControl w:val="0"/>
        <w:autoSpaceDE w:val="0"/>
        <w:autoSpaceDN w:val="0"/>
        <w:adjustRightInd w:val="0"/>
        <w:ind w:right="-20"/>
        <w:jc w:val="both"/>
        <w:rPr>
          <w:w w:val="99"/>
        </w:rPr>
      </w:pPr>
      <w:r w:rsidRPr="00947915">
        <w:rPr>
          <w:w w:val="99"/>
        </w:rPr>
        <w:t>37.5- tout autre Ordre de service sera signé par le Maitre d’ouvrage et notifié par le chef service du marché avec copie à l’</w:t>
      </w:r>
      <w:r w:rsidR="00666595" w:rsidRPr="00947915">
        <w:rPr>
          <w:w w:val="99"/>
        </w:rPr>
        <w:t>ingénieur</w:t>
      </w:r>
    </w:p>
    <w:p w:rsidR="001258A2" w:rsidRPr="00947915" w:rsidRDefault="001258A2" w:rsidP="00575642">
      <w:pPr>
        <w:widowControl w:val="0"/>
        <w:autoSpaceDE w:val="0"/>
        <w:autoSpaceDN w:val="0"/>
        <w:adjustRightInd w:val="0"/>
        <w:ind w:right="-20"/>
        <w:jc w:val="both"/>
        <w:rPr>
          <w:w w:val="99"/>
        </w:rPr>
      </w:pPr>
      <w:r w:rsidRPr="00947915">
        <w:rPr>
          <w:w w:val="99"/>
        </w:rPr>
        <w:t>N.B. : Le Cocontractant de l’administration dispose d’un délai de quinze (15) jours pour émettre des réserves sur tout ordre de service reçu. Le fait d’émettre des réserves ne dispense pas le Cocontractant d’exécuter les ordres de service reçus.</w:t>
      </w:r>
    </w:p>
    <w:p w:rsidR="001258A2" w:rsidRPr="00947915" w:rsidRDefault="001258A2" w:rsidP="00575642">
      <w:pPr>
        <w:widowControl w:val="0"/>
        <w:autoSpaceDE w:val="0"/>
        <w:autoSpaceDN w:val="0"/>
        <w:adjustRightInd w:val="0"/>
        <w:ind w:right="-20"/>
        <w:jc w:val="both"/>
        <w:rPr>
          <w:b/>
          <w:w w:val="99"/>
        </w:rPr>
      </w:pPr>
      <w:r w:rsidRPr="00947915">
        <w:rPr>
          <w:b/>
          <w:w w:val="99"/>
        </w:rPr>
        <w:t>ARTICLE 38 ET DERNIER – VALIDITE ET ENTREE EN VIGUEUR</w:t>
      </w:r>
    </w:p>
    <w:p w:rsidR="001258A2" w:rsidRPr="00947915" w:rsidRDefault="001258A2" w:rsidP="00575642">
      <w:pPr>
        <w:widowControl w:val="0"/>
        <w:autoSpaceDE w:val="0"/>
        <w:autoSpaceDN w:val="0"/>
        <w:adjustRightInd w:val="0"/>
        <w:ind w:right="-20"/>
        <w:jc w:val="both"/>
        <w:rPr>
          <w:w w:val="99"/>
        </w:rPr>
      </w:pPr>
      <w:r w:rsidRPr="00947915">
        <w:t xml:space="preserve">La présente lettre-commande </w:t>
      </w:r>
      <w:r w:rsidRPr="00947915">
        <w:rPr>
          <w:w w:val="99"/>
        </w:rPr>
        <w:t xml:space="preserve">ne deviendra valide qu’après sa signature par le </w:t>
      </w:r>
      <w:r w:rsidR="008655ED" w:rsidRPr="00947915">
        <w:rPr>
          <w:b/>
          <w:w w:val="99"/>
        </w:rPr>
        <w:t>Maire de la Commune d’Ambam</w:t>
      </w:r>
      <w:r w:rsidRPr="00947915">
        <w:rPr>
          <w:w w:val="99"/>
        </w:rPr>
        <w:t>, Autorité Contractante et entrera en vigueur dès sa notification au Cocontractant.</w:t>
      </w:r>
    </w:p>
    <w:p w:rsidR="00233F96" w:rsidRPr="00947915" w:rsidRDefault="00233F96"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B76EFD" w:rsidRPr="00947915" w:rsidRDefault="00B76EFD" w:rsidP="00575642">
      <w:pPr>
        <w:widowControl w:val="0"/>
        <w:autoSpaceDE w:val="0"/>
        <w:autoSpaceDN w:val="0"/>
        <w:adjustRightInd w:val="0"/>
        <w:ind w:right="-20"/>
        <w:jc w:val="both"/>
        <w:rPr>
          <w:w w:val="99"/>
        </w:rPr>
      </w:pPr>
    </w:p>
    <w:p w:rsidR="00B76EFD" w:rsidRPr="00947915" w:rsidRDefault="00B76EFD"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6A7112" w:rsidRPr="00947915" w:rsidRDefault="006A7112" w:rsidP="00575642">
      <w:pPr>
        <w:widowControl w:val="0"/>
        <w:autoSpaceDE w:val="0"/>
        <w:autoSpaceDN w:val="0"/>
        <w:adjustRightInd w:val="0"/>
        <w:ind w:right="-20"/>
        <w:jc w:val="both"/>
        <w:rPr>
          <w:w w:val="99"/>
        </w:rPr>
      </w:pPr>
    </w:p>
    <w:p w:rsidR="001D0B2A" w:rsidRPr="00947915" w:rsidRDefault="001D0B2A" w:rsidP="00575642">
      <w:pPr>
        <w:widowControl w:val="0"/>
        <w:autoSpaceDE w:val="0"/>
        <w:autoSpaceDN w:val="0"/>
        <w:adjustRightInd w:val="0"/>
        <w:ind w:right="-20"/>
        <w:jc w:val="both"/>
        <w:rPr>
          <w:w w:val="99"/>
        </w:rPr>
      </w:pPr>
    </w:p>
    <w:p w:rsidR="00631040" w:rsidRPr="00947915" w:rsidRDefault="00631040" w:rsidP="00291EFB">
      <w:pPr>
        <w:tabs>
          <w:tab w:val="left" w:pos="3680"/>
        </w:tabs>
        <w:spacing w:line="276" w:lineRule="auto"/>
        <w:rPr>
          <w:b/>
          <w:i/>
          <w:u w:val="single"/>
        </w:rPr>
      </w:pPr>
    </w:p>
    <w:p w:rsidR="005D5950" w:rsidRPr="00947915" w:rsidRDefault="00666595" w:rsidP="00291EFB">
      <w:pPr>
        <w:tabs>
          <w:tab w:val="left" w:pos="3680"/>
        </w:tabs>
        <w:spacing w:line="276" w:lineRule="auto"/>
        <w:rPr>
          <w:b/>
        </w:rPr>
      </w:pPr>
      <w:r w:rsidRPr="00947915">
        <w:rPr>
          <w:rFonts w:ascii="Calibri" w:hAnsi="Calibri"/>
          <w:b/>
          <w:bCs/>
          <w:noProof/>
        </w:rPr>
        <w:lastRenderedPageBreak/>
        <mc:AlternateContent>
          <mc:Choice Requires="wps">
            <w:drawing>
              <wp:anchor distT="0" distB="0" distL="114300" distR="114300" simplePos="0" relativeHeight="251661824" behindDoc="0" locked="0" layoutInCell="1" allowOverlap="1" wp14:anchorId="17D8B84F" wp14:editId="70236E9C">
                <wp:simplePos x="0" y="0"/>
                <wp:positionH relativeFrom="column">
                  <wp:posOffset>3806190</wp:posOffset>
                </wp:positionH>
                <wp:positionV relativeFrom="paragraph">
                  <wp:posOffset>-38100</wp:posOffset>
                </wp:positionV>
                <wp:extent cx="2623240" cy="2921635"/>
                <wp:effectExtent l="0" t="0" r="5715" b="0"/>
                <wp:wrapNone/>
                <wp:docPr id="63" name="Zone de texte 63"/>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77D84">
                            <w:pPr>
                              <w:jc w:val="center"/>
                              <w:rPr>
                                <w:bCs/>
                                <w:sz w:val="20"/>
                                <w:szCs w:val="18"/>
                                <w:lang w:val="en-GB"/>
                              </w:rPr>
                            </w:pPr>
                            <w:r w:rsidRPr="0025448A">
                              <w:rPr>
                                <w:bCs/>
                                <w:sz w:val="20"/>
                                <w:szCs w:val="18"/>
                                <w:lang w:val="en-GB"/>
                              </w:rPr>
                              <w:t>REPUBLIC OF CAMEROON</w:t>
                            </w:r>
                          </w:p>
                          <w:p w:rsidR="00D75105" w:rsidRPr="0025448A" w:rsidRDefault="00D75105" w:rsidP="00477D84">
                            <w:pPr>
                              <w:jc w:val="center"/>
                              <w:rPr>
                                <w:bCs/>
                                <w:i/>
                                <w:sz w:val="20"/>
                                <w:szCs w:val="18"/>
                                <w:lang w:val="en-GB"/>
                              </w:rPr>
                            </w:pPr>
                            <w:r w:rsidRPr="0025448A">
                              <w:rPr>
                                <w:bCs/>
                                <w:i/>
                                <w:sz w:val="20"/>
                                <w:szCs w:val="18"/>
                                <w:lang w:val="en-GB"/>
                              </w:rPr>
                              <w:t>Peace – work - fatherland</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SOUTH REGION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NTEM VALLEY DIVISION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
                                <w:bCs/>
                                <w:sz w:val="20"/>
                                <w:szCs w:val="18"/>
                                <w:lang w:val="en-GB"/>
                              </w:rPr>
                            </w:pPr>
                            <w:r w:rsidRPr="0025448A">
                              <w:rPr>
                                <w:b/>
                                <w:bCs/>
                                <w:sz w:val="20"/>
                                <w:szCs w:val="18"/>
                                <w:lang w:val="en-GB"/>
                              </w:rPr>
                              <w:t>AMBAM COUNCIL</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SECRETARY’S OFFICE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77D84">
                            <w:pPr>
                              <w:spacing w:line="276" w:lineRule="auto"/>
                              <w:jc w:val="center"/>
                              <w:rPr>
                                <w:sz w:val="20"/>
                                <w:szCs w:val="20"/>
                              </w:rPr>
                            </w:pPr>
                            <w:r w:rsidRPr="0025448A">
                              <w:rPr>
                                <w:sz w:val="20"/>
                                <w:szCs w:val="20"/>
                              </w:rPr>
                              <w:t>***********</w:t>
                            </w:r>
                          </w:p>
                          <w:p w:rsidR="00D75105" w:rsidRPr="00471F82" w:rsidRDefault="00D75105" w:rsidP="00477D8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8B84F" id="Zone de texte 63" o:spid="_x0000_s1047" type="#_x0000_t202" style="position:absolute;margin-left:299.7pt;margin-top:-3pt;width:206.55pt;height:23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EiWAIAAKgEAAAOAAAAZHJzL2Uyb0RvYy54bWysVE1vGjEQvVfqf7B8LwubQBvEEtFEVJWi&#10;JBKpIvVmvN6wktfj2oZd+uv77AVC056qcjDz5RnPmzc7u+4azXbK+ZpMwUeDIWfKSCpr81Lwb0/L&#10;D58480GYUmgyquB75fn1/P27WWunKqcN6VI5hiTGT1tb8E0IdpplXm5UI/yArDJwVuQaEaC6l6x0&#10;okX2Rmf5cDjJWnKldSSV97De9k4+T/mrSsnwUFVeBaYLjreFdLp0ruOZzWdi+uKE3dTy8AzxD69o&#10;RG1Q9JTqVgTBtq7+I1VTS0eeqjCQ1GRUVbVUqQd0Mxq+6Wa1EValXgCOtyeY/P9LK+93j47VZcEn&#10;F5wZ0WBG3zEpVioWVBcUgx0gtdZPEbuyiA7dZ+ow7KPdwxh77yrXxH90xeAH3PsTxEjFJIz5JL/I&#10;L+GS8OVX+WhyMY55stfr1vnwRVHDolBwhxkmaMXuzoc+9BgSq3nSdbmstU7K3t9ox3YC4wZLSmo5&#10;08IHGAu+TL9Dtd+uacPaiMB4mCoZivn6UtrEvCpR6VA/YtH3HKXQrbsEYH4CZE3lHjg56unmrVzW&#10;6OUOD3kUDvxC/9iZ8ICj0oTSdJA425D7+Td7jMfY4eWsBV8L7n9shVPo76sBIa5GlxHWkJTL8ccc&#10;ijv3rM89ZtvcEDAaYTutTGKMD/ooVo6aZ6zWIlaFSxiJ2gUPR/Em9FuE1ZRqsUhBoLQV4c6srIyp&#10;I3BxUk/ds3D2MM5Iqns6MltM30y1j403DS22gao6jTwC3aMKqkQF65BIc1jduG/neop6/cDMfwEA&#10;AP//AwBQSwMEFAAGAAgAAAAhAG/RKpzjAAAACwEAAA8AAABkcnMvZG93bnJldi54bWxMj1FLwzAU&#10;hd8F/0O4gm9b2tEOV5sOEUUHlmkVfM2aa1ttbkqSrXW/ftmTPl7uxznfydeT7tkBresMCYjnETCk&#10;2qiOGgEf74+zG2DOS1KyN4QCftHBuri8yGWmzEhveKh8w0IIuUwKaL0fMs5d3aKWbm4GpPD7MlZL&#10;H07bcGXlGMJ1zxdRtORadhQaWjngfYv1T7XXAj7H6sluN5vv1+G5PG6PVfmCD6UQ11fT3S0wj5P/&#10;g+GsH9ShCE47syflWC8gXa2SgAqYLcOmMxDFixTYTkCSJjHwIuf/NxQnAAAA//8DAFBLAQItABQA&#10;BgAIAAAAIQC2gziS/gAAAOEBAAATAAAAAAAAAAAAAAAAAAAAAABbQ29udGVudF9UeXBlc10ueG1s&#10;UEsBAi0AFAAGAAgAAAAhADj9If/WAAAAlAEAAAsAAAAAAAAAAAAAAAAALwEAAF9yZWxzLy5yZWxz&#10;UEsBAi0AFAAGAAgAAAAhAA0/gSJYAgAAqAQAAA4AAAAAAAAAAAAAAAAALgIAAGRycy9lMm9Eb2Mu&#10;eG1sUEsBAi0AFAAGAAgAAAAhAG/RKpzjAAAACwEAAA8AAAAAAAAAAAAAAAAAsgQAAGRycy9kb3du&#10;cmV2LnhtbFBLBQYAAAAABAAEAPMAAADCBQAAAAA=&#10;" fillcolor="window" stroked="f" strokeweight=".5pt">
                <v:textbox>
                  <w:txbxContent>
                    <w:p w:rsidR="00D75105" w:rsidRPr="0025448A" w:rsidRDefault="00D75105" w:rsidP="00477D84">
                      <w:pPr>
                        <w:jc w:val="center"/>
                        <w:rPr>
                          <w:bCs/>
                          <w:sz w:val="20"/>
                          <w:szCs w:val="18"/>
                          <w:lang w:val="en-GB"/>
                        </w:rPr>
                      </w:pPr>
                      <w:r w:rsidRPr="0025448A">
                        <w:rPr>
                          <w:bCs/>
                          <w:sz w:val="20"/>
                          <w:szCs w:val="18"/>
                          <w:lang w:val="en-GB"/>
                        </w:rPr>
                        <w:t>REPUBLIC OF CAMEROON</w:t>
                      </w:r>
                    </w:p>
                    <w:p w:rsidR="00D75105" w:rsidRPr="0025448A" w:rsidRDefault="00D75105" w:rsidP="00477D84">
                      <w:pPr>
                        <w:jc w:val="center"/>
                        <w:rPr>
                          <w:bCs/>
                          <w:i/>
                          <w:sz w:val="20"/>
                          <w:szCs w:val="18"/>
                          <w:lang w:val="en-GB"/>
                        </w:rPr>
                      </w:pPr>
                      <w:r w:rsidRPr="0025448A">
                        <w:rPr>
                          <w:bCs/>
                          <w:i/>
                          <w:sz w:val="20"/>
                          <w:szCs w:val="18"/>
                          <w:lang w:val="en-GB"/>
                        </w:rPr>
                        <w:t>Peace – work - fatherland</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SOUTH REGION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NTEM VALLEY DIVISION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
                          <w:bCs/>
                          <w:sz w:val="20"/>
                          <w:szCs w:val="18"/>
                          <w:lang w:val="en-GB"/>
                        </w:rPr>
                      </w:pPr>
                      <w:r w:rsidRPr="0025448A">
                        <w:rPr>
                          <w:b/>
                          <w:bCs/>
                          <w:sz w:val="20"/>
                          <w:szCs w:val="18"/>
                          <w:lang w:val="en-GB"/>
                        </w:rPr>
                        <w:t>AMBAM COUNCIL</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SECRETARY’S OFFICE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77D84">
                      <w:pPr>
                        <w:spacing w:line="276" w:lineRule="auto"/>
                        <w:jc w:val="center"/>
                        <w:rPr>
                          <w:sz w:val="20"/>
                          <w:szCs w:val="20"/>
                        </w:rPr>
                      </w:pPr>
                      <w:r w:rsidRPr="0025448A">
                        <w:rPr>
                          <w:sz w:val="20"/>
                          <w:szCs w:val="20"/>
                        </w:rPr>
                        <w:t>***********</w:t>
                      </w:r>
                    </w:p>
                    <w:p w:rsidR="00D75105" w:rsidRPr="00471F82" w:rsidRDefault="00D75105" w:rsidP="00477D84">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58752" behindDoc="0" locked="0" layoutInCell="1" allowOverlap="1" wp14:anchorId="1A57548E" wp14:editId="2353850F">
                <wp:simplePos x="0" y="0"/>
                <wp:positionH relativeFrom="column">
                  <wp:posOffset>-750570</wp:posOffset>
                </wp:positionH>
                <wp:positionV relativeFrom="paragraph">
                  <wp:posOffset>-19050</wp:posOffset>
                </wp:positionV>
                <wp:extent cx="2802834" cy="2921635"/>
                <wp:effectExtent l="0" t="0" r="0" b="0"/>
                <wp:wrapNone/>
                <wp:docPr id="512" name="Zone de texte 512"/>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77D84">
                            <w:pPr>
                              <w:jc w:val="center"/>
                              <w:rPr>
                                <w:bCs/>
                                <w:sz w:val="20"/>
                                <w:szCs w:val="18"/>
                              </w:rPr>
                            </w:pPr>
                            <w:r w:rsidRPr="0025448A">
                              <w:rPr>
                                <w:bCs/>
                                <w:sz w:val="20"/>
                                <w:szCs w:val="18"/>
                              </w:rPr>
                              <w:t>REPUBLIQUE DU CAMEROUN</w:t>
                            </w:r>
                          </w:p>
                          <w:p w:rsidR="00D75105" w:rsidRPr="0025448A" w:rsidRDefault="00D75105" w:rsidP="00477D84">
                            <w:pPr>
                              <w:jc w:val="center"/>
                              <w:rPr>
                                <w:bCs/>
                                <w:i/>
                                <w:sz w:val="20"/>
                                <w:szCs w:val="18"/>
                              </w:rPr>
                            </w:pPr>
                            <w:r w:rsidRPr="0025448A">
                              <w:rPr>
                                <w:bCs/>
                                <w:i/>
                                <w:sz w:val="20"/>
                                <w:szCs w:val="18"/>
                              </w:rPr>
                              <w:t>Paix –travail –patrie</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REGION DU SUD</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DÉPARTEMENT DE LA VALLÉE DU NTEM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
                                <w:bCs/>
                                <w:sz w:val="20"/>
                                <w:szCs w:val="18"/>
                              </w:rPr>
                            </w:pPr>
                            <w:r w:rsidRPr="0025448A">
                              <w:rPr>
                                <w:b/>
                                <w:bCs/>
                                <w:sz w:val="20"/>
                                <w:szCs w:val="18"/>
                              </w:rPr>
                              <w:t>COMMUNE D’AMBAM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SECRETARIAT GENERAL</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77D84">
                            <w:pPr>
                              <w:jc w:val="center"/>
                              <w:rPr>
                                <w:bCs/>
                                <w:sz w:val="20"/>
                                <w:szCs w:val="18"/>
                              </w:rPr>
                            </w:pPr>
                            <w:r w:rsidRPr="0025448A">
                              <w:rPr>
                                <w:bCs/>
                                <w:sz w:val="20"/>
                                <w:szCs w:val="18"/>
                              </w:rPr>
                              <w:t xml:space="preserve"> *****</w:t>
                            </w:r>
                          </w:p>
                          <w:p w:rsidR="00D75105" w:rsidRPr="0025448A" w:rsidRDefault="00D75105" w:rsidP="00477D84">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77D84">
                            <w:pPr>
                              <w:spacing w:line="276" w:lineRule="auto"/>
                              <w:jc w:val="center"/>
                              <w:rPr>
                                <w:b/>
                                <w:sz w:val="20"/>
                                <w:szCs w:val="20"/>
                                <w:lang w:val="en-US"/>
                              </w:rPr>
                            </w:pPr>
                            <w:r w:rsidRPr="0025448A">
                              <w:rPr>
                                <w:b/>
                                <w:sz w:val="20"/>
                                <w:szCs w:val="20"/>
                                <w:lang w:val="en-US"/>
                              </w:rPr>
                              <w:t>**********</w:t>
                            </w:r>
                          </w:p>
                          <w:p w:rsidR="00D75105" w:rsidRPr="0025448A" w:rsidRDefault="00D75105" w:rsidP="00477D84">
                            <w:pPr>
                              <w:jc w:val="center"/>
                              <w:rPr>
                                <w:rFonts w:ascii="Arial" w:hAnsi="Arial" w:cs="Arial"/>
                                <w:b/>
                                <w:sz w:val="18"/>
                                <w:szCs w:val="18"/>
                              </w:rPr>
                            </w:pPr>
                            <w:r w:rsidRPr="0025448A">
                              <w:rPr>
                                <w:b/>
                                <w:sz w:val="20"/>
                                <w:szCs w:val="20"/>
                                <w:lang w:val="en-US"/>
                              </w:rPr>
                              <w:t>BP 163 AMBAM</w:t>
                            </w:r>
                          </w:p>
                          <w:p w:rsidR="00D75105" w:rsidRPr="006A2ADA" w:rsidRDefault="00D75105" w:rsidP="00477D84">
                            <w:pPr>
                              <w:jc w:val="center"/>
                              <w:rPr>
                                <w:bCs/>
                                <w:sz w:val="16"/>
                                <w:szCs w:val="18"/>
                              </w:rPr>
                            </w:pPr>
                          </w:p>
                          <w:p w:rsidR="00D75105" w:rsidRPr="00C431E9" w:rsidRDefault="00D75105" w:rsidP="00477D84">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7548E" id="Zone de texte 512" o:spid="_x0000_s1048" type="#_x0000_t202" style="position:absolute;margin-left:-59.1pt;margin-top:-1.5pt;width:220.7pt;height:2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OJwWwIAAKoEAAAOAAAAZHJzL2Uyb0RvYy54bWysVE1vGjEQvVfqf7B8LwsbSAnKEtFEVJWi&#10;JBKJIvVmvN6wktfj2oZd+uv77AWSpj1V5WDmyzOeN2/28qprNNsp52syBR8NhpwpI6mszUvBnx6X&#10;n6ac+SBMKTQZVfC98vxq/vHDZWtnKqcN6VI5hiTGz1pb8E0IdpZlXm5UI/yArDJwVuQaEaC6l6x0&#10;okX2Rmf5cHieteRK60gq72G96Z18nvJXlZLhvqq8CkwXHG8L6XTpXMczm1+K2YsTdlPLwzPEP7yi&#10;EbVB0VOqGxEE27r6j1RNLR15qsJAUpNRVdVSpR7QzWj4rpvVRliVegE43p5g8v8vrbzbPThWlwWf&#10;jHLOjGgwpO8YFSsVC6oLikUHYGqtnyF6ZREfui/UYdxHu4cxdt9Vron/6IvBD8D3J5CRi0kY8+kw&#10;n56NOZPw5Rf56PxsEvNkr9et8+GrooZFoeAOU0zgit2tD33oMSRW86TrcllrnZS9v9aO7QQGDp6U&#10;1HKmhQ8wFnyZfodqv13ThrUFx1OGqZKhmK8vpU3MqxKZDvUjFn3PUQrduksQ5ieg1lTugZOjnnDe&#10;ymWNXm7xkAfhwDBAg60J9zgqTShNB4mzDbmff7PHeAweXs5aMLbg/sdWOIX+vhlQ4mI0HkeKJ2U8&#10;+ZxDcW8967ces22uCRiNsJ9WJjHGB30UK0fNM5ZrEavCJYxE7YKHo3gd+j3Cckq1WKQgkNqKcGtW&#10;VsbUEbg4qcfuWTh7GGdk1R0duS1m76bax8abhhbbQFWdRh6B7lEFVaKChUikOSxv3Li3eop6/cTM&#10;fwEAAP//AwBQSwMEFAAGAAgAAAAhAHE1+NvjAAAACwEAAA8AAABkcnMvZG93bnJldi54bWxMj81O&#10;wzAQhO9IvIO1SNxa5wdoFeJUCIGgUqOWgMTVjZckENuR7TahT89ygtvuzmj2m3w16Z4d0fnOGgHx&#10;PAKGpraqM42At9fH2RKYD9Io2VuDAr7Rw6o4P8tlpuxoXvBYhYZRiPGZFNCGMGSc+7pFLf3cDmhI&#10;+7BOy0Cra7hycqRw3fMkim64lp2hD60c8L7F+qs6aAHvY/Xktuv15254Lk/bU1Vu8KEU4vJiursF&#10;FnAKf2b4xSd0KIhpbw9GedYLmMXxMiEvTSmVIkeapHTYC7i6XsTAi5z/71D8AAAA//8DAFBLAQIt&#10;ABQABgAIAAAAIQC2gziS/gAAAOEBAAATAAAAAAAAAAAAAAAAAAAAAABbQ29udGVudF9UeXBlc10u&#10;eG1sUEsBAi0AFAAGAAgAAAAhADj9If/WAAAAlAEAAAsAAAAAAAAAAAAAAAAALwEAAF9yZWxzLy5y&#10;ZWxzUEsBAi0AFAAGAAgAAAAhAAzk4nBbAgAAqgQAAA4AAAAAAAAAAAAAAAAALgIAAGRycy9lMm9E&#10;b2MueG1sUEsBAi0AFAAGAAgAAAAhAHE1+NvjAAAACwEAAA8AAAAAAAAAAAAAAAAAtQQAAGRycy9k&#10;b3ducmV2LnhtbFBLBQYAAAAABAAEAPMAAADFBQAAAAA=&#10;" fillcolor="window" stroked="f" strokeweight=".5pt">
                <v:textbox>
                  <w:txbxContent>
                    <w:p w:rsidR="00D75105" w:rsidRPr="0025448A" w:rsidRDefault="00D75105" w:rsidP="00477D84">
                      <w:pPr>
                        <w:jc w:val="center"/>
                        <w:rPr>
                          <w:bCs/>
                          <w:sz w:val="20"/>
                          <w:szCs w:val="18"/>
                        </w:rPr>
                      </w:pPr>
                      <w:r w:rsidRPr="0025448A">
                        <w:rPr>
                          <w:bCs/>
                          <w:sz w:val="20"/>
                          <w:szCs w:val="18"/>
                        </w:rPr>
                        <w:t>REPUBLIQUE DU CAMEROUN</w:t>
                      </w:r>
                    </w:p>
                    <w:p w:rsidR="00D75105" w:rsidRPr="0025448A" w:rsidRDefault="00D75105" w:rsidP="00477D84">
                      <w:pPr>
                        <w:jc w:val="center"/>
                        <w:rPr>
                          <w:bCs/>
                          <w:i/>
                          <w:sz w:val="20"/>
                          <w:szCs w:val="18"/>
                        </w:rPr>
                      </w:pPr>
                      <w:r w:rsidRPr="0025448A">
                        <w:rPr>
                          <w:bCs/>
                          <w:i/>
                          <w:sz w:val="20"/>
                          <w:szCs w:val="18"/>
                        </w:rPr>
                        <w:t>Paix –travail –patrie</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REGION DU SUD</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DÉPARTEMENT DE LA VALLÉE DU NTEM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
                          <w:bCs/>
                          <w:sz w:val="20"/>
                          <w:szCs w:val="18"/>
                        </w:rPr>
                      </w:pPr>
                      <w:r w:rsidRPr="0025448A">
                        <w:rPr>
                          <w:b/>
                          <w:bCs/>
                          <w:sz w:val="20"/>
                          <w:szCs w:val="18"/>
                        </w:rPr>
                        <w:t>COMMUNE D’AMBAM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SECRETARIAT GENERAL</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77D84">
                      <w:pPr>
                        <w:jc w:val="center"/>
                        <w:rPr>
                          <w:bCs/>
                          <w:sz w:val="20"/>
                          <w:szCs w:val="18"/>
                        </w:rPr>
                      </w:pPr>
                      <w:r w:rsidRPr="0025448A">
                        <w:rPr>
                          <w:bCs/>
                          <w:sz w:val="20"/>
                          <w:szCs w:val="18"/>
                        </w:rPr>
                        <w:t xml:space="preserve"> *****</w:t>
                      </w:r>
                    </w:p>
                    <w:p w:rsidR="00D75105" w:rsidRPr="0025448A" w:rsidRDefault="00D75105" w:rsidP="00477D84">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77D84">
                      <w:pPr>
                        <w:spacing w:line="276" w:lineRule="auto"/>
                        <w:jc w:val="center"/>
                        <w:rPr>
                          <w:b/>
                          <w:sz w:val="20"/>
                          <w:szCs w:val="20"/>
                          <w:lang w:val="en-US"/>
                        </w:rPr>
                      </w:pPr>
                      <w:r w:rsidRPr="0025448A">
                        <w:rPr>
                          <w:b/>
                          <w:sz w:val="20"/>
                          <w:szCs w:val="20"/>
                          <w:lang w:val="en-US"/>
                        </w:rPr>
                        <w:t>**********</w:t>
                      </w:r>
                    </w:p>
                    <w:p w:rsidR="00D75105" w:rsidRPr="0025448A" w:rsidRDefault="00D75105" w:rsidP="00477D84">
                      <w:pPr>
                        <w:jc w:val="center"/>
                        <w:rPr>
                          <w:rFonts w:ascii="Arial" w:hAnsi="Arial" w:cs="Arial"/>
                          <w:b/>
                          <w:sz w:val="18"/>
                          <w:szCs w:val="18"/>
                        </w:rPr>
                      </w:pPr>
                      <w:r w:rsidRPr="0025448A">
                        <w:rPr>
                          <w:b/>
                          <w:sz w:val="20"/>
                          <w:szCs w:val="20"/>
                          <w:lang w:val="en-US"/>
                        </w:rPr>
                        <w:t>BP 163 AMBAM</w:t>
                      </w:r>
                    </w:p>
                    <w:p w:rsidR="00D75105" w:rsidRPr="006A2ADA" w:rsidRDefault="00D75105" w:rsidP="00477D84">
                      <w:pPr>
                        <w:jc w:val="center"/>
                        <w:rPr>
                          <w:bCs/>
                          <w:sz w:val="16"/>
                          <w:szCs w:val="18"/>
                        </w:rPr>
                      </w:pPr>
                    </w:p>
                    <w:p w:rsidR="00D75105" w:rsidRPr="00C431E9" w:rsidRDefault="00D75105" w:rsidP="00477D84">
                      <w:pPr>
                        <w:jc w:val="center"/>
                        <w:rPr>
                          <w:bCs/>
                          <w:sz w:val="18"/>
                          <w:szCs w:val="18"/>
                        </w:rPr>
                      </w:pPr>
                    </w:p>
                  </w:txbxContent>
                </v:textbox>
              </v:shape>
            </w:pict>
          </mc:Fallback>
        </mc:AlternateContent>
      </w:r>
    </w:p>
    <w:p w:rsidR="00477D84" w:rsidRPr="00947915" w:rsidRDefault="00666595" w:rsidP="00477D84">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65920" behindDoc="0" locked="0" layoutInCell="1" allowOverlap="1" wp14:anchorId="56245023" wp14:editId="4A2337B0">
            <wp:simplePos x="0" y="0"/>
            <wp:positionH relativeFrom="column">
              <wp:posOffset>2056765</wp:posOffset>
            </wp:positionH>
            <wp:positionV relativeFrom="paragraph">
              <wp:posOffset>60325</wp:posOffset>
            </wp:positionV>
            <wp:extent cx="1689377" cy="2166229"/>
            <wp:effectExtent l="0" t="0" r="6350" b="5715"/>
            <wp:wrapNone/>
            <wp:docPr id="514" name="Image 51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rPr>
          <w:rFonts w:ascii="Calibri" w:eastAsia="Calibri" w:hAnsi="Calibri"/>
          <w:lang w:eastAsia="en-US"/>
        </w:rPr>
      </w:pPr>
    </w:p>
    <w:p w:rsidR="00477D84" w:rsidRPr="00947915" w:rsidRDefault="00477D84" w:rsidP="00477D84">
      <w:pPr>
        <w:rPr>
          <w:rFonts w:ascii="Calibri" w:eastAsia="Calibri" w:hAnsi="Calibri"/>
          <w:lang w:eastAsia="en-US"/>
        </w:rPr>
      </w:pPr>
    </w:p>
    <w:p w:rsidR="00A7787E" w:rsidRPr="00947915" w:rsidRDefault="00A7787E" w:rsidP="00A7787E">
      <w:pPr>
        <w:rPr>
          <w:rFonts w:ascii="Calibri" w:eastAsia="Calibri" w:hAnsi="Calibri"/>
          <w:sz w:val="18"/>
          <w:lang w:eastAsia="en-US"/>
        </w:rPr>
      </w:pPr>
    </w:p>
    <w:p w:rsidR="005A78F7" w:rsidRPr="00947915" w:rsidRDefault="005A78F7" w:rsidP="005A78F7">
      <w:pPr>
        <w:spacing w:line="276" w:lineRule="auto"/>
        <w:jc w:val="center"/>
        <w:rPr>
          <w:b/>
          <w:sz w:val="22"/>
        </w:rPr>
      </w:pPr>
      <w:r w:rsidRPr="00947915">
        <w:rPr>
          <w:b/>
          <w:i/>
          <w:sz w:val="22"/>
          <w:u w:val="single"/>
        </w:rPr>
        <w:t>MAITRE D’OUVRAGE</w:t>
      </w:r>
      <w:r w:rsidRPr="00947915">
        <w:rPr>
          <w:b/>
          <w:i/>
          <w:sz w:val="22"/>
        </w:rPr>
        <w:t> : MAIRE DE LA COMMUNE D’AMBAM</w:t>
      </w:r>
    </w:p>
    <w:p w:rsidR="005A78F7" w:rsidRPr="00947915" w:rsidRDefault="005A78F7" w:rsidP="005A78F7">
      <w:pPr>
        <w:spacing w:line="276" w:lineRule="auto"/>
        <w:jc w:val="center"/>
        <w:rPr>
          <w:b/>
          <w:sz w:val="4"/>
        </w:rPr>
      </w:pPr>
    </w:p>
    <w:p w:rsidR="005A78F7" w:rsidRPr="00947915" w:rsidRDefault="005A78F7" w:rsidP="005A78F7">
      <w:pPr>
        <w:spacing w:line="276" w:lineRule="auto"/>
        <w:jc w:val="center"/>
        <w:rPr>
          <w:b/>
          <w:i/>
          <w:sz w:val="22"/>
        </w:rPr>
      </w:pPr>
      <w:r w:rsidRPr="00947915">
        <w:rPr>
          <w:b/>
          <w:i/>
          <w:sz w:val="22"/>
          <w:u w:val="single"/>
        </w:rPr>
        <w:t>AUTORITE CONTRACTANTE</w:t>
      </w:r>
      <w:r w:rsidRPr="00947915">
        <w:rPr>
          <w:b/>
          <w:i/>
          <w:sz w:val="22"/>
        </w:rPr>
        <w:t> : MAIRE DE LA COMMUNE D’AMBAM</w:t>
      </w:r>
    </w:p>
    <w:p w:rsidR="005A78F7" w:rsidRPr="00947915" w:rsidRDefault="005A78F7" w:rsidP="005A78F7">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5A78F7" w:rsidRPr="00947915" w:rsidRDefault="005A78F7" w:rsidP="005A78F7">
      <w:pPr>
        <w:spacing w:line="276" w:lineRule="auto"/>
        <w:jc w:val="center"/>
        <w:rPr>
          <w:b/>
          <w:i/>
          <w:sz w:val="22"/>
          <w:szCs w:val="23"/>
        </w:rPr>
      </w:pPr>
      <w:r w:rsidRPr="00947915">
        <w:rPr>
          <w:noProof/>
        </w:rPr>
        <mc:AlternateContent>
          <mc:Choice Requires="wps">
            <w:drawing>
              <wp:anchor distT="0" distB="0" distL="114300" distR="114300" simplePos="0" relativeHeight="251673088" behindDoc="0" locked="0" layoutInCell="1" allowOverlap="1" wp14:anchorId="441C4722" wp14:editId="0BE1C849">
                <wp:simplePos x="0" y="0"/>
                <wp:positionH relativeFrom="column">
                  <wp:posOffset>-165735</wp:posOffset>
                </wp:positionH>
                <wp:positionV relativeFrom="paragraph">
                  <wp:posOffset>60844</wp:posOffset>
                </wp:positionV>
                <wp:extent cx="6353175" cy="2099144"/>
                <wp:effectExtent l="38100" t="38100" r="47625" b="34925"/>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C4722" id="_x0000_s1049" style="position:absolute;left:0;text-align:left;margin-left:-13.05pt;margin-top:4.8pt;width:500.25pt;height:16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5LQAIAAIEEAAAOAAAAZHJzL2Uyb0RvYy54bWysVFFv0zAQfkfiP1h+Z2m6tWXR0mnaKEIa&#10;MDH4Aa7tNAbHZ85u0/LrOTvp6IAnRB6sO/vu8933+XJ1ve8s22kMBlzNy7MJZ9pJUMZtav7l8+rV&#10;a85CFE4JC07X/KADv16+fHHV+0pPoQWrNDICcaHqfc3bGH1VFEG2uhPhDLx2dNgAdiKSi5tCoegJ&#10;vbPFdDKZFz2g8ghSh0C7d8MhX2b8ptEyfmyaoCOzNafaYl4xr+u0FssrUW1Q+NbIsQzxD1V0wji6&#10;9AnqTkTBtmj+gOqMRAjQxDMJXQFNY6TOPVA35eS3bh5b4XXuhcgJ/omm8P9g5YfdAzKjaj695MyJ&#10;jjS62UbIV7Np4qf3oaKwR/+AqcPg70F+C8zBbSvcRt8gQt9qoaiqMsUXzxKSEyiVrfv3oAhdEHqm&#10;at9glwCJBLbPihyeFNH7yCRtzs9n5+Vixpmks+nk8rK8uMh3iOqY7jHEtxo6loyaI2yd+kS65zvE&#10;7j7ErIsamxPqK2dNZ0nlnbCsnM/nixFxDC5EdcTM/YI1amWszQ5u1rcWGaXWfJW/MTmchlnH+pov&#10;5vRCqfTOE70RTa7oWVw4hZvk729wuaf8UhPPb5zKdhTGDjZVbN1IfOJ60Czu1/tB2fMEmoRYgzqQ&#10;FAjDHNDcktEC/uCspxmoefi+Fag5s+8cyZnYTkOTnYvZYkoOnp6sT0+EkwRFnXI2mLdxGLStR7Np&#10;6aYyM+AgPbDGxONbGaoa66d3TtazQTr1c9SvP8fyJwAAAP//AwBQSwMEFAAGAAgAAAAhAFK3AADg&#10;AAAACQEAAA8AAABkcnMvZG93bnJldi54bWxMj0FLw0AUhO9C/8PyCt7a3cSQ2phNKQEFQQ+tFjy+&#10;ZtckNvs2ZDdN/PeuJz0OM8x8k+9m07GrHlxrSUK0FsA0VVa1VEt4f3tc3QNzHklhZ0lL+NYOdsXi&#10;JsdM2YkO+nr0NQsl5DKU0HjfZ5y7qtEG3dr2moL3aQeDPsih5mrAKZSbjsdCpNxgS2GhwV6Xja4u&#10;x9FIeHr5+hjN9LzxZWReFYqTwPIk5e1y3j8A83r2f2H4xQ/oUASmsx1JOdZJWMVpFKIStimw4G83&#10;SQLsLOEuETHwIuf/HxQ/AAAA//8DAFBLAQItABQABgAIAAAAIQC2gziS/gAAAOEBAAATAAAAAAAA&#10;AAAAAAAAAAAAAABbQ29udGVudF9UeXBlc10ueG1sUEsBAi0AFAAGAAgAAAAhADj9If/WAAAAlAEA&#10;AAsAAAAAAAAAAAAAAAAALwEAAF9yZWxzLy5yZWxzUEsBAi0AFAAGAAgAAAAhAAJuvktAAgAAgQQA&#10;AA4AAAAAAAAAAAAAAAAALgIAAGRycy9lMm9Eb2MueG1sUEsBAi0AFAAGAAgAAAAhAFK3AADgAAAA&#10;CQEAAA8AAAAAAAAAAAAAAAAAmgQAAGRycy9kb3ducmV2LnhtbFBLBQYAAAAABAAEAPMAAACnBQAA&#10;AAA=&#10;" strokeweight="6pt">
                <v:stroke linestyle="thickBetweenThin"/>
                <v:textbo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v:textbox>
              </v:roundrect>
            </w:pict>
          </mc:Fallback>
        </mc:AlternateContent>
      </w: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A7787E" w:rsidRPr="00947915" w:rsidRDefault="00A7787E" w:rsidP="00A7787E">
      <w:pPr>
        <w:spacing w:line="276" w:lineRule="auto"/>
        <w:rPr>
          <w:b/>
          <w:i/>
        </w:rPr>
      </w:pPr>
    </w:p>
    <w:p w:rsidR="00A7787E" w:rsidRPr="00947915" w:rsidRDefault="00A7787E" w:rsidP="00A7787E">
      <w:pPr>
        <w:spacing w:line="276" w:lineRule="auto"/>
        <w:rPr>
          <w:b/>
          <w:i/>
          <w:sz w:val="8"/>
        </w:rPr>
      </w:pPr>
    </w:p>
    <w:p w:rsidR="00A7787E" w:rsidRPr="00947915" w:rsidRDefault="00A7787E" w:rsidP="00A7787E">
      <w:pPr>
        <w:spacing w:line="276" w:lineRule="auto"/>
        <w:rPr>
          <w:b/>
          <w:sz w:val="2"/>
        </w:rPr>
      </w:pPr>
    </w:p>
    <w:tbl>
      <w:tblPr>
        <w:tblW w:w="1034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5A78F7">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AUTORISATION</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MONTANT</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5A78F7">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1</w:t>
            </w:r>
          </w:p>
        </w:tc>
        <w:tc>
          <w:tcPr>
            <w:tcW w:w="1629" w:type="dxa"/>
            <w:vMerge w:val="restart"/>
            <w:tcBorders>
              <w:top w:val="single" w:sz="4" w:space="0" w:color="auto"/>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BIP MINEDUB 2024</w:t>
            </w: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22"/>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22"/>
                <w:szCs w:val="16"/>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4</w:t>
            </w:r>
          </w:p>
        </w:tc>
        <w:tc>
          <w:tcPr>
            <w:tcW w:w="1629" w:type="dxa"/>
            <w:vMerge/>
            <w:tcBorders>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bl>
    <w:p w:rsidR="001258A2" w:rsidRPr="00947915" w:rsidRDefault="001258A2" w:rsidP="00B76EFD">
      <w:pPr>
        <w:tabs>
          <w:tab w:val="left" w:pos="3680"/>
        </w:tabs>
        <w:spacing w:line="276" w:lineRule="auto"/>
        <w:rPr>
          <w:b/>
        </w:rPr>
      </w:pPr>
      <w:r w:rsidRPr="00947915">
        <w:rPr>
          <w:b/>
        </w:rPr>
        <w:t>PIÈCE 5 : CAHIER DES CLAUSES TECHNIQUES PARTICULIERES (CCTP)</w:t>
      </w:r>
    </w:p>
    <w:p w:rsidR="00A70172" w:rsidRPr="00947915" w:rsidRDefault="00A70172" w:rsidP="00291EFB">
      <w:pPr>
        <w:widowControl w:val="0"/>
        <w:autoSpaceDE w:val="0"/>
        <w:autoSpaceDN w:val="0"/>
        <w:adjustRightInd w:val="0"/>
        <w:spacing w:before="11" w:line="276" w:lineRule="auto"/>
        <w:ind w:right="-20"/>
        <w:rPr>
          <w:b/>
          <w:w w:val="99"/>
        </w:rPr>
      </w:pPr>
    </w:p>
    <w:p w:rsidR="00233F96" w:rsidRPr="00947915" w:rsidRDefault="00233F96" w:rsidP="00291EFB">
      <w:pPr>
        <w:widowControl w:val="0"/>
        <w:autoSpaceDE w:val="0"/>
        <w:autoSpaceDN w:val="0"/>
        <w:adjustRightInd w:val="0"/>
        <w:spacing w:before="11" w:line="276" w:lineRule="auto"/>
        <w:ind w:right="-20"/>
        <w:rPr>
          <w:b/>
          <w:w w:val="99"/>
        </w:rPr>
      </w:pPr>
    </w:p>
    <w:p w:rsidR="001D0B2A" w:rsidRPr="00947915" w:rsidRDefault="001D0B2A" w:rsidP="00291EFB">
      <w:pPr>
        <w:widowControl w:val="0"/>
        <w:autoSpaceDE w:val="0"/>
        <w:autoSpaceDN w:val="0"/>
        <w:adjustRightInd w:val="0"/>
        <w:spacing w:before="11" w:line="276" w:lineRule="auto"/>
        <w:ind w:right="-20"/>
        <w:rPr>
          <w:b/>
          <w:w w:val="99"/>
        </w:rPr>
      </w:pPr>
    </w:p>
    <w:p w:rsidR="001258A2" w:rsidRPr="00947915" w:rsidRDefault="001258A2" w:rsidP="00291EFB">
      <w:pPr>
        <w:widowControl w:val="0"/>
        <w:autoSpaceDE w:val="0"/>
        <w:autoSpaceDN w:val="0"/>
        <w:adjustRightInd w:val="0"/>
        <w:spacing w:before="11" w:line="276" w:lineRule="auto"/>
        <w:ind w:right="-20"/>
        <w:jc w:val="center"/>
        <w:rPr>
          <w:b/>
          <w:w w:val="99"/>
        </w:rPr>
      </w:pPr>
      <w:r w:rsidRPr="00947915">
        <w:rPr>
          <w:b/>
          <w:w w:val="99"/>
        </w:rPr>
        <w:t>SOMMAIRE</w:t>
      </w:r>
    </w:p>
    <w:p w:rsidR="001258A2" w:rsidRPr="00947915" w:rsidRDefault="001258A2" w:rsidP="00291EFB">
      <w:pPr>
        <w:pStyle w:val="Corpsdetexte"/>
        <w:spacing w:after="0" w:line="276" w:lineRule="auto"/>
        <w:outlineLvl w:val="0"/>
        <w:rPr>
          <w:w w:val="99"/>
        </w:rPr>
      </w:pPr>
      <w:r w:rsidRPr="00947915">
        <w:t>CHAPITRE I : GENERALITES</w:t>
      </w:r>
    </w:p>
    <w:p w:rsidR="001258A2" w:rsidRPr="00947915" w:rsidRDefault="001258A2" w:rsidP="00291EFB">
      <w:pPr>
        <w:pStyle w:val="Corpsdetexte"/>
        <w:spacing w:after="0" w:line="276" w:lineRule="auto"/>
        <w:outlineLvl w:val="1"/>
      </w:pPr>
      <w:r w:rsidRPr="00947915">
        <w:t>ARTICLE 1 : INTRODUCTION</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2 : CONSISTANCE DES TRAVAUX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3 : DESCRIPTION DES TRAVAUX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4 REFERENCE TECHNIQUE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5 GENERALITES</w:t>
      </w:r>
    </w:p>
    <w:p w:rsidR="001258A2" w:rsidRPr="00947915" w:rsidRDefault="001258A2" w:rsidP="005D28F7">
      <w:pPr>
        <w:pStyle w:val="Paragraphedeliste"/>
        <w:widowControl w:val="0"/>
        <w:numPr>
          <w:ilvl w:val="1"/>
          <w:numId w:val="17"/>
        </w:numPr>
        <w:autoSpaceDE w:val="0"/>
        <w:autoSpaceDN w:val="0"/>
        <w:adjustRightInd w:val="0"/>
        <w:spacing w:before="11" w:line="276" w:lineRule="auto"/>
        <w:ind w:right="-20"/>
        <w:contextualSpacing/>
        <w:jc w:val="both"/>
        <w:rPr>
          <w:w w:val="99"/>
        </w:rPr>
      </w:pPr>
      <w:r w:rsidRPr="00947915">
        <w:rPr>
          <w:w w:val="99"/>
        </w:rPr>
        <w:t>LES ESSAIS</w:t>
      </w:r>
    </w:p>
    <w:p w:rsidR="001258A2" w:rsidRPr="00947915" w:rsidRDefault="001258A2" w:rsidP="005D28F7">
      <w:pPr>
        <w:pStyle w:val="Paragraphedeliste"/>
        <w:widowControl w:val="0"/>
        <w:numPr>
          <w:ilvl w:val="1"/>
          <w:numId w:val="17"/>
        </w:numPr>
        <w:autoSpaceDE w:val="0"/>
        <w:autoSpaceDN w:val="0"/>
        <w:adjustRightInd w:val="0"/>
        <w:spacing w:before="11" w:line="276" w:lineRule="auto"/>
        <w:ind w:right="-20"/>
        <w:contextualSpacing/>
        <w:jc w:val="both"/>
        <w:rPr>
          <w:w w:val="99"/>
        </w:rPr>
      </w:pPr>
      <w:r w:rsidRPr="00947915">
        <w:rPr>
          <w:w w:val="99"/>
        </w:rPr>
        <w:t>ESSAIS D’ETUDES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5.3 ESSAIS DE RECEPTION DE MATERIAU SUR LE CHANTIER</w:t>
      </w:r>
    </w:p>
    <w:p w:rsidR="001258A2" w:rsidRPr="00947915" w:rsidRDefault="001258A2" w:rsidP="005D28F7">
      <w:pPr>
        <w:pStyle w:val="Paragraphedeliste"/>
        <w:widowControl w:val="0"/>
        <w:numPr>
          <w:ilvl w:val="1"/>
          <w:numId w:val="17"/>
        </w:numPr>
        <w:autoSpaceDE w:val="0"/>
        <w:autoSpaceDN w:val="0"/>
        <w:adjustRightInd w:val="0"/>
        <w:spacing w:before="11" w:line="276" w:lineRule="auto"/>
        <w:ind w:right="-20"/>
        <w:contextualSpacing/>
        <w:jc w:val="both"/>
        <w:rPr>
          <w:w w:val="99"/>
        </w:rPr>
      </w:pPr>
      <w:r w:rsidRPr="00947915">
        <w:rPr>
          <w:w w:val="99"/>
        </w:rPr>
        <w:t>ESSAIS DE CONTROLE DE MISE EN ŒUVRE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5.5 AMENEE DE L’EQUIPEMENT ET DU MATERIEL</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5.6 FOURNITURE DES MATERIAUX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5.7 EMPLACEMENT MIS A LA DISPOSITION DU COCONTRACTANT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5.8 TRANSPORT DE MATERIEL LOURD</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5.9 INTEMPERIES ET SUSPENSION DES TRAVAUX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6 : JOURNAL DE CHANTIER ET REUNION</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7 : PROGRAMME DES TRAVAUX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8 : PLAN DE RECOLLEMENT</w:t>
      </w:r>
    </w:p>
    <w:p w:rsidR="001258A2" w:rsidRPr="00947915" w:rsidRDefault="001258A2" w:rsidP="00291EFB">
      <w:pPr>
        <w:widowControl w:val="0"/>
        <w:autoSpaceDE w:val="0"/>
        <w:autoSpaceDN w:val="0"/>
        <w:adjustRightInd w:val="0"/>
        <w:spacing w:before="11" w:line="276" w:lineRule="auto"/>
        <w:ind w:right="-20"/>
        <w:rPr>
          <w:b/>
          <w:w w:val="99"/>
        </w:rPr>
      </w:pPr>
      <w:r w:rsidRPr="00947915">
        <w:rPr>
          <w:b/>
          <w:w w:val="99"/>
        </w:rPr>
        <w:t>CHAPITRE II : PROVENANCE, QUALITE ET PREPARATION DES MATERIAUX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9 : PROVENANCE DES MATERIAUX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10 : LABORATOIRE ET CONTROLE DE QUALITE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ARTICLE 11 : QUALITE DES MATERIAUX</w:t>
      </w:r>
    </w:p>
    <w:p w:rsidR="001258A2" w:rsidRPr="00947915" w:rsidRDefault="001258A2" w:rsidP="00291EFB">
      <w:pPr>
        <w:widowControl w:val="0"/>
        <w:autoSpaceDE w:val="0"/>
        <w:autoSpaceDN w:val="0"/>
        <w:adjustRightInd w:val="0"/>
        <w:spacing w:before="11" w:line="276" w:lineRule="auto"/>
        <w:ind w:right="-20"/>
        <w:rPr>
          <w:w w:val="99"/>
        </w:rPr>
      </w:pPr>
      <w:r w:rsidRPr="00947915">
        <w:rPr>
          <w:b/>
          <w:w w:val="99"/>
        </w:rPr>
        <w:t>CHAPITRE III : MODE D’EXECUTION DES TRAVAUX</w:t>
      </w:r>
    </w:p>
    <w:p w:rsidR="001258A2" w:rsidRPr="00947915" w:rsidRDefault="001258A2" w:rsidP="00291EFB">
      <w:pPr>
        <w:widowControl w:val="0"/>
        <w:autoSpaceDE w:val="0"/>
        <w:autoSpaceDN w:val="0"/>
        <w:adjustRightInd w:val="0"/>
        <w:spacing w:line="276" w:lineRule="auto"/>
        <w:ind w:right="-20"/>
        <w:jc w:val="both"/>
        <w:rPr>
          <w:w w:val="99"/>
        </w:rPr>
      </w:pPr>
      <w:r w:rsidRPr="00947915">
        <w:rPr>
          <w:w w:val="99"/>
        </w:rPr>
        <w:t>ARTICLE 12 : GENERALITES</w:t>
      </w:r>
    </w:p>
    <w:p w:rsidR="001258A2" w:rsidRPr="00947915" w:rsidRDefault="001258A2" w:rsidP="00291EFB">
      <w:pPr>
        <w:widowControl w:val="0"/>
        <w:autoSpaceDE w:val="0"/>
        <w:autoSpaceDN w:val="0"/>
        <w:adjustRightInd w:val="0"/>
        <w:spacing w:line="276" w:lineRule="auto"/>
        <w:ind w:right="-20"/>
        <w:jc w:val="both"/>
        <w:rPr>
          <w:w w:val="99"/>
        </w:rPr>
      </w:pPr>
      <w:r w:rsidRPr="00947915">
        <w:rPr>
          <w:w w:val="99"/>
        </w:rPr>
        <w:t>ARTICLE 13 : DEFINITION DES TRAVAUX A REALISER</w:t>
      </w:r>
    </w:p>
    <w:p w:rsidR="001258A2" w:rsidRPr="00947915" w:rsidRDefault="001258A2" w:rsidP="00291EFB">
      <w:pPr>
        <w:widowControl w:val="0"/>
        <w:autoSpaceDE w:val="0"/>
        <w:autoSpaceDN w:val="0"/>
        <w:adjustRightInd w:val="0"/>
        <w:spacing w:line="276" w:lineRule="auto"/>
        <w:ind w:right="-20"/>
        <w:jc w:val="both"/>
        <w:rPr>
          <w:w w:val="99"/>
        </w:rPr>
      </w:pPr>
      <w:r w:rsidRPr="00947915">
        <w:rPr>
          <w:w w:val="99"/>
        </w:rPr>
        <w:t>ARTICLE 14 : DOCUMENTS D’EXECUTION</w:t>
      </w:r>
    </w:p>
    <w:p w:rsidR="001258A2" w:rsidRPr="00947915" w:rsidRDefault="001258A2" w:rsidP="00291EFB">
      <w:pPr>
        <w:pStyle w:val="Corpsdetexte"/>
        <w:spacing w:after="0" w:line="276" w:lineRule="auto"/>
        <w:outlineLvl w:val="1"/>
      </w:pPr>
      <w:r w:rsidRPr="00947915">
        <w:t>ARTICLE 15 : MATERIAUX POUR BETON ET MORTIER</w:t>
      </w:r>
    </w:p>
    <w:p w:rsidR="001258A2" w:rsidRPr="00947915" w:rsidRDefault="001258A2" w:rsidP="00291EFB">
      <w:pPr>
        <w:pStyle w:val="Corpsdetexte"/>
        <w:spacing w:after="0" w:line="276" w:lineRule="auto"/>
        <w:jc w:val="both"/>
      </w:pPr>
      <w:r w:rsidRPr="00947915">
        <w:t>ARTICLE 16 : DESCRIPTION DES TACHES</w:t>
      </w:r>
    </w:p>
    <w:p w:rsidR="00192141" w:rsidRPr="00947915" w:rsidRDefault="00192141" w:rsidP="00192141">
      <w:pPr>
        <w:widowControl w:val="0"/>
        <w:autoSpaceDE w:val="0"/>
        <w:autoSpaceDN w:val="0"/>
        <w:adjustRightInd w:val="0"/>
        <w:spacing w:before="11" w:line="276" w:lineRule="auto"/>
        <w:ind w:right="-20"/>
        <w:rPr>
          <w:w w:val="99"/>
        </w:rPr>
      </w:pPr>
      <w:r w:rsidRPr="00947915">
        <w:rPr>
          <w:b/>
          <w:w w:val="99"/>
        </w:rPr>
        <w:t>CHAPITRE IV : MODE D’EVALUATION DES TRAVAUX</w:t>
      </w:r>
    </w:p>
    <w:p w:rsidR="001258A2" w:rsidRPr="00947915" w:rsidRDefault="001258A2" w:rsidP="00291EFB">
      <w:pPr>
        <w:pStyle w:val="Corpsdetexte"/>
        <w:spacing w:after="0" w:line="276" w:lineRule="auto"/>
        <w:outlineLvl w:val="1"/>
      </w:pPr>
      <w:r w:rsidRPr="00947915">
        <w:t>ARTICLE17 : CONDITIONS GENERALES D’EVALUATON</w:t>
      </w:r>
    </w:p>
    <w:p w:rsidR="001258A2" w:rsidRPr="00947915" w:rsidRDefault="001258A2" w:rsidP="00291EFB">
      <w:pPr>
        <w:widowControl w:val="0"/>
        <w:autoSpaceDE w:val="0"/>
        <w:autoSpaceDN w:val="0"/>
        <w:adjustRightInd w:val="0"/>
        <w:spacing w:before="11" w:line="276" w:lineRule="auto"/>
        <w:ind w:right="-20"/>
        <w:jc w:val="both"/>
      </w:pPr>
      <w:r w:rsidRPr="00947915">
        <w:t>ARTICLE 18 : CONSISTANCE DES PRIX</w:t>
      </w:r>
    </w:p>
    <w:p w:rsidR="001258A2" w:rsidRPr="00947915" w:rsidRDefault="001258A2" w:rsidP="00291EFB">
      <w:pPr>
        <w:widowControl w:val="0"/>
        <w:autoSpaceDE w:val="0"/>
        <w:autoSpaceDN w:val="0"/>
        <w:adjustRightInd w:val="0"/>
        <w:spacing w:before="11" w:line="276" w:lineRule="auto"/>
        <w:ind w:right="-20"/>
        <w:jc w:val="both"/>
      </w:pPr>
      <w:r w:rsidRPr="00947915">
        <w:t>ARTICLE 20 : DEFINITION DES PRIX ET EVALUATION DES TRAVAUX</w:t>
      </w:r>
    </w:p>
    <w:p w:rsidR="00192141" w:rsidRPr="00947915" w:rsidRDefault="00192141" w:rsidP="00192141">
      <w:pPr>
        <w:widowControl w:val="0"/>
        <w:autoSpaceDE w:val="0"/>
        <w:autoSpaceDN w:val="0"/>
        <w:adjustRightInd w:val="0"/>
        <w:spacing w:before="11" w:line="276" w:lineRule="auto"/>
        <w:ind w:right="-20"/>
        <w:rPr>
          <w:w w:val="99"/>
        </w:rPr>
      </w:pPr>
      <w:r w:rsidRPr="00947915">
        <w:rPr>
          <w:b/>
          <w:w w:val="99"/>
        </w:rPr>
        <w:t>CHAPITRE V : PROTECTION DE L’ENVIRONNEMENT</w:t>
      </w:r>
    </w:p>
    <w:p w:rsidR="001258A2" w:rsidRPr="00947915" w:rsidRDefault="001258A2" w:rsidP="00291EFB">
      <w:pPr>
        <w:widowControl w:val="0"/>
        <w:autoSpaceDE w:val="0"/>
        <w:autoSpaceDN w:val="0"/>
        <w:adjustRightInd w:val="0"/>
        <w:spacing w:before="11" w:line="276" w:lineRule="auto"/>
        <w:ind w:right="-20"/>
        <w:jc w:val="both"/>
      </w:pPr>
      <w:r w:rsidRPr="00947915">
        <w:t>ARTICLE 20 : INSTALATION DU CHANTIER</w:t>
      </w:r>
    </w:p>
    <w:p w:rsidR="001258A2" w:rsidRPr="00947915" w:rsidRDefault="001258A2" w:rsidP="00291EFB">
      <w:pPr>
        <w:widowControl w:val="0"/>
        <w:autoSpaceDE w:val="0"/>
        <w:autoSpaceDN w:val="0"/>
        <w:adjustRightInd w:val="0"/>
        <w:spacing w:before="11" w:line="276" w:lineRule="auto"/>
        <w:ind w:right="-20"/>
        <w:jc w:val="both"/>
      </w:pPr>
      <w:r w:rsidRPr="00947915">
        <w:t>ARTICLE 21 : SANCTIONS ET PENALITES</w:t>
      </w:r>
    </w:p>
    <w:p w:rsidR="001258A2" w:rsidRPr="00947915" w:rsidRDefault="001258A2" w:rsidP="00291EFB">
      <w:pPr>
        <w:pStyle w:val="Corpsdetexte"/>
        <w:spacing w:after="0" w:line="276" w:lineRule="auto"/>
        <w:outlineLvl w:val="0"/>
      </w:pPr>
      <w:bookmarkStart w:id="1" w:name="_Toc191880678"/>
    </w:p>
    <w:p w:rsidR="001258A2" w:rsidRPr="00947915" w:rsidRDefault="001258A2" w:rsidP="00291EFB">
      <w:pPr>
        <w:pStyle w:val="Corpsdetexte"/>
        <w:spacing w:after="0" w:line="276" w:lineRule="auto"/>
        <w:outlineLvl w:val="0"/>
        <w:rPr>
          <w:b/>
          <w:u w:val="single"/>
        </w:rPr>
      </w:pPr>
    </w:p>
    <w:p w:rsidR="00772668" w:rsidRPr="00947915" w:rsidRDefault="00772668" w:rsidP="00291EFB">
      <w:pPr>
        <w:pStyle w:val="Corpsdetexte"/>
        <w:spacing w:after="0" w:line="276" w:lineRule="auto"/>
        <w:outlineLvl w:val="0"/>
        <w:rPr>
          <w:b/>
          <w:u w:val="single"/>
        </w:rPr>
      </w:pPr>
    </w:p>
    <w:p w:rsidR="00772668" w:rsidRPr="00947915" w:rsidRDefault="00772668" w:rsidP="00291EFB">
      <w:pPr>
        <w:pStyle w:val="Corpsdetexte"/>
        <w:spacing w:after="0" w:line="276" w:lineRule="auto"/>
        <w:outlineLvl w:val="0"/>
        <w:rPr>
          <w:b/>
          <w:u w:val="single"/>
        </w:rPr>
      </w:pPr>
    </w:p>
    <w:p w:rsidR="00772668" w:rsidRPr="00947915" w:rsidRDefault="00772668" w:rsidP="00291EFB">
      <w:pPr>
        <w:pStyle w:val="Corpsdetexte"/>
        <w:spacing w:after="0" w:line="276" w:lineRule="auto"/>
        <w:outlineLvl w:val="0"/>
        <w:rPr>
          <w:b/>
          <w:u w:val="single"/>
        </w:rPr>
      </w:pPr>
    </w:p>
    <w:p w:rsidR="00772668" w:rsidRPr="00947915" w:rsidRDefault="00772668" w:rsidP="00291EFB">
      <w:pPr>
        <w:pStyle w:val="Corpsdetexte"/>
        <w:spacing w:after="0" w:line="276" w:lineRule="auto"/>
        <w:outlineLvl w:val="0"/>
        <w:rPr>
          <w:b/>
          <w:u w:val="single"/>
        </w:rPr>
      </w:pPr>
    </w:p>
    <w:p w:rsidR="005960BF" w:rsidRPr="00947915" w:rsidRDefault="005960BF" w:rsidP="00291EFB">
      <w:pPr>
        <w:pStyle w:val="Corpsdetexte"/>
        <w:spacing w:after="0" w:line="276" w:lineRule="auto"/>
        <w:outlineLvl w:val="0"/>
        <w:rPr>
          <w:b/>
          <w:u w:val="single"/>
        </w:rPr>
      </w:pPr>
    </w:p>
    <w:p w:rsidR="005960BF" w:rsidRPr="00947915" w:rsidRDefault="005960BF" w:rsidP="00291EFB">
      <w:pPr>
        <w:pStyle w:val="Corpsdetexte"/>
        <w:spacing w:after="0" w:line="276" w:lineRule="auto"/>
        <w:outlineLvl w:val="0"/>
        <w:rPr>
          <w:b/>
          <w:u w:val="single"/>
        </w:rPr>
      </w:pPr>
    </w:p>
    <w:p w:rsidR="00233F96" w:rsidRPr="00947915" w:rsidRDefault="00233F96" w:rsidP="00291EFB">
      <w:pPr>
        <w:pStyle w:val="Corpsdetexte"/>
        <w:spacing w:after="0" w:line="276" w:lineRule="auto"/>
        <w:outlineLvl w:val="0"/>
        <w:rPr>
          <w:b/>
          <w:u w:val="single"/>
        </w:rPr>
      </w:pPr>
    </w:p>
    <w:p w:rsidR="00233F96" w:rsidRPr="00947915" w:rsidRDefault="00233F96" w:rsidP="00291EFB">
      <w:pPr>
        <w:pStyle w:val="Corpsdetexte"/>
        <w:spacing w:after="0" w:line="276" w:lineRule="auto"/>
        <w:outlineLvl w:val="0"/>
        <w:rPr>
          <w:b/>
          <w:u w:val="single"/>
        </w:rPr>
      </w:pPr>
    </w:p>
    <w:p w:rsidR="00233F96" w:rsidRPr="00947915" w:rsidRDefault="00233F96" w:rsidP="00291EFB">
      <w:pPr>
        <w:pStyle w:val="Corpsdetexte"/>
        <w:spacing w:after="0" w:line="276" w:lineRule="auto"/>
        <w:outlineLvl w:val="0"/>
        <w:rPr>
          <w:b/>
          <w:u w:val="single"/>
        </w:rPr>
      </w:pPr>
    </w:p>
    <w:p w:rsidR="00772668" w:rsidRPr="00947915" w:rsidRDefault="00772668" w:rsidP="00291EFB">
      <w:pPr>
        <w:pStyle w:val="Corpsdetexte"/>
        <w:spacing w:after="0" w:line="276" w:lineRule="auto"/>
        <w:outlineLvl w:val="0"/>
        <w:rPr>
          <w:b/>
          <w:u w:val="single"/>
        </w:rPr>
      </w:pPr>
    </w:p>
    <w:p w:rsidR="001258A2" w:rsidRPr="00947915" w:rsidRDefault="001258A2" w:rsidP="00291EFB">
      <w:pPr>
        <w:pStyle w:val="Corpsdetexte"/>
        <w:spacing w:after="0" w:line="276" w:lineRule="auto"/>
        <w:jc w:val="both"/>
        <w:outlineLvl w:val="0"/>
        <w:rPr>
          <w:b/>
        </w:rPr>
      </w:pPr>
      <w:r w:rsidRPr="00947915">
        <w:rPr>
          <w:b/>
          <w:u w:val="single"/>
        </w:rPr>
        <w:t>CHAPITRE I</w:t>
      </w:r>
      <w:r w:rsidRPr="00947915">
        <w:rPr>
          <w:b/>
        </w:rPr>
        <w:t> : GENERALITES</w:t>
      </w:r>
      <w:bookmarkEnd w:id="1"/>
    </w:p>
    <w:p w:rsidR="001258A2" w:rsidRPr="00947915" w:rsidRDefault="001258A2" w:rsidP="00291EFB">
      <w:pPr>
        <w:pStyle w:val="Corpsdetexte"/>
        <w:spacing w:after="0" w:line="276" w:lineRule="auto"/>
        <w:jc w:val="both"/>
        <w:outlineLvl w:val="1"/>
        <w:rPr>
          <w:b/>
        </w:rPr>
      </w:pPr>
      <w:bookmarkStart w:id="2" w:name="_Toc191880679"/>
      <w:r w:rsidRPr="00947915">
        <w:rPr>
          <w:b/>
          <w:u w:val="single"/>
        </w:rPr>
        <w:t>Article 1</w:t>
      </w:r>
      <w:r w:rsidRPr="00947915">
        <w:rPr>
          <w:b/>
        </w:rPr>
        <w:t> : Introduction</w:t>
      </w:r>
      <w:bookmarkEnd w:id="2"/>
    </w:p>
    <w:p w:rsidR="001258A2" w:rsidRPr="00947915" w:rsidRDefault="001258A2" w:rsidP="00291EFB">
      <w:pPr>
        <w:spacing w:line="276" w:lineRule="auto"/>
        <w:jc w:val="both"/>
      </w:pPr>
      <w:r w:rsidRPr="00947915">
        <w:tab/>
        <w:t>Le présent cahier des clauses techniques particulières (CCTP) a pour but de définir la qualité des matériaux, la consistance et le mode d’exécution des travaux à réaliser suivant les règles de l’art et conformément aux documents constitutifs du Marché. Il a été établi pour préciser et compléter les indications du devis estimatif et des pièces graphiques nonobstant les clauses du contrat.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Les dénominations utilisées dans le présent CCTP sont conformes à la réglementation en vigueur. </w:t>
      </w:r>
    </w:p>
    <w:p w:rsidR="001258A2" w:rsidRPr="00947915" w:rsidRDefault="001258A2" w:rsidP="005D28F7">
      <w:pPr>
        <w:numPr>
          <w:ilvl w:val="0"/>
          <w:numId w:val="25"/>
        </w:numPr>
        <w:tabs>
          <w:tab w:val="clear" w:pos="360"/>
          <w:tab w:val="num" w:pos="502"/>
        </w:tabs>
        <w:spacing w:line="276" w:lineRule="auto"/>
        <w:ind w:left="502"/>
      </w:pPr>
      <w:r w:rsidRPr="00947915">
        <w:t xml:space="preserve">Le Maitre d’Ouvrage : Le </w:t>
      </w:r>
      <w:r w:rsidR="00A80843" w:rsidRPr="00947915">
        <w:t>Maire de la Commune d’Ambam</w:t>
      </w:r>
      <w:r w:rsidRPr="00947915">
        <w:t xml:space="preserve"> ; </w:t>
      </w:r>
    </w:p>
    <w:p w:rsidR="001258A2" w:rsidRPr="00947915" w:rsidRDefault="001258A2" w:rsidP="005D28F7">
      <w:pPr>
        <w:numPr>
          <w:ilvl w:val="0"/>
          <w:numId w:val="25"/>
        </w:numPr>
        <w:tabs>
          <w:tab w:val="clear" w:pos="360"/>
          <w:tab w:val="num" w:pos="502"/>
        </w:tabs>
        <w:spacing w:line="276" w:lineRule="auto"/>
        <w:ind w:left="502"/>
        <w:jc w:val="both"/>
      </w:pPr>
      <w:r w:rsidRPr="00947915">
        <w:t xml:space="preserve">L’Autorité Contractante : Le </w:t>
      </w:r>
      <w:r w:rsidR="00A80843" w:rsidRPr="00947915">
        <w:t>Maire de la Commune d’Ambam</w:t>
      </w:r>
      <w:r w:rsidRPr="00947915">
        <w:t> ;</w:t>
      </w:r>
    </w:p>
    <w:p w:rsidR="001258A2" w:rsidRPr="00947915" w:rsidRDefault="001258A2" w:rsidP="005D28F7">
      <w:pPr>
        <w:numPr>
          <w:ilvl w:val="0"/>
          <w:numId w:val="25"/>
        </w:numPr>
        <w:tabs>
          <w:tab w:val="clear" w:pos="360"/>
          <w:tab w:val="num" w:pos="502"/>
        </w:tabs>
        <w:spacing w:line="276" w:lineRule="auto"/>
        <w:ind w:left="502"/>
      </w:pPr>
      <w:r w:rsidRPr="00947915">
        <w:t xml:space="preserve">Le Chef de Service du Marché : Le </w:t>
      </w:r>
      <w:r w:rsidR="00477D84" w:rsidRPr="00947915">
        <w:t>chef service technique</w:t>
      </w:r>
      <w:r w:rsidR="00621AEE" w:rsidRPr="00947915">
        <w:t xml:space="preserve"> </w:t>
      </w:r>
      <w:r w:rsidR="00A80843" w:rsidRPr="00947915">
        <w:t xml:space="preserve"> de la </w:t>
      </w:r>
      <w:r w:rsidR="00477D84" w:rsidRPr="00947915">
        <w:t>Mairie</w:t>
      </w:r>
      <w:r w:rsidRPr="00947915">
        <w:t xml:space="preserve"> d’Ambam ; </w:t>
      </w:r>
    </w:p>
    <w:p w:rsidR="00083616" w:rsidRPr="00947915" w:rsidRDefault="001258A2" w:rsidP="005D28F7">
      <w:pPr>
        <w:numPr>
          <w:ilvl w:val="0"/>
          <w:numId w:val="25"/>
        </w:numPr>
        <w:tabs>
          <w:tab w:val="clear" w:pos="360"/>
          <w:tab w:val="num" w:pos="502"/>
        </w:tabs>
        <w:spacing w:line="276" w:lineRule="auto"/>
        <w:ind w:left="502"/>
        <w:jc w:val="both"/>
      </w:pPr>
      <w:r w:rsidRPr="00947915">
        <w:t>Ingénieur du Marché </w:t>
      </w:r>
      <w:r w:rsidR="00083616" w:rsidRPr="00947915">
        <w:t>: le Délégué Départemental du MINTP</w:t>
      </w:r>
      <w:r w:rsidR="00631040" w:rsidRPr="00947915">
        <w:t>/ VNT</w:t>
      </w:r>
    </w:p>
    <w:p w:rsidR="00621AEE" w:rsidRPr="00947915" w:rsidRDefault="00801A38" w:rsidP="005D28F7">
      <w:pPr>
        <w:numPr>
          <w:ilvl w:val="0"/>
          <w:numId w:val="25"/>
        </w:numPr>
        <w:tabs>
          <w:tab w:val="clear" w:pos="360"/>
          <w:tab w:val="num" w:pos="502"/>
        </w:tabs>
        <w:spacing w:line="276" w:lineRule="auto"/>
        <w:ind w:left="502"/>
        <w:jc w:val="both"/>
      </w:pPr>
      <w:r w:rsidRPr="00947915">
        <w:t>Contrôleur</w:t>
      </w:r>
      <w:r w:rsidR="00621AEE" w:rsidRPr="00947915">
        <w:t xml:space="preserve"> externe ; le Délégué Départemental du MINMAP</w:t>
      </w:r>
      <w:r w:rsidR="00631040" w:rsidRPr="00947915">
        <w:t>/VNT</w:t>
      </w:r>
    </w:p>
    <w:p w:rsidR="001258A2" w:rsidRPr="00947915" w:rsidRDefault="001258A2" w:rsidP="00291EFB">
      <w:pPr>
        <w:widowControl w:val="0"/>
        <w:autoSpaceDE w:val="0"/>
        <w:autoSpaceDN w:val="0"/>
        <w:adjustRightInd w:val="0"/>
        <w:spacing w:line="276" w:lineRule="auto"/>
        <w:ind w:right="-20"/>
        <w:jc w:val="both"/>
        <w:rPr>
          <w:b/>
          <w:w w:val="99"/>
        </w:rPr>
      </w:pPr>
      <w:r w:rsidRPr="00947915">
        <w:rPr>
          <w:b/>
          <w:w w:val="99"/>
        </w:rPr>
        <w:t>ARTICLE 2 : CONSISTANCE DES TRAVAUX</w:t>
      </w:r>
    </w:p>
    <w:p w:rsidR="001258A2" w:rsidRPr="00947915" w:rsidRDefault="001258A2" w:rsidP="00291EFB">
      <w:pPr>
        <w:pStyle w:val="Corpsdetexte"/>
        <w:spacing w:after="0" w:line="276" w:lineRule="auto"/>
        <w:ind w:right="57"/>
        <w:jc w:val="both"/>
        <w:rPr>
          <w:w w:val="99"/>
        </w:rPr>
      </w:pPr>
      <w:r w:rsidRPr="00947915">
        <w:rPr>
          <w:w w:val="99"/>
        </w:rPr>
        <w:t>La consistance des travaux à réaliser est détaillée dans le présent CCTP, au bordereau des prix nomenclature des tâches et au détail estimatif.</w:t>
      </w:r>
    </w:p>
    <w:p w:rsidR="001258A2" w:rsidRPr="00947915" w:rsidRDefault="001258A2" w:rsidP="00291EFB">
      <w:pPr>
        <w:widowControl w:val="0"/>
        <w:autoSpaceDE w:val="0"/>
        <w:autoSpaceDN w:val="0"/>
        <w:adjustRightInd w:val="0"/>
        <w:spacing w:line="276" w:lineRule="auto"/>
        <w:ind w:right="-20"/>
        <w:jc w:val="both"/>
        <w:rPr>
          <w:b/>
          <w:w w:val="99"/>
        </w:rPr>
      </w:pPr>
      <w:r w:rsidRPr="00947915">
        <w:rPr>
          <w:b/>
          <w:w w:val="99"/>
        </w:rPr>
        <w:t xml:space="preserve">ARTICLE 3 : DESCRIPTION DES TRAVAUX </w:t>
      </w:r>
    </w:p>
    <w:p w:rsidR="001258A2" w:rsidRPr="00947915" w:rsidRDefault="001258A2" w:rsidP="00291EFB">
      <w:pPr>
        <w:widowControl w:val="0"/>
        <w:autoSpaceDE w:val="0"/>
        <w:autoSpaceDN w:val="0"/>
        <w:adjustRightInd w:val="0"/>
        <w:spacing w:before="11" w:line="276" w:lineRule="auto"/>
        <w:ind w:right="-20"/>
        <w:jc w:val="both"/>
        <w:rPr>
          <w:bCs/>
        </w:rPr>
      </w:pPr>
      <w:r w:rsidRPr="00947915">
        <w:rPr>
          <w:w w:val="99"/>
        </w:rPr>
        <w:t>Ces travaux comprennent notamment l</w:t>
      </w:r>
      <w:r w:rsidRPr="00947915">
        <w:rPr>
          <w:bCs/>
        </w:rPr>
        <w:t xml:space="preserve">’installation du chantier, </w:t>
      </w:r>
      <w:r w:rsidR="00A80843" w:rsidRPr="00947915">
        <w:rPr>
          <w:bCs/>
        </w:rPr>
        <w:t>les travaux préparatoires</w:t>
      </w:r>
      <w:r w:rsidRPr="00947915">
        <w:rPr>
          <w:bCs/>
        </w:rPr>
        <w:t xml:space="preserve">, la maçonnerie, </w:t>
      </w:r>
      <w:r w:rsidR="001D0B2A" w:rsidRPr="00947915">
        <w:rPr>
          <w:bCs/>
        </w:rPr>
        <w:t xml:space="preserve">la fondation, l’électricité, </w:t>
      </w:r>
      <w:r w:rsidRPr="00947915">
        <w:rPr>
          <w:bCs/>
        </w:rPr>
        <w:t>l’élévation, la charpente, la</w:t>
      </w:r>
      <w:r w:rsidR="00592260" w:rsidRPr="00947915">
        <w:rPr>
          <w:bCs/>
        </w:rPr>
        <w:t xml:space="preserve"> couverture</w:t>
      </w:r>
      <w:r w:rsidRPr="00947915">
        <w:rPr>
          <w:bCs/>
        </w:rPr>
        <w:t>, le plafond, la menuiserie métallique, l</w:t>
      </w:r>
      <w:r w:rsidR="00592260" w:rsidRPr="00947915">
        <w:rPr>
          <w:bCs/>
        </w:rPr>
        <w:t>a peinture, l’assainissement</w:t>
      </w:r>
      <w:r w:rsidRPr="00947915">
        <w:rPr>
          <w:bCs/>
        </w:rPr>
        <w:t>.</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 xml:space="preserve">ARTICLE 4 : REFERENCE TECHNIQUE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 présent cahier de clauses techniques particulières désigné par le terme CCTP fait partie des pièces contractuelles de la </w:t>
      </w:r>
      <w:r w:rsidR="000E3D06" w:rsidRPr="00947915">
        <w:t>Lettre Commande</w:t>
      </w:r>
      <w:r w:rsidRPr="00947915">
        <w:rPr>
          <w:w w:val="99"/>
        </w:rPr>
        <w: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Il définit les normes et spécifications applicables ainsi que les méthodes d’exécution des travaux et de mise en œuvre des matériaux.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est autorisé à utiliser toutes les normes à condition que celles-ci soient couramment admises et conduisent à des résultats de qualité égale ou supérieure.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Ces normes doivent être préalablement soumises à l’approbation de l’Ingénieur avec pièce à l’appui ; l’Ingénieur justifie sa décision pour accepter ou rejeter une norme.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5 : GENERALITES</w:t>
      </w:r>
    </w:p>
    <w:p w:rsidR="001258A2" w:rsidRPr="00947915" w:rsidRDefault="001258A2" w:rsidP="00291EFB">
      <w:pPr>
        <w:pStyle w:val="Paragraphedeliste"/>
        <w:widowControl w:val="0"/>
        <w:autoSpaceDE w:val="0"/>
        <w:autoSpaceDN w:val="0"/>
        <w:adjustRightInd w:val="0"/>
        <w:spacing w:before="11" w:line="276" w:lineRule="auto"/>
        <w:ind w:left="390" w:right="-20"/>
        <w:jc w:val="both"/>
        <w:rPr>
          <w:b/>
          <w:w w:val="99"/>
        </w:rPr>
      </w:pPr>
      <w:r w:rsidRPr="00947915">
        <w:rPr>
          <w:b/>
          <w:w w:val="99"/>
        </w:rPr>
        <w:t xml:space="preserve">1. LES ESSAIS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Les matériaux, produits et composants de construction doivent être conformes aux stipulations de la </w:t>
      </w:r>
      <w:r w:rsidR="000E3D06" w:rsidRPr="00947915">
        <w:t>Lettre Commande</w:t>
      </w:r>
      <w:r w:rsidR="000E3D06" w:rsidRPr="00947915">
        <w:rPr>
          <w:w w:val="99"/>
        </w:rPr>
        <w:t xml:space="preserve"> </w:t>
      </w:r>
      <w:r w:rsidRPr="00947915">
        <w:rPr>
          <w:w w:val="99"/>
        </w:rPr>
        <w:t xml:space="preserve">et prescription des normes AFNOR homologuées, les normes applicables étant celles en vigueur le premier jour du mois qui précède la date limite de remise des offres.  </w:t>
      </w:r>
    </w:p>
    <w:p w:rsidR="009C28B1"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 xml:space="preserve">5.2 ESSAIS D’ETUDES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w:t>
      </w:r>
      <w:r w:rsidRPr="00947915">
        <w:rPr>
          <w:w w:val="99"/>
        </w:rPr>
        <w:lastRenderedPageBreak/>
        <w:t xml:space="preserve">des divers matériaux et stipulations techniques requises.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doit effectuer tous les essais de formulation et de convenance sur les matériaux composites utilisés sur le chantier.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 partir des pièces et documents joints au Dossier d’Appel d’Offres, le cocontractant effectue les vérifications qu’il juge nécessaires, afin de pouvoir signaler et rectifier les anomalies, erreurs ou omissions éventuelles.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Tous ces essais et vérifications sont à la charge du cocontractant qui remet ses conclusions à l’Ingénieur.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Après avoir effectué toutes les vérifications nécessaires, l’Ingénieur pourra donner par écrit son agrément ou prescrire une nouvelle recherche ou des essais complémentaires.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5.3 ESSAIS DE RECEPTION DE MATERIAU SUR LE CHANTIER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réalisé toutes les vérifications jugées nécessaires avec son propre matériel ou en faisant appel à un laboratoire spécialisé et agréé.</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 liste non exhaustive des essais de réception des matériaux est la suivante :</w:t>
      </w:r>
    </w:p>
    <w:p w:rsidR="001258A2" w:rsidRPr="00947915" w:rsidRDefault="001258A2" w:rsidP="005D28F7">
      <w:pPr>
        <w:widowControl w:val="0"/>
        <w:numPr>
          <w:ilvl w:val="0"/>
          <w:numId w:val="30"/>
        </w:numPr>
        <w:autoSpaceDE w:val="0"/>
        <w:autoSpaceDN w:val="0"/>
        <w:adjustRightInd w:val="0"/>
        <w:spacing w:before="11" w:line="276" w:lineRule="auto"/>
        <w:ind w:right="-20"/>
        <w:jc w:val="both"/>
        <w:rPr>
          <w:w w:val="99"/>
        </w:rPr>
      </w:pPr>
      <w:r w:rsidRPr="00947915">
        <w:rPr>
          <w:w w:val="99"/>
        </w:rPr>
        <w:t>Analyse granulométrique ;</w:t>
      </w:r>
    </w:p>
    <w:p w:rsidR="001258A2" w:rsidRPr="00947915" w:rsidRDefault="001258A2" w:rsidP="005D28F7">
      <w:pPr>
        <w:widowControl w:val="0"/>
        <w:numPr>
          <w:ilvl w:val="0"/>
          <w:numId w:val="30"/>
        </w:numPr>
        <w:autoSpaceDE w:val="0"/>
        <w:autoSpaceDN w:val="0"/>
        <w:adjustRightInd w:val="0"/>
        <w:spacing w:before="11" w:line="276" w:lineRule="auto"/>
        <w:ind w:right="-20"/>
        <w:jc w:val="both"/>
        <w:rPr>
          <w:w w:val="99"/>
        </w:rPr>
      </w:pPr>
      <w:r w:rsidRPr="00947915">
        <w:rPr>
          <w:w w:val="99"/>
        </w:rPr>
        <w:t>Propreté des granulats ;</w:t>
      </w:r>
    </w:p>
    <w:p w:rsidR="001258A2" w:rsidRPr="00947915" w:rsidRDefault="001258A2" w:rsidP="005D28F7">
      <w:pPr>
        <w:widowControl w:val="0"/>
        <w:numPr>
          <w:ilvl w:val="0"/>
          <w:numId w:val="30"/>
        </w:numPr>
        <w:autoSpaceDE w:val="0"/>
        <w:autoSpaceDN w:val="0"/>
        <w:adjustRightInd w:val="0"/>
        <w:spacing w:before="11" w:line="276" w:lineRule="auto"/>
        <w:ind w:right="-20"/>
        <w:jc w:val="both"/>
        <w:rPr>
          <w:w w:val="99"/>
        </w:rPr>
      </w:pPr>
      <w:r w:rsidRPr="00947915">
        <w:rPr>
          <w:w w:val="99"/>
        </w:rPr>
        <w:t>Équivalent de sable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5.4 ESSAIS DE CONTROLE DE MISE EN ŒUVRE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 Cocontractant sera tenu d’effectuer toutes reprises ordonnées par l’Ingénieur.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 xml:space="preserve">5.5 AMENEE DE L’EQUIPEMENT ET DU MATERIEL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L’Ingénieur vérifiera la conformité du matériel amené sur le chantier à l’offre titulaire.</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5.6 FOURNITURE DES MATERIAUX</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Matériaux locaux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choisi et visite toute source locale de matériaux et prend les dispositions nécessaires pour leur achat et leur transport sur le site des travaux.</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 xml:space="preserve">Matériaux importés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5.7 EMPLACEMENT MIS A LA DISPOSITION DU COCONTRACTANT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Si sur la base des plans et pièces techniques du Dossier d’Appel d’Offres (DAO), les emplacements mis à la disposition par l’Administration sont insuffisants ou mal situés eu égard à sa propre </w:t>
      </w:r>
      <w:r w:rsidRPr="00947915">
        <w:rPr>
          <w:w w:val="99"/>
        </w:rPr>
        <w:lastRenderedPageBreak/>
        <w:t xml:space="preserve">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Quel que soit le choix du Cocontractant quant à l’implantation de ces emplacements pour installation de chantier, aire de stockage ou carrières, il demeure entièrement responsable de l’achèvement des travaux dans les délais prévus.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 xml:space="preserve">5.8 TRANSPORT DE MATERIEL LOURD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5.9 INTEMPERIES ET SUSPENSION DES TRAVAUX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Il appartient au Cocontractant de fournir chaque semaine les relevés pluviométriques écoulés.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L’Ingénieur pourra prescrire par Ordre de Service la suspension des travaux réalisés sous intempéries sans que le Cocontractant puisse élever une réclamation de ce fait.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Dans ce cas, le délai contractuel sera prolongé d’autant de jour calendaire qu’il s’en sera écoulé entre la date de suspension et la date de reprise des travaux, à condition que cela soit prévu dans l’Ordre de Service.</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6 : JOURNAL DE CHANTIER ET REUNION</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journal de chantier sera rédigé et signé chaque jour par le représentant du Cocontractant sur le chantier et éventuellement par le représentant de l’Ingénieur. Il sera établi conjointement suivant un modèle défini et devra contenir au minimum les informations journalières suivantes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conditions atmosphériques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travaux exécutés dans la journée, le personnel et le matériel employé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L’avancement des Travaux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prescriptions imposées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quantités détaillées des Travaux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opérations administratives relatives à l’exécution et au règlement de la lettre commande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Des réceptions et agrément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incidents, accidents et événements qui pourraient avoir une incidence ultérieure sur la tenue des ouvrages ou le déroulement du chantier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non – conformités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visites officielles.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Une réunion hebdomadaire à laquelle participeront obligatoirement le Cocontractant et l’Ingénieur permettra de discuter des points relatifs à l’exécution de la </w:t>
      </w:r>
      <w:r w:rsidR="000E3D06" w:rsidRPr="00947915">
        <w:t>Lettre Commande</w:t>
      </w:r>
      <w:r w:rsidRPr="00947915">
        <w:rPr>
          <w:w w:val="99"/>
        </w:rPr>
        <w:t>, d’évaluer l’avancement des travaux, et de préciser tout élément n’ayant pas reçu une définition suffisamment claire dans les termes du contrat ou avant le début des Travaux.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L’Ingénieur pourra modifier la périodicité des réunions sans que celle-ci puisse être supérieure à 15 jours.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Les réunions hebdomadaires permettent à l’Ingénieur d’avoir une idée précise de l’évolution du </w:t>
      </w:r>
      <w:r w:rsidRPr="00947915">
        <w:rPr>
          <w:w w:val="99"/>
        </w:rPr>
        <w:lastRenderedPageBreak/>
        <w:t>chantier et de définir a priori les actions à entreprendre pour respecter les conditions de la lettre commande.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Ces réunions font l’objet d’un procès-verbal rédigé par l’Ingénieur et signé par le Cocontractant et celui-ci également.</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7 : PROGRAMME DES TRAVAUX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programme des Travaux doit préciser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descriptions des dispositions et méthodes envisagées pour l’exécution des Travaux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matériels utilisés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 personnel d’encadrement, de direction de chantier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 planning d’exécution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Les plans d’exécution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Toute information qui pourrait être utile à l’Ingénieur pour organiser le contrôle.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Ce programme sera révisé au cours de l’exécution du chantier en tant que de besoin.</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8 : PLAN DE RECOLLEMENT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fournira à l’Ingénieur, en trois (3) exemplaires les plans de recollement des Travaux réalisés au plus tard le jour de la réception provisoire des Travaux y compris les réceptions partielles.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Ces plans se présentent sous la forme de matricule de bâtiment mentionnant la localisation, la nature, les quantités, les dates d’exécution de toutes les tâches réalisées.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CHAPITRE II : PROVENANCE, QUALITE ET PREPARATION DES MATERIAUX</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9 : PROVENANCE DES MATERIAUX</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devra choisir des emplacements d’emprunts et les soumettre à l’agrément de l’ingénieur dont le refus vaudra obligation au Cocontractant de rechercher de nouveaux sites d’emprunts sans que celui-ci puisse prétendre à une quelconque indemnité.</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ne pourra commencer à exploiter la carrière identifiée qu’après le contrôle de qualité effectué par l’Ingénieur et l’autorisation écrite donnée par ce dernier.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L’Ingénieur pourra retirer l’autorisation à tout moment dès que la chambre d’extraction ne donnera plus de matériaux de bonne qualité, le Cocontractant ne pouvant prétendre à aucune indemnité.</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Les anciens sites d’emprunts ne pourront être exploités que si le Cocontractant a fourni les preuves qu’il y subsiste encore des matériaux ayant les caractéristiques requises.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10 : LABORATOIRE ET CONTROLE DE QUALITE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L’Ingénieur procédera à tous les essais nécessaires soit avec son propre matériel, soit avec le matériel de laboratoire de l’Entreprise, soit en faisant appel à un Laboratoire agréé.</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L’Autorité Contractante et l’Ingénieur se réservent le droit d’effectuer en tout point et à toute époque qu’ils jugeront utile, le contrôle de la qualité des matériaux utilisés, de leur provenance, de leur mode de stockage et des conditions de transport.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est tenu de faciliter l’exécution de ces contrôles.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Dans le cas où le résultat ne serait pas satisfaisant, l’Autorité Contractante peut faire appel à un contrôle extérieur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Si les résultats sont conformes aux spécifications du CCTP, les frais sont à la charge de l’Autorité Contractante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lastRenderedPageBreak/>
        <w:t>Si les résultats ne sont pas conformes aux spécifications du CCTP, les frais sont à la charge du Cocontractant.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Dans le cas où certains résultats seraient contestés par l’une ou l’autre partie, il est procédé à des essais contradictoires. Ceux-ci sont réalisés dans un laboratoire agrée.</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11 : QUALITE DES MATERIAUX</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Matériaux pour mortier, béton et béton armé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b/>
          <w:w w:val="99"/>
        </w:rPr>
        <w:t>Sable :</w:t>
      </w:r>
      <w:r w:rsidRPr="00947915">
        <w:rPr>
          <w:w w:val="99"/>
        </w:rPr>
        <w:t xml:space="preserve"> Le sable proviendra soit des rivières, soit des broyages. L’équivalent de sable sera supérieur à 80 % et le pourcentage d’éléments très fins éliminés par décantation devra être inférieur à 4 %.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Sable pour mortier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La proportion d’éléments retenus sur le tamis de 35 (tamis d = </w:t>
      </w:r>
      <w:smartTag w:uri="urn:schemas-microsoft-com:office:smarttags" w:element="metricconverter">
        <w:smartTagPr>
          <w:attr w:name="ProductID" w:val="2,5 mm"/>
        </w:smartTagPr>
        <w:r w:rsidRPr="00947915">
          <w:rPr>
            <w:w w:val="99"/>
          </w:rPr>
          <w:t>2,5 mm</w:t>
        </w:r>
      </w:smartTag>
      <w:r w:rsidRPr="00947915">
        <w:rPr>
          <w:w w:val="99"/>
        </w:rPr>
        <w:t>) doit être supérieure à 10 %.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Sable pour béton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 granularité doit s’insérer dans le fuseau ci-après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947915" w:rsidRPr="00947915" w:rsidTr="00E313D0">
        <w:trPr>
          <w:jc w:val="center"/>
        </w:trPr>
        <w:tc>
          <w:tcPr>
            <w:tcW w:w="3070"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MODULE AFNOR</w:t>
            </w:r>
          </w:p>
        </w:tc>
        <w:tc>
          <w:tcPr>
            <w:tcW w:w="3071"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MAILLE DES TAMIS (mm)</w:t>
            </w:r>
          </w:p>
        </w:tc>
        <w:tc>
          <w:tcPr>
            <w:tcW w:w="2189"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TAMISAT (%)</w:t>
            </w:r>
          </w:p>
        </w:tc>
      </w:tr>
      <w:tr w:rsidR="00947915" w:rsidRPr="00947915" w:rsidTr="00E313D0">
        <w:trPr>
          <w:jc w:val="center"/>
        </w:trPr>
        <w:tc>
          <w:tcPr>
            <w:tcW w:w="3070"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38</w:t>
            </w:r>
          </w:p>
        </w:tc>
        <w:tc>
          <w:tcPr>
            <w:tcW w:w="3071"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5</w:t>
            </w:r>
          </w:p>
        </w:tc>
        <w:tc>
          <w:tcPr>
            <w:tcW w:w="2189"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95-100</w:t>
            </w:r>
          </w:p>
        </w:tc>
      </w:tr>
      <w:tr w:rsidR="00947915" w:rsidRPr="00947915" w:rsidTr="00E313D0">
        <w:trPr>
          <w:jc w:val="center"/>
        </w:trPr>
        <w:tc>
          <w:tcPr>
            <w:tcW w:w="3070"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35</w:t>
            </w:r>
          </w:p>
        </w:tc>
        <w:tc>
          <w:tcPr>
            <w:tcW w:w="3071"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2,5</w:t>
            </w:r>
          </w:p>
        </w:tc>
        <w:tc>
          <w:tcPr>
            <w:tcW w:w="2189"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70-90</w:t>
            </w:r>
          </w:p>
        </w:tc>
      </w:tr>
      <w:tr w:rsidR="00947915" w:rsidRPr="00947915" w:rsidTr="00E313D0">
        <w:trPr>
          <w:jc w:val="center"/>
        </w:trPr>
        <w:tc>
          <w:tcPr>
            <w:tcW w:w="3070"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32</w:t>
            </w:r>
          </w:p>
        </w:tc>
        <w:tc>
          <w:tcPr>
            <w:tcW w:w="3071"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1,5</w:t>
            </w:r>
          </w:p>
        </w:tc>
        <w:tc>
          <w:tcPr>
            <w:tcW w:w="2189"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45-80</w:t>
            </w:r>
          </w:p>
        </w:tc>
      </w:tr>
      <w:tr w:rsidR="00947915" w:rsidRPr="00947915" w:rsidTr="00E313D0">
        <w:trPr>
          <w:jc w:val="center"/>
        </w:trPr>
        <w:tc>
          <w:tcPr>
            <w:tcW w:w="3070"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29</w:t>
            </w:r>
          </w:p>
        </w:tc>
        <w:tc>
          <w:tcPr>
            <w:tcW w:w="3071"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0,63</w:t>
            </w:r>
          </w:p>
        </w:tc>
        <w:tc>
          <w:tcPr>
            <w:tcW w:w="2189"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28-35</w:t>
            </w:r>
          </w:p>
        </w:tc>
      </w:tr>
      <w:tr w:rsidR="00947915" w:rsidRPr="00947915" w:rsidTr="00E313D0">
        <w:trPr>
          <w:jc w:val="center"/>
        </w:trPr>
        <w:tc>
          <w:tcPr>
            <w:tcW w:w="3070"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26</w:t>
            </w:r>
          </w:p>
        </w:tc>
        <w:tc>
          <w:tcPr>
            <w:tcW w:w="3071"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0,315</w:t>
            </w:r>
          </w:p>
        </w:tc>
        <w:tc>
          <w:tcPr>
            <w:tcW w:w="2189"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10-30</w:t>
            </w:r>
          </w:p>
        </w:tc>
      </w:tr>
      <w:tr w:rsidR="00947915" w:rsidRPr="00947915" w:rsidTr="00E313D0">
        <w:trPr>
          <w:jc w:val="center"/>
        </w:trPr>
        <w:tc>
          <w:tcPr>
            <w:tcW w:w="3070"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23</w:t>
            </w:r>
          </w:p>
        </w:tc>
        <w:tc>
          <w:tcPr>
            <w:tcW w:w="3071"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0,16</w:t>
            </w:r>
          </w:p>
        </w:tc>
        <w:tc>
          <w:tcPr>
            <w:tcW w:w="2189" w:type="dxa"/>
          </w:tcPr>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2-10</w:t>
            </w:r>
          </w:p>
        </w:tc>
      </w:tr>
    </w:tbl>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Il sera prévu d’effectuer une mesure d’équivalent de sable et une granulométrie à chaque livraison.</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Granulats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Ils proviennent des gîtes ou carrières retenus par le Cocontractant et agréés par l’Ingénieur. Les granulats devront être propres (pourcentage d’éléments éliminés par décantation inférieur à 2 %) et de granulométrie adaptée à leur utilisation.</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 proportion maximale en poids des granulats destinés aux bétons de qualité passant au lavage au tamis de 0,5 doit être inférieure à 1,5 %.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Chaque composition granulométrique est proposée par le Cocontractant à l’agrément de l’Ingénieur, en même temps que la composition des bétons.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La granularité des agrégats est fixée à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Pour les bétons armés B350 : 5/25 mm résultant du mélange de deux classes 5/15 et 15/25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Pour les bétons B300, B250 et B150 : 5/40 mm résultant du mélange de trois classes 5/15 et15/25 et 25/40.</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Essais à effectuer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Les prélèvements sont effectués en présence de l’Ingénieur ou de son représentant. Les dépenses de prélèvements d’échantillons et d’essais sont à la charge du Cocontractant, tous les essais de réception sont exécutés dans le laboratoire agréé.</w:t>
      </w:r>
    </w:p>
    <w:p w:rsidR="001258A2" w:rsidRPr="00947915" w:rsidRDefault="001258A2" w:rsidP="005D28F7">
      <w:pPr>
        <w:widowControl w:val="0"/>
        <w:numPr>
          <w:ilvl w:val="0"/>
          <w:numId w:val="32"/>
        </w:numPr>
        <w:autoSpaceDE w:val="0"/>
        <w:autoSpaceDN w:val="0"/>
        <w:adjustRightInd w:val="0"/>
        <w:spacing w:before="11" w:line="276" w:lineRule="auto"/>
        <w:ind w:right="-20"/>
        <w:jc w:val="both"/>
        <w:rPr>
          <w:w w:val="99"/>
        </w:rPr>
      </w:pPr>
      <w:r w:rsidRPr="00947915">
        <w:rPr>
          <w:w w:val="99"/>
        </w:rPr>
        <w:t>Préalablement à l’étude des bétons, et pour chaque carrière utilisée, le Cocontractant doit effectuer au moins des essais suivants sur les granulats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Deux essais d’analyse granulométrique par tamisage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Un essai de propreté superficielle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lastRenderedPageBreak/>
        <w:t>Un essai de coefficient d’aplatissement.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Après réception des résultats de ces essais. L’Ingénieur a un délai de huit(08) jours pour donner son agrément ou formuler ses observations. Passé ce délai, l’accord est censé être acquis.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En cas de granularité, de propreté ou de forme non-conformes, les études de béton (ainsi que les bétonnages) ne peuvent pas démarrer avant que le Cocontractant ait fait la preuve qu’il peut produire des granulats conformes.</w:t>
      </w:r>
    </w:p>
    <w:p w:rsidR="001258A2" w:rsidRPr="00947915" w:rsidRDefault="001258A2" w:rsidP="005D28F7">
      <w:pPr>
        <w:widowControl w:val="0"/>
        <w:numPr>
          <w:ilvl w:val="0"/>
          <w:numId w:val="32"/>
        </w:numPr>
        <w:autoSpaceDE w:val="0"/>
        <w:autoSpaceDN w:val="0"/>
        <w:adjustRightInd w:val="0"/>
        <w:spacing w:before="11" w:line="276" w:lineRule="auto"/>
        <w:ind w:right="-20"/>
        <w:jc w:val="both"/>
        <w:rPr>
          <w:w w:val="99"/>
        </w:rPr>
      </w:pPr>
      <w:r w:rsidRPr="00947915">
        <w:rPr>
          <w:w w:val="99"/>
        </w:rPr>
        <w:t>Durant la production ultérieure, il est prévu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 xml:space="preserve">Un essai de propreté des granulats par lot de </w:t>
      </w:r>
      <w:smartTag w:uri="urn:schemas-microsoft-com:office:smarttags" w:element="metricconverter">
        <w:smartTagPr>
          <w:attr w:name="ProductID" w:val="100 m3"/>
        </w:smartTagPr>
        <w:r w:rsidRPr="00947915">
          <w:rPr>
            <w:w w:val="99"/>
          </w:rPr>
          <w:t>100 m</w:t>
        </w:r>
        <w:r w:rsidRPr="00947915">
          <w:rPr>
            <w:w w:val="99"/>
            <w:vertAlign w:val="superscript"/>
          </w:rPr>
          <w:t>3</w:t>
        </w:r>
      </w:smartTag>
      <w:r w:rsidRPr="00947915">
        <w:rPr>
          <w:w w:val="99"/>
        </w:rPr>
        <w:t xml:space="preserve"> de granulats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 xml:space="preserve">Un essai d’analyse granulométrique par lot de </w:t>
      </w:r>
      <w:smartTag w:uri="urn:schemas-microsoft-com:office:smarttags" w:element="metricconverter">
        <w:smartTagPr>
          <w:attr w:name="ProductID" w:val="200 m3"/>
        </w:smartTagPr>
        <w:r w:rsidRPr="00947915">
          <w:rPr>
            <w:w w:val="99"/>
          </w:rPr>
          <w:t>200 m</w:t>
        </w:r>
        <w:r w:rsidRPr="00947915">
          <w:rPr>
            <w:w w:val="99"/>
            <w:vertAlign w:val="superscript"/>
          </w:rPr>
          <w:t>3</w:t>
        </w:r>
      </w:smartTag>
      <w:r w:rsidRPr="00947915">
        <w:rPr>
          <w:w w:val="99"/>
        </w:rPr>
        <w:t xml:space="preserve"> de granulats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Au moins un essai de propreté des granulats et un essai d’analyse granulométrique par livraison.</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En cas de résultat non satisfaisant d’un essai, l’Ingénieur fait procéder, au frais du Cocontractant à deux contre – essais. Si le résultat de l’un des contre-essais n’est pas satisfaisant, le lot correspondant est rejeté, dans les cas contraires, il est accepté.</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Eau de gâchage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L’eau de gâchage doit être propre, non salée, pratiquement exempte de matières en suspension et de sels minéraux dissous, notamment de sulfates et chlorures. L’emploi d’eaux de marrais ou de tourbières est interdit.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Elle doit répondre aux spécifications de la norme NF P 18-303.</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Produit de cure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Ciment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Ils seront de la classe CPJ 325 de CIMENCAM</w:t>
      </w:r>
      <w:r w:rsidR="001D0B2A" w:rsidRPr="00947915">
        <w:rPr>
          <w:w w:val="99"/>
        </w:rPr>
        <w:t xml:space="preserve"> ou autre cimenterie agréée</w:t>
      </w:r>
      <w:r w:rsidRPr="00947915">
        <w:rPr>
          <w:w w:val="99"/>
        </w:rPr>
        <w:t>.</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Acier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947915">
          <w:rPr>
            <w:w w:val="99"/>
          </w:rPr>
          <w:t>0,30 m</w:t>
        </w:r>
      </w:smartTag>
      <w:r w:rsidRPr="00947915">
        <w:rPr>
          <w:w w:val="99"/>
        </w:rPr>
        <w:t xml:space="preserve"> au-dessus du sol, à l’abri de la pluie, cet abri pouvant être constitué par une bâche.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Les différents lots d’acier devront être nettement séparés.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Armatures rondes lisses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Nuance des aciers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Les aciers doux sont de la nuance Fe E24, conforme aux spécifications du chapitre II du titre I du fascicule IV du CCTG français et à la norme NF A 35-015.</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Conformément à l’article 9 du titre I du fascicule IV, ces aciers sont dispensés d’essais de réception </w:t>
      </w:r>
      <w:r w:rsidRPr="00947915">
        <w:rPr>
          <w:w w:val="99"/>
        </w:rPr>
        <w:lastRenderedPageBreak/>
        <w:t>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Domaine d’emploi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Les aciers doux sont utilisés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Comme armatures de frettage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Comme barres de montage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 xml:space="preserve">Comme armature en attente de diamètres inférieur ou égal à </w:t>
      </w:r>
      <w:smartTag w:uri="urn:schemas-microsoft-com:office:smarttags" w:element="metricconverter">
        <w:smartTagPr>
          <w:attr w:name="ProductID" w:val="10 mm"/>
        </w:smartTagPr>
        <w:r w:rsidRPr="00947915">
          <w:rPr>
            <w:w w:val="99"/>
          </w:rPr>
          <w:t>10 mm</w:t>
        </w:r>
      </w:smartTag>
      <w:r w:rsidRPr="00947915">
        <w:rPr>
          <w:w w:val="99"/>
        </w:rPr>
        <w:t xml:space="preserve"> si elles sont exposées à un pliage suivi d’un dépliage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Pour toutes les armatures secondaires ne contribuant pas à la résistance mécanique des sections d’ouvrage.</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Armatures à haute adhérence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Les conditions d’emploi de ces armatures doivent satisfaire aux recommandations incluses dans leur fiche d’identification instaurée par le CCTG Français, fascicule IV, titre I.</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Préparation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947915">
          <w:rPr>
            <w:w w:val="99"/>
          </w:rPr>
          <w:t>6 m</w:t>
        </w:r>
      </w:smartTag>
      <w:r w:rsidRPr="00947915">
        <w:rPr>
          <w:w w:val="99"/>
        </w:rPr>
        <w:t>. Elles doivent être parfaitement propres, sans aucune trace de rouille non adhérente, de peinture, de graisse, de ciment ou de terre.</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Les armatures sont façonnées sur gabarit et mises en place conformément aux calculs et dessins d’exécution agréés par l’ingénieur, en observant les prescriptions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De l’article 33 du fascicule 65 du CCTG Français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Du titre I, section I du fascicule 62 du CCTG Français.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Elles sont coupées et cintrées à froid.</w:t>
      </w:r>
    </w:p>
    <w:p w:rsidR="00CF2396"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L’enrobage de toute armature est en principe au moins égale à </w:t>
      </w:r>
      <w:smartTag w:uri="urn:schemas-microsoft-com:office:smarttags" w:element="metricconverter">
        <w:smartTagPr>
          <w:attr w:name="ProductID" w:val="2,5 cm"/>
        </w:smartTagPr>
        <w:r w:rsidRPr="00947915">
          <w:rPr>
            <w:w w:val="99"/>
          </w:rPr>
          <w:t>2,5 cm</w:t>
        </w:r>
      </w:smartTag>
      <w:r w:rsidRPr="00947915">
        <w:rPr>
          <w:w w:val="99"/>
        </w:rPr>
        <w:t xml:space="preserve"> pour les parements coffrés ; il peut être modifié par l’Ingénieur en cas de besoin.</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Nuance des aciers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Les armatures à haute adhérence pour béton armé sont en acier Tor ou équivalent, de la classe Fe E 40A défini au chapitre III du titre I du fascicule IV du CCTG français, et conforme à la norme NF A 35-016.</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peut cependant proposer l’emploi d’acier Fe E 45 ou 50 pour les seuls aciers ne nécessitant pas un façonnage poussé.</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Seuls les aciers Fe E 40A peuvent être utilisés pour constituer les armatures coudées, les cadres, épingles et étriers non prévus en ronds lisses.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CHAPITRE III MODE D’EXECUTION DES TRAVAUX</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12 : GENERALITES</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12-1 Sécurité</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 xml:space="preserve">12- 2 Programme d’exécution– Planning des travaux </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12-3 Organisation et police de chantier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lastRenderedPageBreak/>
        <w:t>L’organisation, le gardiennage, la police et la signalisation du chantier sont à la charge et aux frais du Cocontractant.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 signalisation du chantier doit être conforme aux règles de l’art. Elle doit être verticale, visible et lisible pour signaler la réduction des vitesses à l’entrée et aux environs de celui-ci.</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12-4 Remise des documents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Dès la signature de la lettre commande, le Cocontractant doit soumettre à l’ingénieur le programme des essais de provenance, qualité et contrôle des matériaux et de leur mise en œuvre, ainsi que le curriculum vitae du technicien en charge de celui-ci.</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12-5 Renseignement à fournir par l’Administration</w:t>
      </w:r>
    </w:p>
    <w:p w:rsidR="001258A2" w:rsidRPr="00947915" w:rsidRDefault="001258A2" w:rsidP="00631040">
      <w:pPr>
        <w:widowControl w:val="0"/>
        <w:autoSpaceDE w:val="0"/>
        <w:autoSpaceDN w:val="0"/>
        <w:adjustRightInd w:val="0"/>
        <w:ind w:right="-20"/>
        <w:jc w:val="both"/>
        <w:rPr>
          <w:w w:val="99"/>
        </w:rPr>
      </w:pPr>
      <w:r w:rsidRPr="00947915">
        <w:rPr>
          <w:w w:val="99"/>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rsidR="001258A2" w:rsidRPr="00947915" w:rsidRDefault="001258A2" w:rsidP="00631040">
      <w:pPr>
        <w:widowControl w:val="0"/>
        <w:autoSpaceDE w:val="0"/>
        <w:autoSpaceDN w:val="0"/>
        <w:adjustRightInd w:val="0"/>
        <w:ind w:right="-20"/>
        <w:jc w:val="both"/>
        <w:rPr>
          <w:w w:val="99"/>
        </w:rPr>
      </w:pPr>
      <w:r w:rsidRPr="00947915">
        <w:rPr>
          <w:w w:val="99"/>
        </w:rPr>
        <w:t>En aucun cas, le Cocontractant ne peut se prévaloir de l’insuffisance de renseignements fournis par l’Administration pour réclamer une revalorisation de son contrat.</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12-6 Emplacement mis à la disposition du Cocontractant</w:t>
      </w:r>
    </w:p>
    <w:p w:rsidR="001D0B2A" w:rsidRPr="00947915" w:rsidRDefault="001258A2" w:rsidP="00192141">
      <w:pPr>
        <w:widowControl w:val="0"/>
        <w:autoSpaceDE w:val="0"/>
        <w:autoSpaceDN w:val="0"/>
        <w:adjustRightInd w:val="0"/>
        <w:ind w:right="-20"/>
        <w:jc w:val="both"/>
        <w:rPr>
          <w:w w:val="99"/>
        </w:rPr>
      </w:pPr>
      <w:r w:rsidRPr="00947915">
        <w:rPr>
          <w:w w:val="99"/>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13 : DEFINITION DES TRAVAUX A REALISER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L’ingénieur définira au Cocontractant, lors d’une visite détaillée, les travaux à réaliser.</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Cette visite fera l’objet d’un procès-verbal signé par l’ingénieur et le cocontractant.</w:t>
      </w:r>
    </w:p>
    <w:p w:rsidR="001258A2" w:rsidRPr="00947915" w:rsidRDefault="001258A2" w:rsidP="00291EFB">
      <w:pPr>
        <w:widowControl w:val="0"/>
        <w:autoSpaceDE w:val="0"/>
        <w:autoSpaceDN w:val="0"/>
        <w:adjustRightInd w:val="0"/>
        <w:spacing w:before="11" w:line="276" w:lineRule="auto"/>
        <w:ind w:right="-20"/>
        <w:jc w:val="both"/>
        <w:rPr>
          <w:b/>
          <w:w w:val="99"/>
        </w:rPr>
      </w:pPr>
      <w:r w:rsidRPr="00947915">
        <w:rPr>
          <w:b/>
          <w:w w:val="99"/>
        </w:rPr>
        <w:t>ARTICLE 14 : DOCUMENTS D’EXECUTION</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Après la définition des travaux conformément à l’article 13 ci-dessus et dans un délai maximum de quinze (15) jours à compter de la notification de l’ordre de service de commencer les travaux, le Cocontractant soumettra l’approbation de l’Ingénieur avec copie à l’Autorité Contractante, le </w:t>
      </w:r>
      <w:r w:rsidRPr="00947915">
        <w:rPr>
          <w:w w:val="99"/>
        </w:rPr>
        <w:lastRenderedPageBreak/>
        <w:t>programme d’exécution des travaux actualisé en trois (03) exemplaires.</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Ce programme sera exclusivement présenté selon les modèles fournis et fera ressortir en détail les différentes tâches à réaliser. </w:t>
      </w:r>
    </w:p>
    <w:p w:rsidR="001258A2" w:rsidRPr="00947915" w:rsidRDefault="001258A2" w:rsidP="00291EFB">
      <w:pPr>
        <w:widowControl w:val="0"/>
        <w:autoSpaceDE w:val="0"/>
        <w:autoSpaceDN w:val="0"/>
        <w:adjustRightInd w:val="0"/>
        <w:spacing w:line="276" w:lineRule="auto"/>
        <w:ind w:right="-20"/>
        <w:jc w:val="both"/>
        <w:rPr>
          <w:w w:val="99"/>
        </w:rPr>
      </w:pPr>
      <w:r w:rsidRPr="00947915">
        <w:rPr>
          <w:w w:val="99"/>
        </w:rPr>
        <w:t>Deux (02) exemplaires de ces pièces lui seront retournés dans un délai de (08) jours à partir de leur réception avec</w:t>
      </w:r>
    </w:p>
    <w:p w:rsidR="001258A2" w:rsidRPr="00947915" w:rsidRDefault="001258A2" w:rsidP="005D28F7">
      <w:pPr>
        <w:widowControl w:val="0"/>
        <w:numPr>
          <w:ilvl w:val="0"/>
          <w:numId w:val="31"/>
        </w:numPr>
        <w:autoSpaceDE w:val="0"/>
        <w:autoSpaceDN w:val="0"/>
        <w:adjustRightInd w:val="0"/>
        <w:spacing w:line="276" w:lineRule="auto"/>
        <w:ind w:right="-20"/>
        <w:jc w:val="both"/>
        <w:rPr>
          <w:w w:val="99"/>
        </w:rPr>
      </w:pPr>
      <w:r w:rsidRPr="00947915">
        <w:rPr>
          <w:w w:val="99"/>
        </w:rPr>
        <w:t>Soit la mention d’approbation « </w:t>
      </w:r>
      <w:r w:rsidRPr="00947915">
        <w:rPr>
          <w:b/>
          <w:w w:val="99"/>
        </w:rPr>
        <w:t>BON POUR EXECUTION</w:t>
      </w:r>
      <w:r w:rsidRPr="00947915">
        <w:rPr>
          <w:w w:val="99"/>
        </w:rPr>
        <w:t xml:space="preserve"> » </w:t>
      </w:r>
    </w:p>
    <w:p w:rsidR="001258A2" w:rsidRPr="00947915" w:rsidRDefault="001258A2" w:rsidP="005D28F7">
      <w:pPr>
        <w:widowControl w:val="0"/>
        <w:numPr>
          <w:ilvl w:val="0"/>
          <w:numId w:val="31"/>
        </w:numPr>
        <w:autoSpaceDE w:val="0"/>
        <w:autoSpaceDN w:val="0"/>
        <w:adjustRightInd w:val="0"/>
        <w:spacing w:before="11" w:line="276" w:lineRule="auto"/>
        <w:ind w:right="-20"/>
        <w:jc w:val="both"/>
        <w:rPr>
          <w:w w:val="99"/>
        </w:rPr>
      </w:pPr>
      <w:r w:rsidRPr="00947915">
        <w:rPr>
          <w:w w:val="99"/>
        </w:rPr>
        <w:t>Soit la mention de leur rejet accompagné du motif dudit rejet.</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rsidR="001258A2" w:rsidRPr="00947915" w:rsidRDefault="001258A2" w:rsidP="00291EFB">
      <w:pPr>
        <w:widowControl w:val="0"/>
        <w:autoSpaceDE w:val="0"/>
        <w:autoSpaceDN w:val="0"/>
        <w:adjustRightInd w:val="0"/>
        <w:spacing w:before="11" w:line="276" w:lineRule="auto"/>
        <w:ind w:right="-20"/>
        <w:jc w:val="both"/>
        <w:rPr>
          <w:w w:val="99"/>
        </w:rPr>
      </w:pPr>
      <w:r w:rsidRPr="00947915">
        <w:rPr>
          <w:w w:val="99"/>
        </w:rPr>
        <w:t xml:space="preserve">Ces dossiers pourront servir de base pour la détermination des quantités à prendre en attachement. Ils sont approuvés par l’Ingénieur selon la procédure ci-dessus. </w:t>
      </w:r>
    </w:p>
    <w:p w:rsidR="001258A2" w:rsidRPr="00947915" w:rsidRDefault="001258A2" w:rsidP="00291EFB">
      <w:pPr>
        <w:pStyle w:val="Corpsdetexte"/>
        <w:spacing w:after="0" w:line="276" w:lineRule="auto"/>
        <w:jc w:val="both"/>
        <w:outlineLvl w:val="1"/>
        <w:rPr>
          <w:b/>
        </w:rPr>
      </w:pPr>
      <w:bookmarkStart w:id="3" w:name="_Toc191880681"/>
      <w:r w:rsidRPr="00947915">
        <w:rPr>
          <w:b/>
        </w:rPr>
        <w:t>ARTICLE 15 : M</w:t>
      </w:r>
      <w:bookmarkEnd w:id="3"/>
      <w:r w:rsidRPr="00947915">
        <w:rPr>
          <w:b/>
        </w:rPr>
        <w:t>ATERIAUX POUR BETON ET MORTIER</w:t>
      </w:r>
    </w:p>
    <w:p w:rsidR="001258A2" w:rsidRPr="00947915" w:rsidRDefault="001258A2" w:rsidP="00291EFB">
      <w:pPr>
        <w:pStyle w:val="Corpsdetexte"/>
        <w:spacing w:after="0" w:line="276" w:lineRule="auto"/>
        <w:jc w:val="both"/>
      </w:pPr>
      <w:r w:rsidRPr="00947915">
        <w:tab/>
        <w:t>Pour les travaux de maçonnerie, les composants du béton ou du mortier doivent obéir à certaines caractéristiques élémentaires ainsi qu’il suit :</w:t>
      </w:r>
    </w:p>
    <w:p w:rsidR="001258A2" w:rsidRPr="00947915" w:rsidRDefault="001258A2" w:rsidP="00291EFB">
      <w:pPr>
        <w:pStyle w:val="Corpsdetexte"/>
        <w:spacing w:after="0" w:line="276" w:lineRule="auto"/>
        <w:jc w:val="both"/>
        <w:outlineLvl w:val="2"/>
        <w:rPr>
          <w:b/>
        </w:rPr>
      </w:pPr>
      <w:bookmarkStart w:id="4" w:name="_Toc191880682"/>
      <w:r w:rsidRPr="00947915">
        <w:rPr>
          <w:b/>
        </w:rPr>
        <w:t>15.1 – Sable</w:t>
      </w:r>
      <w:bookmarkEnd w:id="4"/>
    </w:p>
    <w:p w:rsidR="00D4563A" w:rsidRPr="00947915" w:rsidRDefault="001258A2" w:rsidP="00291EFB">
      <w:pPr>
        <w:pStyle w:val="Corpsdetexte"/>
        <w:spacing w:after="0" w:line="276" w:lineRule="auto"/>
        <w:jc w:val="both"/>
      </w:pPr>
      <w:r w:rsidRPr="00947915">
        <w:tab/>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rsidR="001258A2" w:rsidRPr="00947915" w:rsidRDefault="001258A2" w:rsidP="00291EFB">
      <w:pPr>
        <w:pStyle w:val="Corpsdetexte"/>
        <w:spacing w:after="0" w:line="276" w:lineRule="auto"/>
        <w:jc w:val="both"/>
        <w:outlineLvl w:val="2"/>
        <w:rPr>
          <w:b/>
        </w:rPr>
      </w:pPr>
      <w:bookmarkStart w:id="5" w:name="_Toc191880683"/>
      <w:r w:rsidRPr="00947915">
        <w:t>15</w:t>
      </w:r>
      <w:r w:rsidRPr="00947915">
        <w:rPr>
          <w:b/>
        </w:rPr>
        <w:t>.2 – Agrégats</w:t>
      </w:r>
      <w:bookmarkEnd w:id="5"/>
    </w:p>
    <w:p w:rsidR="00631040" w:rsidRPr="00947915" w:rsidRDefault="001258A2" w:rsidP="00291EFB">
      <w:pPr>
        <w:pStyle w:val="Corpsdetexte"/>
        <w:spacing w:after="0" w:line="276" w:lineRule="auto"/>
        <w:jc w:val="both"/>
      </w:pPr>
      <w:r w:rsidRPr="00947915">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rsidR="001258A2" w:rsidRPr="00947915" w:rsidRDefault="001258A2" w:rsidP="00291EFB">
      <w:pPr>
        <w:pStyle w:val="Corpsdetexte"/>
        <w:spacing w:after="0" w:line="276" w:lineRule="auto"/>
        <w:jc w:val="both"/>
        <w:outlineLvl w:val="2"/>
        <w:rPr>
          <w:b/>
        </w:rPr>
      </w:pPr>
      <w:bookmarkStart w:id="6" w:name="_Toc191880684"/>
      <w:r w:rsidRPr="00947915">
        <w:rPr>
          <w:b/>
        </w:rPr>
        <w:t>15.3 – Liants hydrauliques</w:t>
      </w:r>
      <w:bookmarkEnd w:id="6"/>
    </w:p>
    <w:p w:rsidR="001258A2" w:rsidRPr="00947915" w:rsidRDefault="001258A2" w:rsidP="00291EFB">
      <w:pPr>
        <w:pStyle w:val="Corpsdetexte"/>
        <w:spacing w:after="0" w:line="276" w:lineRule="auto"/>
        <w:jc w:val="both"/>
      </w:pPr>
      <w:r w:rsidRPr="00947915">
        <w:tab/>
        <w:t>Les ciments utilisés pour les bétons et mortiers doivent satisfaire aux conditions générales imposées par la réglementation en vigueur. Ils seront de la classe CPA 325 et proviendront d’une usine agréée.</w:t>
      </w:r>
    </w:p>
    <w:p w:rsidR="001258A2" w:rsidRPr="00947915" w:rsidRDefault="001258A2" w:rsidP="00291EFB">
      <w:pPr>
        <w:pStyle w:val="Corpsdetexte"/>
        <w:spacing w:after="0" w:line="276" w:lineRule="auto"/>
        <w:jc w:val="both"/>
        <w:outlineLvl w:val="2"/>
        <w:rPr>
          <w:b/>
        </w:rPr>
      </w:pPr>
      <w:bookmarkStart w:id="7" w:name="_Toc191880685"/>
      <w:r w:rsidRPr="00947915">
        <w:rPr>
          <w:b/>
        </w:rPr>
        <w:t>15.4 – Armatures</w:t>
      </w:r>
      <w:bookmarkEnd w:id="7"/>
    </w:p>
    <w:p w:rsidR="001258A2" w:rsidRPr="00947915" w:rsidRDefault="001258A2" w:rsidP="00291EFB">
      <w:pPr>
        <w:pStyle w:val="Corpsdetexte"/>
        <w:spacing w:after="0" w:line="276" w:lineRule="auto"/>
        <w:jc w:val="both"/>
      </w:pPr>
      <w:r w:rsidRPr="00947915">
        <w:tab/>
        <w:t xml:space="preserve">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w:t>
      </w:r>
      <w:r w:rsidR="001721E5" w:rsidRPr="00947915">
        <w:t>l’ingénieur</w:t>
      </w:r>
      <w:r w:rsidRPr="00947915">
        <w:t xml:space="preserve"> avant le début des travaux.</w:t>
      </w:r>
    </w:p>
    <w:p w:rsidR="001258A2" w:rsidRPr="00947915" w:rsidRDefault="001258A2" w:rsidP="00291EFB">
      <w:pPr>
        <w:pStyle w:val="Corpsdetexte"/>
        <w:spacing w:after="0" w:line="276" w:lineRule="auto"/>
        <w:jc w:val="both"/>
        <w:outlineLvl w:val="2"/>
        <w:rPr>
          <w:b/>
        </w:rPr>
      </w:pPr>
      <w:bookmarkStart w:id="8" w:name="_Toc191880686"/>
      <w:r w:rsidRPr="00947915">
        <w:rPr>
          <w:b/>
        </w:rPr>
        <w:t>15.5 – Coffrage</w:t>
      </w:r>
      <w:bookmarkEnd w:id="8"/>
    </w:p>
    <w:p w:rsidR="001258A2" w:rsidRPr="00947915" w:rsidRDefault="001258A2" w:rsidP="00291EFB">
      <w:pPr>
        <w:pStyle w:val="Corpsdetexte"/>
        <w:spacing w:after="0" w:line="276" w:lineRule="auto"/>
        <w:jc w:val="both"/>
      </w:pPr>
      <w:r w:rsidRPr="00947915">
        <w:tab/>
        <w:t>Les coffrages seront simples et robustes. Ils devront supporter sans déformation appréciable le poids de la poussée du béton, les effets de la vibration et le poids des hommes employés lors de la mise en œuvre. L’étanchéité des coffrages sera suffisante pour</w:t>
      </w:r>
      <w:r w:rsidR="001721E5" w:rsidRPr="00947915">
        <w:t xml:space="preserve"> que</w:t>
      </w:r>
      <w:r w:rsidRPr="00947915">
        <w:t xml:space="preserve"> l’excès d’eau ne puisse entraîner le ciment.</w:t>
      </w:r>
    </w:p>
    <w:p w:rsidR="001258A2" w:rsidRPr="00947915" w:rsidRDefault="001258A2" w:rsidP="00291EFB">
      <w:pPr>
        <w:pStyle w:val="Corpsdetexte"/>
        <w:spacing w:after="0" w:line="276" w:lineRule="auto"/>
        <w:jc w:val="both"/>
        <w:outlineLvl w:val="2"/>
        <w:rPr>
          <w:b/>
        </w:rPr>
      </w:pPr>
      <w:bookmarkStart w:id="9" w:name="_Toc191880687"/>
      <w:r w:rsidRPr="00947915">
        <w:rPr>
          <w:b/>
        </w:rPr>
        <w:t>15.6 – Eau de gâchage</w:t>
      </w:r>
      <w:bookmarkEnd w:id="9"/>
    </w:p>
    <w:p w:rsidR="001258A2" w:rsidRPr="00947915" w:rsidRDefault="001258A2" w:rsidP="00291EFB">
      <w:pPr>
        <w:pStyle w:val="Corpsdetexte"/>
        <w:spacing w:after="0" w:line="276" w:lineRule="auto"/>
        <w:jc w:val="both"/>
      </w:pPr>
      <w:r w:rsidRPr="00947915">
        <w:tab/>
        <w:t>Les eaux utilisées dans la confection des mortiers, béton et au lavage des agrégats doivent être dépourvues d’impuretés et de sels.</w:t>
      </w:r>
    </w:p>
    <w:p w:rsidR="001258A2" w:rsidRPr="00947915" w:rsidRDefault="001258A2" w:rsidP="00291EFB">
      <w:pPr>
        <w:pStyle w:val="Corpsdetexte"/>
        <w:spacing w:after="0" w:line="276" w:lineRule="auto"/>
        <w:jc w:val="both"/>
        <w:rPr>
          <w:b/>
        </w:rPr>
      </w:pPr>
      <w:r w:rsidRPr="00947915">
        <w:rPr>
          <w:b/>
        </w:rPr>
        <w:t>ARTICLE : 16 DESCRIPTION DES TACHES</w:t>
      </w:r>
      <w:bookmarkStart w:id="10" w:name="_Toc191880689"/>
      <w:r w:rsidR="00E35B47" w:rsidRPr="00947915">
        <w:rPr>
          <w:b/>
        </w:rPr>
        <w:t> : ( Pour chaque lot)</w:t>
      </w:r>
    </w:p>
    <w:p w:rsidR="001258A2" w:rsidRPr="00947915" w:rsidRDefault="001258A2" w:rsidP="00291EFB">
      <w:pPr>
        <w:pStyle w:val="Corpsdetexte"/>
        <w:spacing w:after="0" w:line="276" w:lineRule="auto"/>
        <w:jc w:val="both"/>
        <w:outlineLvl w:val="1"/>
        <w:rPr>
          <w:b/>
        </w:rPr>
      </w:pPr>
      <w:r w:rsidRPr="00947915">
        <w:rPr>
          <w:b/>
        </w:rPr>
        <w:t>16.1 : Installation de chantier</w:t>
      </w:r>
      <w:bookmarkEnd w:id="10"/>
    </w:p>
    <w:p w:rsidR="001258A2" w:rsidRPr="00947915" w:rsidRDefault="001258A2" w:rsidP="00291EFB">
      <w:pPr>
        <w:pStyle w:val="Corpsdetexte"/>
        <w:spacing w:after="0" w:line="276" w:lineRule="auto"/>
        <w:jc w:val="both"/>
      </w:pPr>
      <w:r w:rsidRPr="00947915">
        <w:lastRenderedPageBreak/>
        <w:tab/>
        <w:t>Les travaux d’installation de chantier seront à la charge de l’entreprise bénéficiaire de la lettre commande. Un cahier de chantier et les pièces graphiques seront disponibles en permanence. Ces travaux</w:t>
      </w:r>
      <w:r w:rsidRPr="00947915">
        <w:rPr>
          <w:bCs/>
        </w:rPr>
        <w:t xml:space="preserve"> comprennent :</w:t>
      </w:r>
    </w:p>
    <w:p w:rsidR="001258A2" w:rsidRPr="00947915" w:rsidRDefault="001258A2" w:rsidP="005D28F7">
      <w:pPr>
        <w:pStyle w:val="Corpsdetexte"/>
        <w:numPr>
          <w:ilvl w:val="0"/>
          <w:numId w:val="46"/>
        </w:numPr>
        <w:spacing w:after="0" w:line="276" w:lineRule="auto"/>
        <w:ind w:left="0" w:firstLine="0"/>
        <w:jc w:val="both"/>
      </w:pPr>
      <w:r w:rsidRPr="00947915">
        <w:rPr>
          <w:bCs/>
        </w:rPr>
        <w:t xml:space="preserve">La construction ou la location formalisée, d’un magasin d’approvisionnement avec un bureau attenant où le cahier de chantier et les pièces graphiques seront disponibles en permanence ; Eventuellement les branchements provisoires en eau, en électricité et téléphone. </w:t>
      </w:r>
    </w:p>
    <w:p w:rsidR="001258A2" w:rsidRPr="00947915" w:rsidRDefault="001258A2" w:rsidP="005D28F7">
      <w:pPr>
        <w:pStyle w:val="Corpsdetexte"/>
        <w:numPr>
          <w:ilvl w:val="0"/>
          <w:numId w:val="46"/>
        </w:numPr>
        <w:spacing w:after="0" w:line="276" w:lineRule="auto"/>
        <w:ind w:left="0" w:firstLine="0"/>
        <w:jc w:val="both"/>
      </w:pPr>
      <w:r w:rsidRPr="00947915">
        <w:rPr>
          <w:bCs/>
        </w:rPr>
        <w:t>La mobilisation du personnel d’exécution au chantier.</w:t>
      </w:r>
    </w:p>
    <w:p w:rsidR="001258A2" w:rsidRPr="00947915" w:rsidRDefault="001258A2" w:rsidP="005D28F7">
      <w:pPr>
        <w:pStyle w:val="Corpsdetexte"/>
        <w:numPr>
          <w:ilvl w:val="0"/>
          <w:numId w:val="46"/>
        </w:numPr>
        <w:spacing w:after="0" w:line="276" w:lineRule="auto"/>
        <w:ind w:left="0" w:firstLine="0"/>
        <w:jc w:val="both"/>
      </w:pPr>
      <w:r w:rsidRPr="00947915">
        <w:rPr>
          <w:bCs/>
        </w:rPr>
        <w:t>La fabrication du panneau de chantier.</w:t>
      </w:r>
    </w:p>
    <w:p w:rsidR="001258A2" w:rsidRPr="00947915" w:rsidRDefault="001258A2" w:rsidP="005D28F7">
      <w:pPr>
        <w:pStyle w:val="Corpsdetexte"/>
        <w:numPr>
          <w:ilvl w:val="0"/>
          <w:numId w:val="46"/>
        </w:numPr>
        <w:spacing w:after="0" w:line="276" w:lineRule="auto"/>
        <w:ind w:left="0" w:firstLine="0"/>
        <w:jc w:val="both"/>
      </w:pPr>
      <w:r w:rsidRPr="00947915">
        <w:rPr>
          <w:bCs/>
        </w:rPr>
        <w:t>La remise en état du site d’exécution.</w:t>
      </w:r>
    </w:p>
    <w:p w:rsidR="001258A2" w:rsidRPr="00947915" w:rsidRDefault="001258A2" w:rsidP="00291EFB">
      <w:pPr>
        <w:pStyle w:val="Corpsdetexte"/>
        <w:spacing w:after="0" w:line="276" w:lineRule="auto"/>
        <w:jc w:val="both"/>
        <w:outlineLvl w:val="2"/>
        <w:rPr>
          <w:b/>
          <w:bCs/>
        </w:rPr>
      </w:pPr>
      <w:bookmarkStart w:id="11" w:name="_Toc191880691"/>
      <w:r w:rsidRPr="00947915">
        <w:rPr>
          <w:b/>
          <w:bCs/>
        </w:rPr>
        <w:t>16.2 – Etudes</w:t>
      </w:r>
      <w:bookmarkEnd w:id="11"/>
    </w:p>
    <w:p w:rsidR="001258A2" w:rsidRPr="00947915" w:rsidRDefault="001258A2" w:rsidP="00291EFB">
      <w:pPr>
        <w:pStyle w:val="Corpsdetexte"/>
        <w:spacing w:after="0" w:line="276" w:lineRule="auto"/>
        <w:jc w:val="both"/>
        <w:rPr>
          <w:bCs/>
        </w:rPr>
      </w:pPr>
      <w:r w:rsidRPr="00947915">
        <w:rPr>
          <w:bCs/>
        </w:rPr>
        <w:tab/>
        <w:t>Les études comprennent notamment :</w:t>
      </w:r>
      <w:r w:rsidRPr="00947915">
        <w:rPr>
          <w:b/>
          <w:bCs/>
        </w:rPr>
        <w:t xml:space="preserve"> la production du projet d’exécution.</w:t>
      </w:r>
    </w:p>
    <w:p w:rsidR="001258A2" w:rsidRPr="00947915" w:rsidRDefault="001258A2" w:rsidP="005D28F7">
      <w:pPr>
        <w:pStyle w:val="Corpsdetexte"/>
        <w:numPr>
          <w:ilvl w:val="0"/>
          <w:numId w:val="43"/>
        </w:numPr>
        <w:spacing w:after="0" w:line="276" w:lineRule="auto"/>
        <w:ind w:left="0" w:firstLine="0"/>
        <w:jc w:val="both"/>
        <w:rPr>
          <w:bCs/>
        </w:rPr>
      </w:pPr>
      <w:r w:rsidRPr="00947915">
        <w:rPr>
          <w:bCs/>
        </w:rPr>
        <w:t xml:space="preserve">L’établissement des plans d’exécution et de détails aux échelles convenables </w:t>
      </w:r>
    </w:p>
    <w:p w:rsidR="001258A2" w:rsidRPr="00947915" w:rsidRDefault="001258A2" w:rsidP="005D28F7">
      <w:pPr>
        <w:pStyle w:val="Corpsdetexte"/>
        <w:numPr>
          <w:ilvl w:val="0"/>
          <w:numId w:val="43"/>
        </w:numPr>
        <w:spacing w:after="0" w:line="276" w:lineRule="auto"/>
        <w:ind w:left="0" w:firstLine="0"/>
        <w:jc w:val="both"/>
        <w:rPr>
          <w:bCs/>
        </w:rPr>
      </w:pPr>
      <w:r w:rsidRPr="00947915">
        <w:rPr>
          <w:bCs/>
        </w:rPr>
        <w:t xml:space="preserve">L’établissement du planning des travaux ; </w:t>
      </w:r>
    </w:p>
    <w:p w:rsidR="001258A2" w:rsidRPr="00947915" w:rsidRDefault="001258A2" w:rsidP="005D28F7">
      <w:pPr>
        <w:pStyle w:val="Corpsdetexte"/>
        <w:numPr>
          <w:ilvl w:val="0"/>
          <w:numId w:val="43"/>
        </w:numPr>
        <w:spacing w:after="0" w:line="276" w:lineRule="auto"/>
        <w:ind w:left="0" w:firstLine="0"/>
        <w:jc w:val="both"/>
        <w:rPr>
          <w:bCs/>
        </w:rPr>
      </w:pPr>
      <w:r w:rsidRPr="00947915">
        <w:rPr>
          <w:bCs/>
        </w:rPr>
        <w:t xml:space="preserve">L’élaboration du programme d’exécution ; </w:t>
      </w:r>
    </w:p>
    <w:p w:rsidR="001258A2" w:rsidRPr="00947915" w:rsidRDefault="001258A2" w:rsidP="005D28F7">
      <w:pPr>
        <w:pStyle w:val="Corpsdetexte"/>
        <w:numPr>
          <w:ilvl w:val="0"/>
          <w:numId w:val="43"/>
        </w:numPr>
        <w:spacing w:after="0" w:line="276" w:lineRule="auto"/>
        <w:ind w:left="0" w:firstLine="0"/>
        <w:jc w:val="both"/>
        <w:rPr>
          <w:bCs/>
        </w:rPr>
      </w:pPr>
      <w:r w:rsidRPr="00947915">
        <w:rPr>
          <w:bCs/>
        </w:rPr>
        <w:t>La méthodologie d’exécution de chaque tâche ;</w:t>
      </w:r>
    </w:p>
    <w:p w:rsidR="001258A2" w:rsidRPr="00947915" w:rsidRDefault="001258A2" w:rsidP="005D28F7">
      <w:pPr>
        <w:pStyle w:val="Corpsdetexte"/>
        <w:numPr>
          <w:ilvl w:val="0"/>
          <w:numId w:val="43"/>
        </w:numPr>
        <w:spacing w:after="0" w:line="276" w:lineRule="auto"/>
        <w:ind w:left="0" w:firstLine="0"/>
        <w:jc w:val="both"/>
        <w:rPr>
          <w:bCs/>
        </w:rPr>
      </w:pPr>
      <w:r w:rsidRPr="00947915">
        <w:rPr>
          <w:bCs/>
        </w:rPr>
        <w:t>La présentation du personnel d’exécution ;</w:t>
      </w:r>
    </w:p>
    <w:p w:rsidR="00CF2396" w:rsidRPr="00947915" w:rsidRDefault="001258A2" w:rsidP="00291EFB">
      <w:pPr>
        <w:pStyle w:val="Corpsdetexte"/>
        <w:spacing w:after="0" w:line="276" w:lineRule="auto"/>
        <w:jc w:val="both"/>
        <w:rPr>
          <w:bCs/>
        </w:rPr>
      </w:pPr>
      <w:r w:rsidRPr="00947915">
        <w:rPr>
          <w:bCs/>
        </w:rPr>
        <w:t>Ces documents seront remis avant le début des travaux (15 jours après l’OS de démarrage des travaux).</w:t>
      </w:r>
    </w:p>
    <w:p w:rsidR="001258A2" w:rsidRPr="00947915" w:rsidRDefault="001D0B2A" w:rsidP="00291EFB">
      <w:pPr>
        <w:pStyle w:val="Corpsdetexte"/>
        <w:spacing w:after="0" w:line="276" w:lineRule="auto"/>
        <w:jc w:val="both"/>
        <w:outlineLvl w:val="2"/>
        <w:rPr>
          <w:b/>
          <w:bCs/>
        </w:rPr>
      </w:pPr>
      <w:bookmarkStart w:id="12" w:name="_Toc191880701"/>
      <w:r w:rsidRPr="00947915">
        <w:rPr>
          <w:b/>
          <w:bCs/>
        </w:rPr>
        <w:t>16.3</w:t>
      </w:r>
      <w:r w:rsidR="001258A2" w:rsidRPr="00947915">
        <w:rPr>
          <w:b/>
          <w:bCs/>
        </w:rPr>
        <w:t xml:space="preserve"> – Semelles isolées sous poteaux</w:t>
      </w:r>
      <w:bookmarkEnd w:id="12"/>
    </w:p>
    <w:p w:rsidR="001258A2" w:rsidRPr="00947915" w:rsidRDefault="001258A2" w:rsidP="00291EFB">
      <w:pPr>
        <w:pStyle w:val="Corpsdetexte"/>
        <w:spacing w:after="0" w:line="276" w:lineRule="auto"/>
        <w:jc w:val="both"/>
      </w:pPr>
      <w:r w:rsidRPr="00947915">
        <w:t>En béton armé de section 15x40x40 (pour poteaux 15*15) ou 15x80x80 pour poteaux (15*30)</w:t>
      </w:r>
    </w:p>
    <w:p w:rsidR="001258A2" w:rsidRPr="00947915" w:rsidRDefault="001258A2" w:rsidP="005D28F7">
      <w:pPr>
        <w:pStyle w:val="Corpsdetexte"/>
        <w:numPr>
          <w:ilvl w:val="0"/>
          <w:numId w:val="45"/>
        </w:numPr>
        <w:spacing w:after="0" w:line="276" w:lineRule="auto"/>
        <w:ind w:left="0" w:firstLine="0"/>
        <w:jc w:val="both"/>
      </w:pPr>
      <w:r w:rsidRPr="00947915">
        <w:t>Béton : dosé à 350kg/m3</w:t>
      </w:r>
    </w:p>
    <w:p w:rsidR="001258A2" w:rsidRPr="00947915" w:rsidRDefault="001258A2" w:rsidP="005D28F7">
      <w:pPr>
        <w:pStyle w:val="Corpsdetexte"/>
        <w:numPr>
          <w:ilvl w:val="0"/>
          <w:numId w:val="45"/>
        </w:numPr>
        <w:spacing w:after="0" w:line="276" w:lineRule="auto"/>
        <w:ind w:left="0" w:firstLine="0"/>
        <w:jc w:val="both"/>
      </w:pPr>
      <w:r w:rsidRPr="00947915">
        <w:t>Aciers : épingles HA8 tous les 15cm maxi</w:t>
      </w:r>
    </w:p>
    <w:p w:rsidR="001258A2" w:rsidRPr="00947915" w:rsidRDefault="001D0B2A" w:rsidP="00291EFB">
      <w:pPr>
        <w:pStyle w:val="Corpsdetexte"/>
        <w:spacing w:after="0" w:line="276" w:lineRule="auto"/>
        <w:jc w:val="both"/>
        <w:outlineLvl w:val="2"/>
        <w:rPr>
          <w:b/>
          <w:bCs/>
        </w:rPr>
      </w:pPr>
      <w:bookmarkStart w:id="13" w:name="_Toc191880703"/>
      <w:r w:rsidRPr="00947915">
        <w:rPr>
          <w:b/>
          <w:bCs/>
        </w:rPr>
        <w:t>16.4</w:t>
      </w:r>
      <w:r w:rsidR="001258A2" w:rsidRPr="00947915">
        <w:rPr>
          <w:b/>
          <w:bCs/>
        </w:rPr>
        <w:t xml:space="preserve"> – Poteaux</w:t>
      </w:r>
      <w:bookmarkEnd w:id="13"/>
    </w:p>
    <w:p w:rsidR="001258A2" w:rsidRPr="00947915" w:rsidRDefault="001258A2" w:rsidP="00291EFB">
      <w:pPr>
        <w:pStyle w:val="Corpsdetexte"/>
        <w:spacing w:after="0" w:line="276" w:lineRule="auto"/>
        <w:jc w:val="both"/>
      </w:pPr>
      <w:r w:rsidRPr="00947915">
        <w:t>En béton armé de section (suivant indication du plan)</w:t>
      </w:r>
    </w:p>
    <w:p w:rsidR="001258A2" w:rsidRPr="00947915" w:rsidRDefault="001258A2" w:rsidP="00291EFB">
      <w:pPr>
        <w:pStyle w:val="Corpsdetexte"/>
        <w:spacing w:after="0" w:line="276" w:lineRule="auto"/>
        <w:jc w:val="both"/>
      </w:pPr>
      <w:r w:rsidRPr="00947915">
        <w:tab/>
        <w:t>*15x15 pour poteaux de division intérieurs ;</w:t>
      </w:r>
    </w:p>
    <w:p w:rsidR="001258A2" w:rsidRPr="00947915" w:rsidRDefault="001258A2" w:rsidP="00291EFB">
      <w:pPr>
        <w:pStyle w:val="Corpsdetexte"/>
        <w:spacing w:after="0" w:line="276" w:lineRule="auto"/>
        <w:jc w:val="both"/>
      </w:pPr>
      <w:r w:rsidRPr="00947915">
        <w:tab/>
        <w:t>*15x30 pour poteaux extérieurs ;</w:t>
      </w:r>
    </w:p>
    <w:p w:rsidR="001258A2" w:rsidRPr="00947915" w:rsidRDefault="001258A2" w:rsidP="00291EFB">
      <w:pPr>
        <w:pStyle w:val="Corpsdetexte"/>
        <w:spacing w:after="0" w:line="276" w:lineRule="auto"/>
        <w:jc w:val="both"/>
      </w:pPr>
      <w:r w:rsidRPr="00947915">
        <w:tab/>
        <w:t>*Béton : dosé à 350kg/m3 ;</w:t>
      </w:r>
    </w:p>
    <w:p w:rsidR="001258A2" w:rsidRPr="00947915" w:rsidRDefault="001258A2" w:rsidP="00291EFB">
      <w:pPr>
        <w:pStyle w:val="Corpsdetexte"/>
        <w:spacing w:after="0" w:line="276" w:lineRule="auto"/>
        <w:jc w:val="both"/>
      </w:pPr>
      <w:r w:rsidRPr="00947915">
        <w:tab/>
        <w:t>*Aciers :</w:t>
      </w:r>
    </w:p>
    <w:p w:rsidR="001258A2" w:rsidRPr="00947915" w:rsidRDefault="001258A2" w:rsidP="005D28F7">
      <w:pPr>
        <w:pStyle w:val="Corpsdetexte"/>
        <w:numPr>
          <w:ilvl w:val="0"/>
          <w:numId w:val="43"/>
        </w:numPr>
        <w:spacing w:after="0" w:line="276" w:lineRule="auto"/>
        <w:ind w:left="0" w:firstLine="0"/>
        <w:jc w:val="both"/>
      </w:pPr>
      <w:r w:rsidRPr="00947915">
        <w:t>Cadre Ø6 tous les 20cm + 4 filants T8 pour les poteaux 15x15</w:t>
      </w:r>
    </w:p>
    <w:p w:rsidR="001258A2" w:rsidRPr="00947915" w:rsidRDefault="001258A2" w:rsidP="005D28F7">
      <w:pPr>
        <w:pStyle w:val="Corpsdetexte"/>
        <w:numPr>
          <w:ilvl w:val="0"/>
          <w:numId w:val="43"/>
        </w:numPr>
        <w:spacing w:after="0" w:line="276" w:lineRule="auto"/>
        <w:ind w:left="0" w:firstLine="0"/>
        <w:jc w:val="both"/>
        <w:rPr>
          <w:b/>
          <w:bCs/>
        </w:rPr>
      </w:pPr>
      <w:r w:rsidRPr="00947915">
        <w:t>Cadre Ø6 tous les 20cm + 6 filants T10 pour les poteaux 15x30</w:t>
      </w:r>
    </w:p>
    <w:p w:rsidR="001258A2" w:rsidRPr="00947915" w:rsidRDefault="001D0B2A" w:rsidP="00291EFB">
      <w:pPr>
        <w:pStyle w:val="Corpsdetexte"/>
        <w:spacing w:after="0" w:line="276" w:lineRule="auto"/>
        <w:jc w:val="both"/>
        <w:outlineLvl w:val="2"/>
        <w:rPr>
          <w:b/>
          <w:bCs/>
        </w:rPr>
      </w:pPr>
      <w:bookmarkStart w:id="14" w:name="_Toc191880704"/>
      <w:r w:rsidRPr="00947915">
        <w:rPr>
          <w:b/>
          <w:bCs/>
        </w:rPr>
        <w:t>16.5</w:t>
      </w:r>
      <w:r w:rsidR="001258A2" w:rsidRPr="00947915">
        <w:rPr>
          <w:b/>
          <w:bCs/>
        </w:rPr>
        <w:t xml:space="preserve"> – Dallage du sol et rampe d’accès</w:t>
      </w:r>
      <w:bookmarkEnd w:id="14"/>
    </w:p>
    <w:p w:rsidR="001258A2" w:rsidRPr="00947915" w:rsidRDefault="001258A2" w:rsidP="00291EFB">
      <w:pPr>
        <w:pStyle w:val="Corpsdetexte"/>
        <w:spacing w:after="0" w:line="276" w:lineRule="auto"/>
        <w:jc w:val="both"/>
      </w:pPr>
      <w:r w:rsidRPr="00947915">
        <w:t xml:space="preserve">Le sol recevra un dallage de 8cm d’épaisseur en béton armé sur un film polyane de 400 microns. Finition : chape lisse. </w:t>
      </w:r>
    </w:p>
    <w:p w:rsidR="001258A2" w:rsidRPr="00947915" w:rsidRDefault="001D0B2A" w:rsidP="00291EFB">
      <w:pPr>
        <w:pStyle w:val="Corpsdetexte"/>
        <w:spacing w:after="0" w:line="276" w:lineRule="auto"/>
        <w:jc w:val="both"/>
        <w:outlineLvl w:val="2"/>
        <w:rPr>
          <w:b/>
          <w:bCs/>
        </w:rPr>
      </w:pPr>
      <w:bookmarkStart w:id="15" w:name="_Toc191880706"/>
      <w:r w:rsidRPr="00947915">
        <w:rPr>
          <w:b/>
          <w:bCs/>
        </w:rPr>
        <w:t>16.6</w:t>
      </w:r>
      <w:r w:rsidR="001258A2" w:rsidRPr="00947915">
        <w:rPr>
          <w:b/>
          <w:bCs/>
        </w:rPr>
        <w:t xml:space="preserve"> – Longrine</w:t>
      </w:r>
      <w:bookmarkEnd w:id="15"/>
    </w:p>
    <w:p w:rsidR="001258A2" w:rsidRPr="00947915" w:rsidRDefault="001258A2" w:rsidP="00291EFB">
      <w:pPr>
        <w:pStyle w:val="Corpsdetexte"/>
        <w:spacing w:after="0" w:line="276" w:lineRule="auto"/>
        <w:jc w:val="both"/>
      </w:pPr>
      <w:r w:rsidRPr="00947915">
        <w:t>Pour les murs de fondation en agglos de 20 bourré en béton armé de section 20x20 dosé à 350kg/m3 et ayant pour acier : cadre T6 tous les 20cm + 4 filantes T8.</w:t>
      </w:r>
    </w:p>
    <w:p w:rsidR="001258A2" w:rsidRPr="00947915" w:rsidRDefault="002F3FF0" w:rsidP="00291EFB">
      <w:pPr>
        <w:pStyle w:val="Corpsdetexte"/>
        <w:spacing w:after="0" w:line="276" w:lineRule="auto"/>
        <w:jc w:val="both"/>
        <w:outlineLvl w:val="2"/>
        <w:rPr>
          <w:b/>
        </w:rPr>
      </w:pPr>
      <w:bookmarkStart w:id="16" w:name="_Toc191880708"/>
      <w:r w:rsidRPr="00947915">
        <w:rPr>
          <w:b/>
        </w:rPr>
        <w:t>16.7</w:t>
      </w:r>
      <w:r w:rsidR="001258A2" w:rsidRPr="00947915">
        <w:rPr>
          <w:b/>
        </w:rPr>
        <w:t xml:space="preserve"> – Murs</w:t>
      </w:r>
      <w:bookmarkEnd w:id="16"/>
    </w:p>
    <w:p w:rsidR="001258A2" w:rsidRPr="00947915" w:rsidRDefault="001258A2" w:rsidP="00291EFB">
      <w:pPr>
        <w:pStyle w:val="Corpsdetexte"/>
        <w:spacing w:after="0" w:line="276" w:lineRule="auto"/>
        <w:jc w:val="both"/>
      </w:pPr>
      <w:r w:rsidRPr="00947915">
        <w:t xml:space="preserve">Les murs seront montés en agglos de 15x20x40 suivant les indications du plan. Ces agglomérés devront offrir une résistance à l’écrasement non négligeable. </w:t>
      </w:r>
    </w:p>
    <w:p w:rsidR="001258A2" w:rsidRPr="00947915" w:rsidRDefault="001258A2" w:rsidP="00291EFB">
      <w:pPr>
        <w:pStyle w:val="Corpsdetexte"/>
        <w:spacing w:after="0" w:line="276" w:lineRule="auto"/>
        <w:jc w:val="both"/>
      </w:pPr>
      <w:r w:rsidRPr="00947915">
        <w:t xml:space="preserve"> Les éléments en B.A seront dosés à 350 kg/m3 avec des aciers de 8 pour les filants et 6 pour les étriers</w:t>
      </w:r>
    </w:p>
    <w:p w:rsidR="001258A2" w:rsidRPr="00947915" w:rsidRDefault="002F3FF0" w:rsidP="00291EFB">
      <w:pPr>
        <w:pStyle w:val="Corpsdetexte"/>
        <w:spacing w:after="0" w:line="276" w:lineRule="auto"/>
        <w:jc w:val="both"/>
        <w:outlineLvl w:val="2"/>
        <w:rPr>
          <w:b/>
        </w:rPr>
      </w:pPr>
      <w:bookmarkStart w:id="17" w:name="_Toc191880709"/>
      <w:r w:rsidRPr="00947915">
        <w:rPr>
          <w:b/>
        </w:rPr>
        <w:t>16.8</w:t>
      </w:r>
      <w:r w:rsidR="001258A2" w:rsidRPr="00947915">
        <w:rPr>
          <w:b/>
        </w:rPr>
        <w:t xml:space="preserve"> – Poteaux</w:t>
      </w:r>
      <w:bookmarkEnd w:id="17"/>
      <w:r w:rsidR="001258A2" w:rsidRPr="00947915">
        <w:rPr>
          <w:b/>
          <w:bCs/>
        </w:rPr>
        <w:tab/>
      </w:r>
    </w:p>
    <w:p w:rsidR="001258A2" w:rsidRPr="00947915" w:rsidRDefault="001258A2" w:rsidP="00291EFB">
      <w:pPr>
        <w:pStyle w:val="Corpsdetexte"/>
        <w:spacing w:after="0" w:line="276" w:lineRule="auto"/>
        <w:jc w:val="both"/>
      </w:pPr>
      <w:r w:rsidRPr="00947915">
        <w:t>En béton armé de section</w:t>
      </w:r>
    </w:p>
    <w:p w:rsidR="001258A2" w:rsidRPr="00947915" w:rsidRDefault="001258A2" w:rsidP="005D28F7">
      <w:pPr>
        <w:pStyle w:val="Corpsdetexte"/>
        <w:widowControl w:val="0"/>
        <w:numPr>
          <w:ilvl w:val="0"/>
          <w:numId w:val="47"/>
        </w:numPr>
        <w:spacing w:after="0" w:line="276" w:lineRule="auto"/>
        <w:jc w:val="both"/>
      </w:pPr>
      <w:r w:rsidRPr="00947915">
        <w:t>15x15 dans les murs pignons et de séparation ;</w:t>
      </w:r>
    </w:p>
    <w:p w:rsidR="001258A2" w:rsidRPr="00947915" w:rsidRDefault="001258A2" w:rsidP="005D28F7">
      <w:pPr>
        <w:pStyle w:val="Corpsdetexte"/>
        <w:widowControl w:val="0"/>
        <w:numPr>
          <w:ilvl w:val="0"/>
          <w:numId w:val="47"/>
        </w:numPr>
        <w:spacing w:after="0" w:line="276" w:lineRule="auto"/>
        <w:jc w:val="both"/>
      </w:pPr>
      <w:r w:rsidRPr="00947915">
        <w:t>15x30 sur les façades principales et postérieures ;</w:t>
      </w:r>
    </w:p>
    <w:p w:rsidR="001258A2" w:rsidRPr="00947915" w:rsidRDefault="001258A2" w:rsidP="005D28F7">
      <w:pPr>
        <w:pStyle w:val="Corpsdetexte"/>
        <w:widowControl w:val="0"/>
        <w:numPr>
          <w:ilvl w:val="0"/>
          <w:numId w:val="47"/>
        </w:numPr>
        <w:spacing w:after="0" w:line="276" w:lineRule="auto"/>
        <w:jc w:val="both"/>
      </w:pPr>
      <w:r w:rsidRPr="00947915">
        <w:t>Béton : dosé à 350kg/m3 ;</w:t>
      </w:r>
    </w:p>
    <w:p w:rsidR="001258A2" w:rsidRPr="00947915" w:rsidRDefault="001258A2" w:rsidP="005D28F7">
      <w:pPr>
        <w:pStyle w:val="Corpsdetexte"/>
        <w:widowControl w:val="0"/>
        <w:numPr>
          <w:ilvl w:val="0"/>
          <w:numId w:val="47"/>
        </w:numPr>
        <w:spacing w:after="0" w:line="276" w:lineRule="auto"/>
        <w:jc w:val="both"/>
      </w:pPr>
      <w:r w:rsidRPr="00947915">
        <w:t>Aciers :</w:t>
      </w:r>
    </w:p>
    <w:p w:rsidR="001258A2" w:rsidRPr="00947915" w:rsidRDefault="001258A2" w:rsidP="00291EFB">
      <w:pPr>
        <w:pStyle w:val="Corpsdetexte"/>
        <w:spacing w:after="0" w:line="276" w:lineRule="auto"/>
        <w:ind w:left="709" w:firstLine="709"/>
        <w:jc w:val="both"/>
      </w:pPr>
      <w:r w:rsidRPr="00947915">
        <w:lastRenderedPageBreak/>
        <w:t>*Cadres Ø6 tous les 20cm + 6 filants T8 pour les poteaux 15x30</w:t>
      </w:r>
    </w:p>
    <w:p w:rsidR="001258A2" w:rsidRPr="00947915" w:rsidRDefault="001258A2" w:rsidP="00291EFB">
      <w:pPr>
        <w:pStyle w:val="Corpsdetexte"/>
        <w:spacing w:after="0" w:line="276" w:lineRule="auto"/>
        <w:ind w:left="709" w:firstLine="709"/>
        <w:jc w:val="both"/>
        <w:rPr>
          <w:b/>
          <w:bCs/>
        </w:rPr>
      </w:pPr>
      <w:r w:rsidRPr="00947915">
        <w:t>*Cadres + épingles T6 tous les 20cm + 6 filants T8 pour les poteaux de véranda</w:t>
      </w:r>
    </w:p>
    <w:p w:rsidR="001258A2" w:rsidRPr="00947915" w:rsidRDefault="002F3FF0" w:rsidP="00291EFB">
      <w:pPr>
        <w:pStyle w:val="Corpsdetexte"/>
        <w:spacing w:after="0" w:line="276" w:lineRule="auto"/>
        <w:jc w:val="both"/>
        <w:outlineLvl w:val="2"/>
        <w:rPr>
          <w:b/>
        </w:rPr>
      </w:pPr>
      <w:bookmarkStart w:id="18" w:name="_Toc191880710"/>
      <w:r w:rsidRPr="00947915">
        <w:rPr>
          <w:b/>
        </w:rPr>
        <w:t>16.9</w:t>
      </w:r>
      <w:r w:rsidR="001258A2" w:rsidRPr="00947915">
        <w:rPr>
          <w:b/>
        </w:rPr>
        <w:t xml:space="preserve"> - Linteaux :</w:t>
      </w:r>
      <w:bookmarkEnd w:id="18"/>
    </w:p>
    <w:p w:rsidR="001258A2" w:rsidRPr="00947915" w:rsidRDefault="001258A2" w:rsidP="00291EFB">
      <w:pPr>
        <w:pStyle w:val="Corpsdetexte"/>
        <w:spacing w:after="0" w:line="276" w:lineRule="auto"/>
        <w:jc w:val="both"/>
      </w:pPr>
      <w:r w:rsidRPr="00947915">
        <w:t>En béton armé de section 15x20 suivant épaisseur des murs ou 10x20.</w:t>
      </w:r>
    </w:p>
    <w:p w:rsidR="001258A2" w:rsidRPr="00947915" w:rsidRDefault="001258A2" w:rsidP="005D28F7">
      <w:pPr>
        <w:pStyle w:val="Corpsdetexte"/>
        <w:widowControl w:val="0"/>
        <w:numPr>
          <w:ilvl w:val="0"/>
          <w:numId w:val="47"/>
        </w:numPr>
        <w:spacing w:after="0" w:line="276" w:lineRule="auto"/>
        <w:jc w:val="both"/>
      </w:pPr>
      <w:r w:rsidRPr="00947915">
        <w:t>Béton dosé à 350kg/m3</w:t>
      </w:r>
    </w:p>
    <w:p w:rsidR="001258A2" w:rsidRPr="00947915" w:rsidRDefault="001258A2" w:rsidP="005D28F7">
      <w:pPr>
        <w:pStyle w:val="Corpsdetexte"/>
        <w:widowControl w:val="0"/>
        <w:numPr>
          <w:ilvl w:val="0"/>
          <w:numId w:val="47"/>
        </w:numPr>
        <w:spacing w:after="0" w:line="276" w:lineRule="auto"/>
        <w:jc w:val="both"/>
      </w:pPr>
      <w:r w:rsidRPr="00947915">
        <w:t>Acier : cadre Ø6 tous les 15cm + 4 filantes HA8</w:t>
      </w:r>
    </w:p>
    <w:p w:rsidR="001258A2" w:rsidRPr="00947915" w:rsidRDefault="002F3FF0" w:rsidP="00291EFB">
      <w:pPr>
        <w:pStyle w:val="Corpsdetexte"/>
        <w:spacing w:after="0" w:line="276" w:lineRule="auto"/>
        <w:jc w:val="both"/>
        <w:outlineLvl w:val="2"/>
        <w:rPr>
          <w:b/>
        </w:rPr>
      </w:pPr>
      <w:bookmarkStart w:id="19" w:name="_Toc191880711"/>
      <w:r w:rsidRPr="00947915">
        <w:rPr>
          <w:b/>
        </w:rPr>
        <w:t>16.10</w:t>
      </w:r>
      <w:r w:rsidR="001258A2" w:rsidRPr="00947915">
        <w:rPr>
          <w:b/>
        </w:rPr>
        <w:t xml:space="preserve"> – Chaînage, bas et haut</w:t>
      </w:r>
      <w:bookmarkEnd w:id="19"/>
    </w:p>
    <w:p w:rsidR="001258A2" w:rsidRPr="00947915" w:rsidRDefault="001258A2" w:rsidP="00631040">
      <w:pPr>
        <w:pStyle w:val="Corpsdetexte"/>
        <w:spacing w:after="0"/>
        <w:jc w:val="both"/>
      </w:pPr>
      <w:r w:rsidRPr="00947915">
        <w:t>En béton armé de section 15x20</w:t>
      </w:r>
    </w:p>
    <w:p w:rsidR="001258A2" w:rsidRPr="00947915" w:rsidRDefault="001258A2" w:rsidP="005D28F7">
      <w:pPr>
        <w:pStyle w:val="Corpsdetexte"/>
        <w:widowControl w:val="0"/>
        <w:numPr>
          <w:ilvl w:val="0"/>
          <w:numId w:val="47"/>
        </w:numPr>
        <w:spacing w:after="0"/>
        <w:jc w:val="both"/>
      </w:pPr>
      <w:r w:rsidRPr="00947915">
        <w:t>Béton : dosé à 350kg/m3</w:t>
      </w:r>
    </w:p>
    <w:p w:rsidR="001258A2" w:rsidRPr="00947915" w:rsidRDefault="001258A2" w:rsidP="005D28F7">
      <w:pPr>
        <w:pStyle w:val="Corpsdetexte"/>
        <w:widowControl w:val="0"/>
        <w:numPr>
          <w:ilvl w:val="0"/>
          <w:numId w:val="47"/>
        </w:numPr>
        <w:spacing w:after="0"/>
        <w:jc w:val="both"/>
      </w:pPr>
      <w:r w:rsidRPr="00947915">
        <w:t>Aciers : cadre Ø6 tous les 20cm + 4 filants HA8.</w:t>
      </w:r>
    </w:p>
    <w:p w:rsidR="001258A2" w:rsidRPr="00947915" w:rsidRDefault="002F3FF0" w:rsidP="00631040">
      <w:pPr>
        <w:pStyle w:val="Corpsdetexte"/>
        <w:spacing w:after="0"/>
        <w:jc w:val="both"/>
        <w:outlineLvl w:val="2"/>
        <w:rPr>
          <w:b/>
          <w:bCs/>
        </w:rPr>
      </w:pPr>
      <w:bookmarkStart w:id="20" w:name="_Toc191880714"/>
      <w:r w:rsidRPr="00947915">
        <w:rPr>
          <w:b/>
          <w:bCs/>
        </w:rPr>
        <w:t>16.1</w:t>
      </w:r>
      <w:r w:rsidR="001258A2" w:rsidRPr="00947915">
        <w:rPr>
          <w:b/>
          <w:bCs/>
        </w:rPr>
        <w:t>1 – Claustras :</w:t>
      </w:r>
      <w:bookmarkEnd w:id="20"/>
    </w:p>
    <w:p w:rsidR="001258A2" w:rsidRPr="00947915" w:rsidRDefault="001258A2" w:rsidP="00631040">
      <w:pPr>
        <w:pStyle w:val="Corpsdetexte"/>
        <w:spacing w:after="0"/>
        <w:jc w:val="both"/>
      </w:pPr>
      <w:r w:rsidRPr="00947915">
        <w:t xml:space="preserve">Voir plans y afférents et joints au présent DAO.  </w:t>
      </w:r>
    </w:p>
    <w:p w:rsidR="001258A2" w:rsidRPr="00947915" w:rsidRDefault="002F3FF0" w:rsidP="00291EFB">
      <w:pPr>
        <w:pStyle w:val="Corpsdetexte"/>
        <w:spacing w:after="0" w:line="276" w:lineRule="auto"/>
        <w:jc w:val="both"/>
        <w:outlineLvl w:val="2"/>
        <w:rPr>
          <w:b/>
          <w:bCs/>
        </w:rPr>
      </w:pPr>
      <w:bookmarkStart w:id="21" w:name="_Toc191880715"/>
      <w:r w:rsidRPr="00947915">
        <w:rPr>
          <w:b/>
          <w:bCs/>
        </w:rPr>
        <w:t>16.1</w:t>
      </w:r>
      <w:r w:rsidR="001258A2" w:rsidRPr="00947915">
        <w:rPr>
          <w:b/>
          <w:bCs/>
        </w:rPr>
        <w:t>2 – Chape</w:t>
      </w:r>
      <w:bookmarkEnd w:id="21"/>
    </w:p>
    <w:p w:rsidR="001258A2" w:rsidRPr="00947915" w:rsidRDefault="001258A2" w:rsidP="00631040">
      <w:pPr>
        <w:pStyle w:val="Corpsdetexte"/>
        <w:spacing w:after="0"/>
        <w:jc w:val="both"/>
      </w:pPr>
      <w:r w:rsidRPr="00947915">
        <w:t>D’une épaisseur de 4cm, elle sera réalisée avec un mortier de gros sable dosé à 400 kg/m3 associé au gravier. Finition lissage à la barbotine de ciment dosé à 400 kg/m3.</w:t>
      </w:r>
    </w:p>
    <w:p w:rsidR="001258A2" w:rsidRPr="00947915" w:rsidRDefault="002F3FF0" w:rsidP="00631040">
      <w:pPr>
        <w:pStyle w:val="Corpsdetexte"/>
        <w:spacing w:after="0"/>
        <w:jc w:val="both"/>
        <w:outlineLvl w:val="2"/>
        <w:rPr>
          <w:b/>
          <w:bCs/>
        </w:rPr>
      </w:pPr>
      <w:bookmarkStart w:id="22" w:name="_Toc191880716"/>
      <w:r w:rsidRPr="00947915">
        <w:rPr>
          <w:b/>
          <w:bCs/>
        </w:rPr>
        <w:t>16.1</w:t>
      </w:r>
      <w:r w:rsidR="001258A2" w:rsidRPr="00947915">
        <w:rPr>
          <w:b/>
          <w:bCs/>
        </w:rPr>
        <w:t>3 – Enduit</w:t>
      </w:r>
      <w:bookmarkEnd w:id="22"/>
      <w:r w:rsidR="001721E5" w:rsidRPr="00947915">
        <w:rPr>
          <w:b/>
          <w:bCs/>
        </w:rPr>
        <w:t>s</w:t>
      </w:r>
    </w:p>
    <w:p w:rsidR="001258A2" w:rsidRPr="00947915" w:rsidRDefault="001258A2" w:rsidP="00631040">
      <w:pPr>
        <w:pStyle w:val="Corpsdetexte"/>
        <w:spacing w:after="0"/>
        <w:jc w:val="both"/>
      </w:pPr>
      <w:r w:rsidRPr="00947915">
        <w:tab/>
        <w:t>Sur toutes parties maçonnées ou bétonnées, il sera exécuté un enduit de ciment de 1,5cm d’épaisseur au mortier de ciment dosé à 400 kg/m3.</w:t>
      </w:r>
    </w:p>
    <w:p w:rsidR="001258A2" w:rsidRPr="00947915" w:rsidRDefault="001258A2" w:rsidP="005D28F7">
      <w:pPr>
        <w:pStyle w:val="Corpsdetexte"/>
        <w:numPr>
          <w:ilvl w:val="0"/>
          <w:numId w:val="44"/>
        </w:numPr>
        <w:spacing w:after="0"/>
        <w:ind w:left="0" w:firstLine="0"/>
        <w:jc w:val="both"/>
      </w:pPr>
      <w:r w:rsidRPr="00947915">
        <w:t xml:space="preserve">Accrochage : Gobetis avec mortier de gros sable </w:t>
      </w:r>
    </w:p>
    <w:p w:rsidR="001258A2" w:rsidRPr="00947915" w:rsidRDefault="001258A2" w:rsidP="005D28F7">
      <w:pPr>
        <w:pStyle w:val="Corpsdetexte"/>
        <w:numPr>
          <w:ilvl w:val="0"/>
          <w:numId w:val="44"/>
        </w:numPr>
        <w:spacing w:after="0"/>
        <w:ind w:left="0" w:firstLine="0"/>
        <w:jc w:val="both"/>
      </w:pPr>
      <w:r w:rsidRPr="00947915">
        <w:t>Finition : Avec mortier de sable fin</w:t>
      </w:r>
    </w:p>
    <w:p w:rsidR="001258A2" w:rsidRPr="00947915" w:rsidRDefault="002F3FF0" w:rsidP="00631040">
      <w:pPr>
        <w:pStyle w:val="Corpsdetexte"/>
        <w:spacing w:after="0"/>
        <w:jc w:val="both"/>
        <w:outlineLvl w:val="2"/>
        <w:rPr>
          <w:b/>
          <w:bCs/>
        </w:rPr>
      </w:pPr>
      <w:bookmarkStart w:id="23" w:name="_Toc191880718"/>
      <w:r w:rsidRPr="00947915">
        <w:rPr>
          <w:b/>
          <w:bCs/>
        </w:rPr>
        <w:t>16.1</w:t>
      </w:r>
      <w:r w:rsidR="001258A2" w:rsidRPr="00947915">
        <w:rPr>
          <w:b/>
          <w:bCs/>
        </w:rPr>
        <w:t>4 – fermes :</w:t>
      </w:r>
      <w:bookmarkEnd w:id="23"/>
    </w:p>
    <w:p w:rsidR="001258A2" w:rsidRPr="00947915" w:rsidRDefault="001258A2" w:rsidP="00631040">
      <w:pPr>
        <w:pStyle w:val="Corpsdetexte"/>
        <w:spacing w:after="0"/>
        <w:jc w:val="both"/>
        <w:rPr>
          <w:bCs/>
        </w:rPr>
      </w:pPr>
      <w:r w:rsidRPr="00947915">
        <w:rPr>
          <w:bCs/>
        </w:rPr>
        <w:t>Les fermes seront exécutées avec du bois dur traité au xylamon de 3x15 ou 3x20 suivant indications des plans</w:t>
      </w:r>
    </w:p>
    <w:p w:rsidR="001258A2" w:rsidRPr="00947915" w:rsidRDefault="001258A2" w:rsidP="00291EFB">
      <w:pPr>
        <w:pStyle w:val="Corpsdetexte"/>
        <w:spacing w:after="0" w:line="276" w:lineRule="auto"/>
        <w:jc w:val="both"/>
        <w:rPr>
          <w:bCs/>
        </w:rPr>
      </w:pPr>
      <w:r w:rsidRPr="00947915">
        <w:rPr>
          <w:bCs/>
        </w:rPr>
        <w:t>L’entrait et l’arbalétrier seront doubles</w:t>
      </w:r>
    </w:p>
    <w:p w:rsidR="001258A2" w:rsidRPr="00947915" w:rsidRDefault="001258A2" w:rsidP="00291EFB">
      <w:pPr>
        <w:pStyle w:val="Corpsdetexte"/>
        <w:spacing w:after="0" w:line="276" w:lineRule="auto"/>
        <w:jc w:val="both"/>
        <w:rPr>
          <w:bCs/>
        </w:rPr>
      </w:pPr>
      <w:r w:rsidRPr="00947915">
        <w:rPr>
          <w:bCs/>
        </w:rPr>
        <w:t>Ces fermes seront solidement ancrées dans la maçonnerie à l’aide des fers d’attente des poteaux.</w:t>
      </w:r>
    </w:p>
    <w:p w:rsidR="001258A2" w:rsidRPr="00947915" w:rsidRDefault="002F3FF0" w:rsidP="00291EFB">
      <w:pPr>
        <w:pStyle w:val="Corpsdetexte"/>
        <w:spacing w:after="0" w:line="276" w:lineRule="auto"/>
        <w:jc w:val="both"/>
        <w:outlineLvl w:val="2"/>
        <w:rPr>
          <w:b/>
          <w:bCs/>
        </w:rPr>
      </w:pPr>
      <w:bookmarkStart w:id="24" w:name="_Toc191880719"/>
      <w:r w:rsidRPr="00947915">
        <w:rPr>
          <w:b/>
          <w:bCs/>
        </w:rPr>
        <w:t>16.1</w:t>
      </w:r>
      <w:r w:rsidR="001258A2" w:rsidRPr="00947915">
        <w:rPr>
          <w:b/>
          <w:bCs/>
        </w:rPr>
        <w:t>5 – Pannes :</w:t>
      </w:r>
      <w:bookmarkEnd w:id="24"/>
    </w:p>
    <w:p w:rsidR="001258A2" w:rsidRPr="00947915" w:rsidRDefault="001258A2" w:rsidP="00291EFB">
      <w:pPr>
        <w:pStyle w:val="Corpsdetexte"/>
        <w:spacing w:after="0" w:line="276" w:lineRule="auto"/>
        <w:jc w:val="both"/>
        <w:rPr>
          <w:bCs/>
        </w:rPr>
      </w:pPr>
      <w:r w:rsidRPr="00947915">
        <w:rPr>
          <w:bCs/>
        </w:rPr>
        <w:t>Elles seront en bois dur traité au xylamon, section 5x8 ou 5x15 suivant indications des plans</w:t>
      </w:r>
    </w:p>
    <w:p w:rsidR="001258A2" w:rsidRPr="00947915" w:rsidRDefault="001258A2" w:rsidP="00291EFB">
      <w:pPr>
        <w:pStyle w:val="Corpsdetexte"/>
        <w:spacing w:after="0" w:line="276" w:lineRule="auto"/>
        <w:jc w:val="both"/>
      </w:pPr>
      <w:r w:rsidRPr="00947915">
        <w:t xml:space="preserve">Sur les pignons et les murs de séparations, elles seront fixées avec des pattes de scellement en fer plat de 3x30x200. </w:t>
      </w:r>
    </w:p>
    <w:p w:rsidR="001258A2" w:rsidRPr="00947915" w:rsidRDefault="002F3FF0" w:rsidP="00291EFB">
      <w:pPr>
        <w:pStyle w:val="Corpsdetexte"/>
        <w:spacing w:after="0" w:line="276" w:lineRule="auto"/>
        <w:jc w:val="both"/>
        <w:outlineLvl w:val="2"/>
        <w:rPr>
          <w:b/>
          <w:bCs/>
        </w:rPr>
      </w:pPr>
      <w:bookmarkStart w:id="25" w:name="_Toc191880720"/>
      <w:r w:rsidRPr="00947915">
        <w:rPr>
          <w:b/>
          <w:bCs/>
        </w:rPr>
        <w:t>16.1</w:t>
      </w:r>
      <w:r w:rsidR="001258A2" w:rsidRPr="00947915">
        <w:rPr>
          <w:b/>
          <w:bCs/>
        </w:rPr>
        <w:t>6 – Couverture :</w:t>
      </w:r>
      <w:bookmarkEnd w:id="25"/>
    </w:p>
    <w:p w:rsidR="001258A2" w:rsidRPr="00947915" w:rsidRDefault="001258A2" w:rsidP="00291EFB">
      <w:pPr>
        <w:pStyle w:val="Corpsdetexte"/>
        <w:spacing w:after="0" w:line="276" w:lineRule="auto"/>
        <w:jc w:val="both"/>
      </w:pPr>
      <w:r w:rsidRPr="00947915">
        <w:t>La couverture sera réalisée en tôle bac aluminium 6/10</w:t>
      </w:r>
      <w:r w:rsidRPr="00947915">
        <w:rPr>
          <w:vertAlign w:val="superscript"/>
        </w:rPr>
        <w:t>e</w:t>
      </w:r>
      <w:r w:rsidRPr="00947915">
        <w:t xml:space="preserve"> en une longueur fixée sur les pannes par les tires fonds de 8x80 avec accessoires.</w:t>
      </w:r>
    </w:p>
    <w:p w:rsidR="001258A2" w:rsidRPr="00947915" w:rsidRDefault="001258A2" w:rsidP="00291EFB">
      <w:pPr>
        <w:pStyle w:val="Corpsdetexte"/>
        <w:spacing w:after="0" w:line="276" w:lineRule="auto"/>
        <w:jc w:val="both"/>
      </w:pPr>
      <w:r w:rsidRPr="00947915">
        <w:t>*Le faîtage sera relevé et couvert avec des tôles faîtières</w:t>
      </w:r>
    </w:p>
    <w:p w:rsidR="001258A2" w:rsidRPr="00947915" w:rsidRDefault="001258A2" w:rsidP="00291EFB">
      <w:pPr>
        <w:pStyle w:val="Corpsdetexte"/>
        <w:spacing w:after="0" w:line="276" w:lineRule="auto"/>
        <w:jc w:val="both"/>
      </w:pPr>
      <w:r w:rsidRPr="00947915">
        <w:t xml:space="preserve">*Les pignons recevront des rives en aluminium. </w:t>
      </w:r>
    </w:p>
    <w:p w:rsidR="001258A2" w:rsidRPr="00947915" w:rsidRDefault="002F3FF0" w:rsidP="00291EFB">
      <w:pPr>
        <w:pStyle w:val="Corpsdetexte"/>
        <w:spacing w:after="0" w:line="276" w:lineRule="auto"/>
        <w:jc w:val="both"/>
        <w:outlineLvl w:val="2"/>
        <w:rPr>
          <w:b/>
          <w:bCs/>
        </w:rPr>
      </w:pPr>
      <w:bookmarkStart w:id="26" w:name="_Toc191880721"/>
      <w:r w:rsidRPr="00947915">
        <w:rPr>
          <w:b/>
          <w:bCs/>
        </w:rPr>
        <w:t>16.1</w:t>
      </w:r>
      <w:r w:rsidR="001258A2" w:rsidRPr="00947915">
        <w:rPr>
          <w:b/>
          <w:bCs/>
        </w:rPr>
        <w:t>7– Planche de rive :</w:t>
      </w:r>
      <w:bookmarkEnd w:id="26"/>
    </w:p>
    <w:p w:rsidR="001258A2" w:rsidRPr="00947915" w:rsidRDefault="001258A2" w:rsidP="00291EFB">
      <w:pPr>
        <w:pStyle w:val="Corpsdetexte"/>
        <w:spacing w:after="0" w:line="276" w:lineRule="auto"/>
        <w:jc w:val="both"/>
      </w:pPr>
      <w:r w:rsidRPr="00947915">
        <w:t>*Façades avant et arrière</w:t>
      </w:r>
    </w:p>
    <w:p w:rsidR="001258A2" w:rsidRPr="00947915" w:rsidRDefault="001258A2" w:rsidP="00291EFB">
      <w:pPr>
        <w:pStyle w:val="Corpsdetexte"/>
        <w:spacing w:after="0" w:line="276" w:lineRule="auto"/>
        <w:jc w:val="both"/>
      </w:pPr>
      <w:r w:rsidRPr="00947915">
        <w:t>La planche de rive utilisée aura au moins 40cm de large et 3cm d’épaisseur. Elle sera en bois dur et rabotée sur une face et recevra un revêtement en aluminium (bande ourlée).</w:t>
      </w:r>
    </w:p>
    <w:p w:rsidR="001258A2" w:rsidRPr="00947915" w:rsidRDefault="002F3FF0" w:rsidP="00291EFB">
      <w:pPr>
        <w:pStyle w:val="Corpsdetexte"/>
        <w:spacing w:after="0" w:line="276" w:lineRule="auto"/>
        <w:jc w:val="both"/>
        <w:outlineLvl w:val="2"/>
        <w:rPr>
          <w:b/>
          <w:bCs/>
        </w:rPr>
      </w:pPr>
      <w:bookmarkStart w:id="27" w:name="_Toc191880722"/>
      <w:r w:rsidRPr="00947915">
        <w:rPr>
          <w:b/>
          <w:bCs/>
        </w:rPr>
        <w:t>16.1</w:t>
      </w:r>
      <w:r w:rsidR="001258A2" w:rsidRPr="00947915">
        <w:rPr>
          <w:b/>
          <w:bCs/>
        </w:rPr>
        <w:t>8 – Plafond :</w:t>
      </w:r>
      <w:bookmarkEnd w:id="27"/>
    </w:p>
    <w:p w:rsidR="001258A2" w:rsidRPr="00947915" w:rsidRDefault="001258A2" w:rsidP="00291EFB">
      <w:pPr>
        <w:pStyle w:val="Corpsdetexte"/>
        <w:spacing w:after="0" w:line="276" w:lineRule="auto"/>
        <w:jc w:val="both"/>
      </w:pPr>
      <w:r w:rsidRPr="00947915">
        <w:t>*Solivage</w:t>
      </w:r>
    </w:p>
    <w:p w:rsidR="001258A2" w:rsidRPr="00947915" w:rsidRDefault="001258A2" w:rsidP="00291EFB">
      <w:pPr>
        <w:pStyle w:val="Corpsdetexte"/>
        <w:spacing w:after="0" w:line="276" w:lineRule="auto"/>
        <w:jc w:val="both"/>
      </w:pPr>
      <w:r w:rsidRPr="00947915">
        <w:t>En bois dur traité au xylamon, de section 4x8 mini. Les champs seront rabotés.</w:t>
      </w:r>
    </w:p>
    <w:p w:rsidR="001258A2" w:rsidRPr="00947915" w:rsidRDefault="001258A2" w:rsidP="00291EFB">
      <w:pPr>
        <w:pStyle w:val="Corpsdetexte"/>
        <w:spacing w:after="0" w:line="276" w:lineRule="auto"/>
        <w:jc w:val="both"/>
      </w:pPr>
      <w:r w:rsidRPr="00947915">
        <w:t>*Habillage :</w:t>
      </w:r>
    </w:p>
    <w:p w:rsidR="001258A2" w:rsidRPr="00947915" w:rsidRDefault="001258A2" w:rsidP="00291EFB">
      <w:pPr>
        <w:pStyle w:val="Corpsdetexte"/>
        <w:spacing w:after="0" w:line="276" w:lineRule="auto"/>
        <w:jc w:val="both"/>
      </w:pPr>
      <w:r w:rsidRPr="00947915">
        <w:t>En contreplaqué de 4mm Sapelli (SFID) en plaques de 40x80.</w:t>
      </w:r>
    </w:p>
    <w:p w:rsidR="001258A2" w:rsidRPr="00947915" w:rsidRDefault="001258A2" w:rsidP="00291EFB">
      <w:pPr>
        <w:pStyle w:val="Corpsdetexte"/>
        <w:spacing w:after="0" w:line="276" w:lineRule="auto"/>
        <w:jc w:val="both"/>
      </w:pPr>
      <w:r w:rsidRPr="00947915">
        <w:t>En tôle lisse de 80x50.</w:t>
      </w:r>
    </w:p>
    <w:p w:rsidR="001258A2" w:rsidRPr="00947915" w:rsidRDefault="001258A2" w:rsidP="00291EFB">
      <w:pPr>
        <w:pStyle w:val="Corpsdetexte"/>
        <w:spacing w:after="0" w:line="276" w:lineRule="auto"/>
        <w:jc w:val="both"/>
      </w:pPr>
      <w:r w:rsidRPr="00947915">
        <w:rPr>
          <w:b/>
          <w:bCs/>
        </w:rPr>
        <w:tab/>
      </w:r>
      <w:r w:rsidRPr="00947915">
        <w:rPr>
          <w:b/>
          <w:bCs/>
          <w:u w:val="single"/>
        </w:rPr>
        <w:t>N.B</w:t>
      </w:r>
      <w:r w:rsidRPr="00947915">
        <w:rPr>
          <w:b/>
          <w:bCs/>
        </w:rPr>
        <w:t> : *</w:t>
      </w:r>
      <w:r w:rsidRPr="00947915">
        <w:t>Couvre joint périphérique tant à l’intérieur qu’à l’extérieur</w:t>
      </w:r>
    </w:p>
    <w:p w:rsidR="001258A2" w:rsidRPr="00947915" w:rsidRDefault="001258A2" w:rsidP="00291EFB">
      <w:pPr>
        <w:pStyle w:val="Corpsdetexte"/>
        <w:spacing w:after="0" w:line="276" w:lineRule="auto"/>
        <w:jc w:val="both"/>
      </w:pPr>
      <w:r w:rsidRPr="00947915">
        <w:tab/>
        <w:t xml:space="preserve">          *Trappe de visite dans chaque pièce</w:t>
      </w:r>
    </w:p>
    <w:p w:rsidR="001258A2" w:rsidRPr="00947915" w:rsidRDefault="001258A2" w:rsidP="00291EFB">
      <w:pPr>
        <w:pStyle w:val="Corpsdetexte"/>
        <w:spacing w:after="0" w:line="276" w:lineRule="auto"/>
        <w:jc w:val="both"/>
      </w:pPr>
      <w:r w:rsidRPr="00947915">
        <w:tab/>
        <w:t xml:space="preserve">          *Trous de ventilation perforés sur des plaques extérieurs au droit de chaque </w:t>
      </w:r>
      <w:r w:rsidRPr="00947915">
        <w:br/>
        <w:t xml:space="preserve">                       pièce.</w:t>
      </w:r>
    </w:p>
    <w:p w:rsidR="001258A2" w:rsidRPr="00947915" w:rsidRDefault="002F3FF0" w:rsidP="00291EFB">
      <w:pPr>
        <w:pStyle w:val="Corpsdetexte"/>
        <w:spacing w:after="0" w:line="276" w:lineRule="auto"/>
        <w:jc w:val="both"/>
        <w:outlineLvl w:val="2"/>
        <w:rPr>
          <w:b/>
          <w:bCs/>
        </w:rPr>
      </w:pPr>
      <w:bookmarkStart w:id="28" w:name="_Toc191880724"/>
      <w:r w:rsidRPr="00947915">
        <w:rPr>
          <w:b/>
          <w:bCs/>
        </w:rPr>
        <w:t>16.1</w:t>
      </w:r>
      <w:r w:rsidR="001258A2" w:rsidRPr="00947915">
        <w:rPr>
          <w:b/>
          <w:bCs/>
        </w:rPr>
        <w:t>9 – Portes à un vantail</w:t>
      </w:r>
      <w:bookmarkEnd w:id="28"/>
    </w:p>
    <w:p w:rsidR="001258A2" w:rsidRPr="00947915" w:rsidRDefault="001258A2" w:rsidP="00291EFB">
      <w:pPr>
        <w:pStyle w:val="Corpsdetexte"/>
        <w:spacing w:after="0" w:line="276" w:lineRule="auto"/>
        <w:jc w:val="both"/>
        <w:rPr>
          <w:bCs/>
        </w:rPr>
      </w:pPr>
      <w:r w:rsidRPr="00947915">
        <w:rPr>
          <w:bCs/>
        </w:rPr>
        <w:lastRenderedPageBreak/>
        <w:t>*Cadre : cornière de 35</w:t>
      </w:r>
    </w:p>
    <w:p w:rsidR="001258A2" w:rsidRPr="00947915" w:rsidRDefault="001258A2" w:rsidP="00291EFB">
      <w:pPr>
        <w:pStyle w:val="Corpsdetexte"/>
        <w:spacing w:after="0" w:line="276" w:lineRule="auto"/>
        <w:jc w:val="both"/>
        <w:rPr>
          <w:bCs/>
        </w:rPr>
      </w:pPr>
      <w:r w:rsidRPr="00947915">
        <w:rPr>
          <w:bCs/>
        </w:rPr>
        <w:t>*Vantail : Tube carré de 30 +tôle noire de 10/10</w:t>
      </w:r>
      <w:r w:rsidRPr="00947915">
        <w:rPr>
          <w:bCs/>
          <w:vertAlign w:val="superscript"/>
        </w:rPr>
        <w:t>e</w:t>
      </w:r>
      <w:r w:rsidRPr="00947915">
        <w:rPr>
          <w:bCs/>
        </w:rPr>
        <w:t>+ 2 paumelles + serrure à canon vachette + targettes- cadenas.</w:t>
      </w:r>
    </w:p>
    <w:p w:rsidR="001258A2" w:rsidRPr="00947915" w:rsidRDefault="002F3FF0" w:rsidP="00291EFB">
      <w:pPr>
        <w:pStyle w:val="Corpsdetexte"/>
        <w:spacing w:after="0" w:line="276" w:lineRule="auto"/>
        <w:jc w:val="both"/>
        <w:outlineLvl w:val="2"/>
        <w:rPr>
          <w:b/>
          <w:bCs/>
        </w:rPr>
      </w:pPr>
      <w:bookmarkStart w:id="29" w:name="_Toc191880726"/>
      <w:r w:rsidRPr="00947915">
        <w:rPr>
          <w:b/>
          <w:bCs/>
        </w:rPr>
        <w:t>16.2</w:t>
      </w:r>
      <w:r w:rsidR="001258A2" w:rsidRPr="00947915">
        <w:rPr>
          <w:b/>
          <w:bCs/>
        </w:rPr>
        <w:t>0 – Seuils :</w:t>
      </w:r>
      <w:bookmarkEnd w:id="29"/>
    </w:p>
    <w:p w:rsidR="001258A2" w:rsidRPr="00947915" w:rsidRDefault="001258A2" w:rsidP="00291EFB">
      <w:pPr>
        <w:pStyle w:val="Corpsdetexte"/>
        <w:spacing w:after="0" w:line="276" w:lineRule="auto"/>
        <w:jc w:val="both"/>
        <w:rPr>
          <w:bCs/>
        </w:rPr>
      </w:pPr>
      <w:r w:rsidRPr="00947915">
        <w:rPr>
          <w:bCs/>
        </w:rPr>
        <w:t xml:space="preserve">Ils seront en éléments de cornière de 30, sur bordure de véranda et bordure d’estrade de chaque pièce. </w:t>
      </w:r>
      <w:r w:rsidR="00AA7508" w:rsidRPr="00947915">
        <w:rPr>
          <w:bCs/>
        </w:rPr>
        <w:t xml:space="preserve"> </w:t>
      </w:r>
    </w:p>
    <w:p w:rsidR="00AA7508" w:rsidRPr="00947915" w:rsidRDefault="00AA7508" w:rsidP="00AA7508">
      <w:pPr>
        <w:spacing w:line="276" w:lineRule="auto"/>
        <w:jc w:val="both"/>
        <w:rPr>
          <w:rFonts w:ascii="Arial" w:hAnsi="Arial" w:cs="Arial"/>
          <w:b/>
        </w:rPr>
      </w:pPr>
      <w:r w:rsidRPr="00947915">
        <w:rPr>
          <w:b/>
          <w:bCs/>
        </w:rPr>
        <w:t>ELECTRICITE</w:t>
      </w:r>
      <w:r w:rsidRPr="00947915">
        <w:rPr>
          <w:rFonts w:ascii="Arial" w:hAnsi="Arial" w:cs="Arial"/>
          <w:b/>
        </w:rPr>
        <w:t xml:space="preserve"> </w:t>
      </w:r>
    </w:p>
    <w:p w:rsidR="00AA7508" w:rsidRPr="00947915" w:rsidRDefault="00AA7508" w:rsidP="005D28F7">
      <w:pPr>
        <w:numPr>
          <w:ilvl w:val="0"/>
          <w:numId w:val="64"/>
        </w:numPr>
        <w:tabs>
          <w:tab w:val="left" w:pos="1080"/>
        </w:tabs>
        <w:spacing w:line="276" w:lineRule="auto"/>
        <w:rPr>
          <w:rFonts w:ascii="Arial" w:hAnsi="Arial" w:cs="Arial"/>
        </w:rPr>
      </w:pPr>
      <w:r w:rsidRPr="00947915">
        <w:rPr>
          <w:rFonts w:ascii="Arial" w:hAnsi="Arial" w:cs="Arial"/>
          <w:b/>
          <w:i/>
        </w:rPr>
        <w:t>Fourreautage</w:t>
      </w:r>
      <w:r w:rsidRPr="00947915">
        <w:rPr>
          <w:rFonts w:ascii="Arial" w:hAnsi="Arial" w:cs="Arial"/>
        </w:rPr>
        <w:t> : en tube flexible de diamètre adéquat encastré dans la maçonnerie.</w:t>
      </w:r>
    </w:p>
    <w:p w:rsidR="00AA7508" w:rsidRPr="00947915" w:rsidRDefault="00AA7508" w:rsidP="005D28F7">
      <w:pPr>
        <w:numPr>
          <w:ilvl w:val="0"/>
          <w:numId w:val="64"/>
        </w:numPr>
        <w:tabs>
          <w:tab w:val="left" w:pos="1080"/>
        </w:tabs>
        <w:spacing w:line="276" w:lineRule="auto"/>
        <w:rPr>
          <w:rFonts w:ascii="Arial" w:hAnsi="Arial" w:cs="Arial"/>
        </w:rPr>
      </w:pPr>
      <w:r w:rsidRPr="00947915">
        <w:rPr>
          <w:rFonts w:ascii="Arial" w:hAnsi="Arial" w:cs="Arial"/>
          <w:b/>
          <w:i/>
        </w:rPr>
        <w:t>Câblerie </w:t>
      </w:r>
      <w:r w:rsidRPr="00947915">
        <w:rPr>
          <w:rFonts w:ascii="Arial" w:hAnsi="Arial" w:cs="Arial"/>
        </w:rPr>
        <w:t>: les câbles seront en VGV ou en TH</w:t>
      </w:r>
    </w:p>
    <w:p w:rsidR="00AA7508" w:rsidRPr="00947915" w:rsidRDefault="00AA7508" w:rsidP="00AA7508">
      <w:pPr>
        <w:spacing w:line="276" w:lineRule="auto"/>
        <w:rPr>
          <w:rFonts w:ascii="Arial" w:hAnsi="Arial" w:cs="Arial"/>
        </w:rPr>
      </w:pPr>
      <w:r w:rsidRPr="00947915">
        <w:rPr>
          <w:rFonts w:ascii="Arial" w:hAnsi="Arial" w:cs="Arial"/>
        </w:rPr>
        <w:t xml:space="preserve">              En règle générale, on prendra les sections suivantes :</w:t>
      </w:r>
    </w:p>
    <w:p w:rsidR="00AA7508" w:rsidRPr="00947915" w:rsidRDefault="00AA7508" w:rsidP="005D28F7">
      <w:pPr>
        <w:numPr>
          <w:ilvl w:val="1"/>
          <w:numId w:val="64"/>
        </w:numPr>
        <w:spacing w:line="276" w:lineRule="auto"/>
        <w:rPr>
          <w:rFonts w:ascii="Arial" w:hAnsi="Arial" w:cs="Arial"/>
        </w:rPr>
      </w:pPr>
      <w:r w:rsidRPr="00947915">
        <w:rPr>
          <w:rFonts w:ascii="Arial" w:hAnsi="Arial" w:cs="Arial"/>
        </w:rPr>
        <w:t>1.5 mm2 pour les circuits d’éclairage ;</w:t>
      </w:r>
    </w:p>
    <w:p w:rsidR="00AA7508" w:rsidRPr="00947915" w:rsidRDefault="00AA7508" w:rsidP="005D28F7">
      <w:pPr>
        <w:numPr>
          <w:ilvl w:val="1"/>
          <w:numId w:val="64"/>
        </w:numPr>
        <w:spacing w:line="276" w:lineRule="auto"/>
        <w:rPr>
          <w:rFonts w:ascii="Arial" w:hAnsi="Arial" w:cs="Arial"/>
        </w:rPr>
      </w:pPr>
      <w:r w:rsidRPr="00947915">
        <w:rPr>
          <w:rFonts w:ascii="Arial" w:hAnsi="Arial" w:cs="Arial"/>
        </w:rPr>
        <w:t>2.5 mm2 pour les circuits de prises</w:t>
      </w:r>
    </w:p>
    <w:p w:rsidR="00AA7508" w:rsidRPr="00947915" w:rsidRDefault="00AA7508" w:rsidP="00AA7508">
      <w:pPr>
        <w:tabs>
          <w:tab w:val="left" w:pos="1100"/>
        </w:tabs>
        <w:spacing w:line="276" w:lineRule="auto"/>
        <w:jc w:val="both"/>
        <w:rPr>
          <w:rFonts w:ascii="Arial" w:hAnsi="Arial" w:cs="Arial"/>
        </w:rPr>
      </w:pPr>
      <w:r w:rsidRPr="00947915">
        <w:rPr>
          <w:rFonts w:ascii="Arial" w:hAnsi="Arial" w:cs="Arial"/>
        </w:rPr>
        <w:t xml:space="preserve">              Chaque circuit comprendra un maximum de 8 appareils et sera protégé par des fusibles de 10A pour les circuits d’éclairage et </w:t>
      </w:r>
      <w:smartTag w:uri="urn:schemas-microsoft-com:office:smarttags" w:element="metricconverter">
        <w:smartTagPr>
          <w:attr w:name="ProductID" w:val="16 A"/>
        </w:smartTagPr>
        <w:r w:rsidRPr="00947915">
          <w:rPr>
            <w:rFonts w:ascii="Arial" w:hAnsi="Arial" w:cs="Arial"/>
          </w:rPr>
          <w:t>16 A</w:t>
        </w:r>
      </w:smartTag>
      <w:r w:rsidRPr="00947915">
        <w:rPr>
          <w:rFonts w:ascii="Arial" w:hAnsi="Arial" w:cs="Arial"/>
        </w:rPr>
        <w:t xml:space="preserve"> pour les circuits de prises.</w:t>
      </w:r>
    </w:p>
    <w:p w:rsidR="00631040" w:rsidRPr="00947915" w:rsidRDefault="00AA7508" w:rsidP="00477D84">
      <w:pPr>
        <w:numPr>
          <w:ilvl w:val="2"/>
          <w:numId w:val="64"/>
        </w:numPr>
        <w:spacing w:line="276" w:lineRule="auto"/>
        <w:rPr>
          <w:rFonts w:ascii="Arial" w:hAnsi="Arial" w:cs="Arial"/>
        </w:rPr>
      </w:pPr>
      <w:r w:rsidRPr="00947915">
        <w:rPr>
          <w:rFonts w:ascii="Arial" w:hAnsi="Arial" w:cs="Arial"/>
          <w:b/>
          <w:i/>
        </w:rPr>
        <w:t xml:space="preserve">Appareillage : </w:t>
      </w:r>
      <w:r w:rsidRPr="00947915">
        <w:rPr>
          <w:rFonts w:ascii="Arial" w:hAnsi="Arial" w:cs="Arial"/>
        </w:rPr>
        <w:t>les marques préconisées seront « LEGRAND » ou « ENGELEC ». Les modèles seront approuvés par l’Ingénieur avant la pose.</w:t>
      </w:r>
    </w:p>
    <w:p w:rsidR="001258A2" w:rsidRPr="00947915" w:rsidRDefault="001258A2" w:rsidP="00291EFB">
      <w:pPr>
        <w:pStyle w:val="Corpsdetexte"/>
        <w:spacing w:after="0" w:line="276" w:lineRule="auto"/>
        <w:jc w:val="both"/>
        <w:outlineLvl w:val="1"/>
        <w:rPr>
          <w:b/>
          <w:bCs/>
        </w:rPr>
      </w:pPr>
      <w:bookmarkStart w:id="30" w:name="_Toc191880731"/>
      <w:r w:rsidRPr="00947915">
        <w:rPr>
          <w:b/>
          <w:bCs/>
        </w:rPr>
        <w:t>LES P</w:t>
      </w:r>
      <w:bookmarkEnd w:id="30"/>
      <w:r w:rsidRPr="00947915">
        <w:rPr>
          <w:b/>
          <w:bCs/>
        </w:rPr>
        <w:t>EINTURES</w:t>
      </w:r>
    </w:p>
    <w:p w:rsidR="001258A2" w:rsidRPr="00947915" w:rsidRDefault="001258A2" w:rsidP="00291EFB">
      <w:pPr>
        <w:pStyle w:val="Corpsdetexte"/>
        <w:spacing w:after="0" w:line="276" w:lineRule="auto"/>
        <w:jc w:val="both"/>
        <w:rPr>
          <w:bCs/>
        </w:rPr>
      </w:pPr>
      <w:r w:rsidRPr="00947915">
        <w:rPr>
          <w:bCs/>
        </w:rPr>
        <w:tab/>
        <w:t>Les travaux de peinture comprendront toutes sujétions d’égrenage, de ponçage et de rebouchage à l’enduit de peinture.</w:t>
      </w:r>
    </w:p>
    <w:p w:rsidR="001258A2" w:rsidRPr="00947915" w:rsidRDefault="002F3FF0" w:rsidP="00291EFB">
      <w:pPr>
        <w:pStyle w:val="Corpsdetexte"/>
        <w:spacing w:after="0" w:line="276" w:lineRule="auto"/>
        <w:jc w:val="both"/>
        <w:outlineLvl w:val="2"/>
        <w:rPr>
          <w:b/>
          <w:bCs/>
        </w:rPr>
      </w:pPr>
      <w:bookmarkStart w:id="31" w:name="_Toc191880732"/>
      <w:r w:rsidRPr="00947915">
        <w:rPr>
          <w:b/>
          <w:bCs/>
        </w:rPr>
        <w:t>16.21</w:t>
      </w:r>
      <w:r w:rsidR="001258A2" w:rsidRPr="00947915">
        <w:rPr>
          <w:b/>
          <w:bCs/>
        </w:rPr>
        <w:t xml:space="preserve">- </w:t>
      </w:r>
      <w:bookmarkEnd w:id="31"/>
      <w:r w:rsidR="004571FF" w:rsidRPr="00947915">
        <w:rPr>
          <w:b/>
          <w:bCs/>
        </w:rPr>
        <w:t>Ravalement</w:t>
      </w:r>
    </w:p>
    <w:p w:rsidR="001258A2" w:rsidRPr="00947915" w:rsidRDefault="001258A2" w:rsidP="00291EFB">
      <w:pPr>
        <w:pStyle w:val="Corpsdetexte"/>
        <w:spacing w:after="0" w:line="276" w:lineRule="auto"/>
        <w:jc w:val="both"/>
        <w:rPr>
          <w:bCs/>
        </w:rPr>
      </w:pPr>
      <w:r w:rsidRPr="00947915">
        <w:rPr>
          <w:bCs/>
        </w:rPr>
        <w:t xml:space="preserve">*Murs : </w:t>
      </w:r>
    </w:p>
    <w:p w:rsidR="001258A2" w:rsidRPr="00947915" w:rsidRDefault="002F3FF0" w:rsidP="00291EFB">
      <w:pPr>
        <w:pStyle w:val="Corpsdetexte"/>
        <w:spacing w:after="0" w:line="276" w:lineRule="auto"/>
        <w:jc w:val="both"/>
        <w:outlineLvl w:val="2"/>
        <w:rPr>
          <w:b/>
          <w:bCs/>
        </w:rPr>
      </w:pPr>
      <w:bookmarkStart w:id="32" w:name="_Toc191880733"/>
      <w:r w:rsidRPr="00947915">
        <w:rPr>
          <w:b/>
          <w:bCs/>
        </w:rPr>
        <w:t>16.22</w:t>
      </w:r>
      <w:r w:rsidR="001258A2" w:rsidRPr="00947915">
        <w:rPr>
          <w:b/>
          <w:bCs/>
        </w:rPr>
        <w:t>- Finition</w:t>
      </w:r>
      <w:bookmarkEnd w:id="32"/>
      <w:r w:rsidR="00594380" w:rsidRPr="00947915">
        <w:rPr>
          <w:b/>
          <w:bCs/>
        </w:rPr>
        <w:t>s</w:t>
      </w:r>
    </w:p>
    <w:p w:rsidR="001258A2" w:rsidRPr="00947915" w:rsidRDefault="001258A2" w:rsidP="00291EFB">
      <w:pPr>
        <w:pStyle w:val="Corpsdetexte"/>
        <w:spacing w:after="0" w:line="276" w:lineRule="auto"/>
        <w:jc w:val="both"/>
        <w:rPr>
          <w:bCs/>
        </w:rPr>
      </w:pPr>
      <w:r w:rsidRPr="00947915">
        <w:rPr>
          <w:bCs/>
        </w:rPr>
        <w:t>Murs et plafonds :</w:t>
      </w:r>
    </w:p>
    <w:p w:rsidR="001258A2" w:rsidRPr="00947915" w:rsidRDefault="001258A2" w:rsidP="00291EFB">
      <w:pPr>
        <w:pStyle w:val="Corpsdetexte"/>
        <w:spacing w:after="0" w:line="276" w:lineRule="auto"/>
        <w:jc w:val="both"/>
        <w:rPr>
          <w:bCs/>
        </w:rPr>
      </w:pPr>
      <w:r w:rsidRPr="00947915">
        <w:rPr>
          <w:bCs/>
        </w:rPr>
        <w:tab/>
        <w:t>*Plafonds Pantex 800 en 2 couches</w:t>
      </w:r>
    </w:p>
    <w:p w:rsidR="001258A2" w:rsidRPr="00947915" w:rsidRDefault="001258A2" w:rsidP="00291EFB">
      <w:pPr>
        <w:pStyle w:val="Corpsdetexte"/>
        <w:spacing w:after="0" w:line="276" w:lineRule="auto"/>
        <w:jc w:val="both"/>
        <w:rPr>
          <w:bCs/>
        </w:rPr>
      </w:pPr>
      <w:r w:rsidRPr="00947915">
        <w:rPr>
          <w:bCs/>
        </w:rPr>
        <w:tab/>
        <w:t>*Murs extérieurs Pantex 1 300 en 2 couches</w:t>
      </w:r>
    </w:p>
    <w:p w:rsidR="001258A2" w:rsidRPr="00947915" w:rsidRDefault="001258A2" w:rsidP="00291EFB">
      <w:pPr>
        <w:pStyle w:val="Corpsdetexte"/>
        <w:spacing w:after="0" w:line="276" w:lineRule="auto"/>
        <w:jc w:val="both"/>
        <w:rPr>
          <w:bCs/>
        </w:rPr>
      </w:pPr>
      <w:r w:rsidRPr="00947915">
        <w:rPr>
          <w:bCs/>
        </w:rPr>
        <w:tab/>
        <w:t>*Murs intérieurs Pantex 800 en 2 couches</w:t>
      </w:r>
    </w:p>
    <w:p w:rsidR="001258A2" w:rsidRPr="00947915" w:rsidRDefault="001258A2" w:rsidP="00291EFB">
      <w:pPr>
        <w:pStyle w:val="Corpsdetexte"/>
        <w:spacing w:after="0" w:line="276" w:lineRule="auto"/>
        <w:jc w:val="both"/>
        <w:rPr>
          <w:b/>
          <w:bCs/>
        </w:rPr>
      </w:pPr>
      <w:r w:rsidRPr="00947915">
        <w:rPr>
          <w:bCs/>
        </w:rPr>
        <w:tab/>
        <w:t>*</w:t>
      </w:r>
      <w:r w:rsidRPr="00947915">
        <w:rPr>
          <w:b/>
          <w:bCs/>
        </w:rPr>
        <w:t>Soubassement 1.20m en peinture glycérophtalique en 2 couches sur tout le bâtiment (Intérieur et extérieur).</w:t>
      </w:r>
    </w:p>
    <w:p w:rsidR="001258A2" w:rsidRPr="00947915" w:rsidRDefault="002F3FF0" w:rsidP="00291EFB">
      <w:pPr>
        <w:pStyle w:val="Corpsdetexte"/>
        <w:spacing w:after="0" w:line="276" w:lineRule="auto"/>
        <w:jc w:val="both"/>
        <w:outlineLvl w:val="2"/>
        <w:rPr>
          <w:b/>
          <w:bCs/>
        </w:rPr>
      </w:pPr>
      <w:bookmarkStart w:id="33" w:name="_Toc191880734"/>
      <w:r w:rsidRPr="00947915">
        <w:rPr>
          <w:b/>
          <w:bCs/>
        </w:rPr>
        <w:t>16.23</w:t>
      </w:r>
      <w:r w:rsidR="001258A2" w:rsidRPr="00947915">
        <w:rPr>
          <w:b/>
          <w:bCs/>
        </w:rPr>
        <w:t xml:space="preserve"> – Peinture sur menuiserie métallique :</w:t>
      </w:r>
      <w:bookmarkEnd w:id="33"/>
    </w:p>
    <w:p w:rsidR="001258A2" w:rsidRPr="00947915" w:rsidRDefault="001258A2" w:rsidP="00291EFB">
      <w:pPr>
        <w:pStyle w:val="Corpsdetexte"/>
        <w:spacing w:after="0" w:line="276" w:lineRule="auto"/>
        <w:jc w:val="both"/>
        <w:rPr>
          <w:bCs/>
        </w:rPr>
      </w:pPr>
      <w:r w:rsidRPr="00947915">
        <w:rPr>
          <w:bCs/>
        </w:rPr>
        <w:tab/>
        <w:t>* Peinture glycérophtalique en 2 couches.</w:t>
      </w:r>
    </w:p>
    <w:p w:rsidR="001258A2" w:rsidRPr="00947915" w:rsidRDefault="001258A2" w:rsidP="00291EFB">
      <w:pPr>
        <w:pStyle w:val="Corpsdetexte"/>
        <w:spacing w:after="0" w:line="276" w:lineRule="auto"/>
        <w:jc w:val="both"/>
        <w:rPr>
          <w:bCs/>
        </w:rPr>
      </w:pPr>
      <w:r w:rsidRPr="00947915">
        <w:rPr>
          <w:bCs/>
        </w:rPr>
        <w:t>N.B : Toutes les menuiseries métalliques recevront au préalable une peinture antirouille.</w:t>
      </w:r>
    </w:p>
    <w:p w:rsidR="001258A2" w:rsidRPr="00947915" w:rsidRDefault="001258A2" w:rsidP="00291EFB">
      <w:pPr>
        <w:pStyle w:val="Corpsdetexte"/>
        <w:spacing w:after="0" w:line="276" w:lineRule="auto"/>
        <w:jc w:val="both"/>
      </w:pPr>
      <w:r w:rsidRPr="00947915">
        <w:t>Les modèles de peinture (couleur) seront approuvés par l’Ingénieur avant impression.</w:t>
      </w:r>
    </w:p>
    <w:p w:rsidR="001258A2" w:rsidRPr="00947915" w:rsidRDefault="001258A2" w:rsidP="00291EFB">
      <w:pPr>
        <w:pStyle w:val="Corpsdetexte"/>
        <w:tabs>
          <w:tab w:val="left" w:pos="720"/>
          <w:tab w:val="left" w:pos="900"/>
        </w:tabs>
        <w:spacing w:after="0" w:line="276" w:lineRule="auto"/>
        <w:jc w:val="both"/>
      </w:pPr>
      <w:r w:rsidRPr="00947915">
        <w:t xml:space="preserve">              Les murs soigneusement poncés à la brosse métallique recevront deux couches de peinture type pantex 1300 pour les extérieurs et 800 pour les intérieurs. Toutefois les murs nouvellement créés recevront d’avance une impression à la chaux.</w:t>
      </w:r>
    </w:p>
    <w:p w:rsidR="001258A2" w:rsidRPr="00947915" w:rsidRDefault="001258A2" w:rsidP="00291EFB">
      <w:pPr>
        <w:pStyle w:val="Corpsdetexte"/>
        <w:spacing w:after="0" w:line="276" w:lineRule="auto"/>
        <w:jc w:val="both"/>
      </w:pPr>
      <w:r w:rsidRPr="00947915">
        <w:t xml:space="preserve">             Le plafond recevra aussi de couches de peinture. Les couleurs des peintures seront conformes aux normes administratives. Il en est de même pour les huisseries, les menuiseries métalliques.</w:t>
      </w:r>
    </w:p>
    <w:p w:rsidR="001258A2" w:rsidRPr="00947915" w:rsidRDefault="001258A2" w:rsidP="00291EFB">
      <w:pPr>
        <w:pStyle w:val="Corpsdetexte"/>
        <w:spacing w:after="0" w:line="276" w:lineRule="auto"/>
        <w:jc w:val="both"/>
        <w:outlineLvl w:val="1"/>
        <w:rPr>
          <w:bCs/>
        </w:rPr>
      </w:pPr>
      <w:bookmarkStart w:id="34" w:name="_Toc191880735"/>
      <w:r w:rsidRPr="00947915">
        <w:rPr>
          <w:b/>
          <w:bCs/>
        </w:rPr>
        <w:t xml:space="preserve"> LES VRD</w:t>
      </w:r>
      <w:bookmarkEnd w:id="34"/>
      <w:r w:rsidRPr="00947915">
        <w:rPr>
          <w:bCs/>
        </w:rPr>
        <w:t> </w:t>
      </w:r>
    </w:p>
    <w:p w:rsidR="001258A2" w:rsidRPr="00947915" w:rsidRDefault="002F3FF0" w:rsidP="00291EFB">
      <w:pPr>
        <w:pStyle w:val="Corpsdetexte"/>
        <w:tabs>
          <w:tab w:val="left" w:pos="540"/>
        </w:tabs>
        <w:spacing w:after="0" w:line="276" w:lineRule="auto"/>
        <w:jc w:val="both"/>
        <w:outlineLvl w:val="2"/>
        <w:rPr>
          <w:b/>
          <w:bCs/>
        </w:rPr>
      </w:pPr>
      <w:bookmarkStart w:id="35" w:name="_Toc191880736"/>
      <w:r w:rsidRPr="00947915">
        <w:rPr>
          <w:b/>
          <w:bCs/>
        </w:rPr>
        <w:t>16.24</w:t>
      </w:r>
      <w:r w:rsidR="001258A2" w:rsidRPr="00947915">
        <w:rPr>
          <w:b/>
          <w:bCs/>
        </w:rPr>
        <w:t>– Caniveaux</w:t>
      </w:r>
      <w:bookmarkEnd w:id="35"/>
    </w:p>
    <w:p w:rsidR="001258A2" w:rsidRPr="00947915" w:rsidRDefault="001258A2" w:rsidP="00631040">
      <w:pPr>
        <w:pStyle w:val="Corpsdetexte"/>
        <w:tabs>
          <w:tab w:val="left" w:pos="540"/>
        </w:tabs>
        <w:spacing w:after="0"/>
        <w:jc w:val="both"/>
      </w:pPr>
      <w:r w:rsidRPr="00947915">
        <w:t xml:space="preserve">Il sera exécuté autour des bâtiments des caniveaux en béton armé dosé de 350kg/m3, de 40cm de large et 30cm de profondeurs, avec fond coulé et lissé à l’aide d’un mortier de ciment ordinaire dosé à 400kg/m3. Epaisseur des parois </w:t>
      </w:r>
      <w:smartTag w:uri="urn:schemas-microsoft-com:office:smarttags" w:element="metricconverter">
        <w:smartTagPr>
          <w:attr w:name="ProductID" w:val="12 Cm"/>
        </w:smartTagPr>
        <w:r w:rsidRPr="00947915">
          <w:t>12 Cm</w:t>
        </w:r>
      </w:smartTag>
      <w:r w:rsidRPr="00947915">
        <w:t>.</w:t>
      </w:r>
    </w:p>
    <w:p w:rsidR="001258A2" w:rsidRPr="00947915" w:rsidRDefault="001258A2" w:rsidP="00631040">
      <w:pPr>
        <w:pStyle w:val="Corpsdetexte"/>
        <w:tabs>
          <w:tab w:val="left" w:pos="540"/>
        </w:tabs>
        <w:spacing w:after="0"/>
        <w:jc w:val="both"/>
      </w:pPr>
      <w:r w:rsidRPr="00947915">
        <w:t>Ces caniveaux seront couverts de dalettes préfabriquées aux droits des entrées sur une largeur de 4m.</w:t>
      </w:r>
    </w:p>
    <w:p w:rsidR="001258A2" w:rsidRPr="00947915" w:rsidRDefault="001258A2" w:rsidP="00631040">
      <w:pPr>
        <w:pStyle w:val="Corpsdetexte"/>
        <w:tabs>
          <w:tab w:val="left" w:pos="540"/>
        </w:tabs>
        <w:spacing w:after="0"/>
        <w:jc w:val="both"/>
      </w:pPr>
      <w:r w:rsidRPr="00947915">
        <w:t>Une pente minimale de 2% sera exécutée au fond desdits caniveaux pour faciliter l’écoulement des eaux.</w:t>
      </w:r>
    </w:p>
    <w:p w:rsidR="001258A2" w:rsidRPr="00947915" w:rsidRDefault="002F3FF0" w:rsidP="00631040">
      <w:pPr>
        <w:pStyle w:val="Corpsdetexte"/>
        <w:tabs>
          <w:tab w:val="left" w:pos="540"/>
        </w:tabs>
        <w:spacing w:after="0"/>
        <w:jc w:val="both"/>
        <w:outlineLvl w:val="2"/>
        <w:rPr>
          <w:b/>
          <w:bCs/>
        </w:rPr>
      </w:pPr>
      <w:bookmarkStart w:id="36" w:name="_Toc191880737"/>
      <w:r w:rsidRPr="00947915">
        <w:rPr>
          <w:b/>
          <w:bCs/>
        </w:rPr>
        <w:lastRenderedPageBreak/>
        <w:t>16.25</w:t>
      </w:r>
      <w:r w:rsidR="001258A2" w:rsidRPr="00947915">
        <w:rPr>
          <w:b/>
          <w:bCs/>
        </w:rPr>
        <w:t>– Dallage extérieur</w:t>
      </w:r>
      <w:bookmarkEnd w:id="36"/>
    </w:p>
    <w:p w:rsidR="001258A2" w:rsidRPr="00947915" w:rsidRDefault="001258A2" w:rsidP="00631040">
      <w:pPr>
        <w:pStyle w:val="Corpsdetexte"/>
        <w:tabs>
          <w:tab w:val="left" w:pos="540"/>
        </w:tabs>
        <w:spacing w:after="0"/>
        <w:jc w:val="both"/>
      </w:pPr>
      <w:r w:rsidRPr="00947915">
        <w:rPr>
          <w:b/>
          <w:bCs/>
        </w:rPr>
        <w:tab/>
      </w:r>
      <w:r w:rsidRPr="00947915">
        <w:t>Les murs de soubassement seront protégés par un dallage de 70cm de largeur et 8cm d’épaisseur tout autour du bâtiment.</w:t>
      </w:r>
    </w:p>
    <w:p w:rsidR="001258A2" w:rsidRPr="00947915" w:rsidRDefault="001258A2" w:rsidP="00631040">
      <w:pPr>
        <w:pStyle w:val="Corpsdetexte"/>
        <w:tabs>
          <w:tab w:val="left" w:pos="540"/>
        </w:tabs>
        <w:spacing w:after="0"/>
        <w:jc w:val="both"/>
      </w:pPr>
      <w:r w:rsidRPr="00947915">
        <w:tab/>
        <w:t xml:space="preserve">Ce dallage sera en béton ordinaire dosé à 300kg/m3. Finition chape lissée. </w:t>
      </w:r>
    </w:p>
    <w:p w:rsidR="001258A2" w:rsidRPr="00947915" w:rsidRDefault="001258A2" w:rsidP="00631040">
      <w:pPr>
        <w:pStyle w:val="Corpsdetexte"/>
        <w:tabs>
          <w:tab w:val="left" w:pos="540"/>
        </w:tabs>
        <w:spacing w:after="0"/>
        <w:jc w:val="both"/>
      </w:pPr>
      <w:r w:rsidRPr="00947915">
        <w:t>N.B : L’entrepreneur tiendra compte des erreurs ou omissions qui résulteraient de l’exploitation des différents documents constitutifs de la lettre commande.</w:t>
      </w:r>
    </w:p>
    <w:p w:rsidR="00992984" w:rsidRPr="00947915" w:rsidRDefault="00992984" w:rsidP="00631040">
      <w:pPr>
        <w:pStyle w:val="Corpsdetexte"/>
        <w:tabs>
          <w:tab w:val="left" w:pos="540"/>
        </w:tabs>
        <w:spacing w:after="0"/>
        <w:jc w:val="both"/>
      </w:pPr>
      <w:r w:rsidRPr="00947915">
        <w:t xml:space="preserve">16.27 : </w:t>
      </w:r>
      <w:r w:rsidRPr="00947915">
        <w:rPr>
          <w:b/>
        </w:rPr>
        <w:t>informations supplémentaires pour la construction du bureau du  directeur de l</w:t>
      </w:r>
      <w:r w:rsidR="00E35B47" w:rsidRPr="00947915">
        <w:rPr>
          <w:b/>
        </w:rPr>
        <w:t>’école publique de la Briqueterie Lot 2</w:t>
      </w:r>
    </w:p>
    <w:p w:rsidR="00992984" w:rsidRPr="00947915" w:rsidRDefault="00992984" w:rsidP="00CD784E">
      <w:pPr>
        <w:pStyle w:val="Paragraphedeliste"/>
        <w:numPr>
          <w:ilvl w:val="0"/>
          <w:numId w:val="72"/>
        </w:numPr>
      </w:pPr>
      <w:r w:rsidRPr="00947915">
        <w:rPr>
          <w:lang w:eastAsia="en-US"/>
        </w:rPr>
        <w:t>Béton armé dosé à 350/M3, pour semelle, poteaux, fosse WC et longrines</w:t>
      </w:r>
    </w:p>
    <w:p w:rsidR="00992984" w:rsidRPr="00947915" w:rsidRDefault="00992984" w:rsidP="00CD784E">
      <w:pPr>
        <w:pStyle w:val="Paragraphedeliste"/>
        <w:numPr>
          <w:ilvl w:val="0"/>
          <w:numId w:val="72"/>
        </w:numPr>
      </w:pPr>
      <w:r w:rsidRPr="00947915">
        <w:rPr>
          <w:lang w:eastAsia="en-US"/>
        </w:rPr>
        <w:t xml:space="preserve">Carreaux grés cérame 30x30 sur tout le bureau </w:t>
      </w:r>
    </w:p>
    <w:p w:rsidR="00992984" w:rsidRPr="00947915" w:rsidRDefault="00992984" w:rsidP="00CD784E">
      <w:pPr>
        <w:pStyle w:val="Paragraphedeliste"/>
        <w:numPr>
          <w:ilvl w:val="0"/>
          <w:numId w:val="72"/>
        </w:numPr>
      </w:pPr>
      <w:r w:rsidRPr="00947915">
        <w:rPr>
          <w:lang w:eastAsia="en-US"/>
        </w:rPr>
        <w:t xml:space="preserve">Carreaux antidérapant ou adaptés de  15x15 pour sol de toilettes </w:t>
      </w:r>
    </w:p>
    <w:p w:rsidR="00992984" w:rsidRPr="00947915" w:rsidRDefault="00992984" w:rsidP="00CD784E">
      <w:pPr>
        <w:pStyle w:val="Paragraphedeliste"/>
        <w:numPr>
          <w:ilvl w:val="0"/>
          <w:numId w:val="72"/>
        </w:numPr>
      </w:pPr>
      <w:r w:rsidRPr="00947915">
        <w:rPr>
          <w:lang w:eastAsia="en-US"/>
        </w:rPr>
        <w:t>Carreaux de faïence de 15x15 pour mur de toilettes (H=1.8m)</w:t>
      </w:r>
    </w:p>
    <w:p w:rsidR="00992984" w:rsidRPr="00947915" w:rsidRDefault="00992984" w:rsidP="00CD784E">
      <w:pPr>
        <w:pStyle w:val="Paragraphedeliste"/>
        <w:numPr>
          <w:ilvl w:val="0"/>
          <w:numId w:val="72"/>
        </w:numPr>
      </w:pPr>
      <w:r w:rsidRPr="00947915">
        <w:rPr>
          <w:lang w:eastAsia="en-US"/>
        </w:rPr>
        <w:t>Porte métalliques de 100x210</w:t>
      </w:r>
    </w:p>
    <w:p w:rsidR="00992984" w:rsidRPr="00947915" w:rsidRDefault="00992984" w:rsidP="00CD784E">
      <w:pPr>
        <w:pStyle w:val="Paragraphedeliste"/>
        <w:numPr>
          <w:ilvl w:val="0"/>
          <w:numId w:val="72"/>
        </w:numPr>
      </w:pPr>
      <w:r w:rsidRPr="00947915">
        <w:rPr>
          <w:lang w:eastAsia="en-US"/>
        </w:rPr>
        <w:t>Grille Antivol pour fenêtre</w:t>
      </w:r>
    </w:p>
    <w:p w:rsidR="00992984" w:rsidRPr="00947915" w:rsidRDefault="00992984" w:rsidP="00CD784E">
      <w:pPr>
        <w:pStyle w:val="Paragraphedeliste"/>
        <w:numPr>
          <w:ilvl w:val="0"/>
          <w:numId w:val="72"/>
        </w:numPr>
      </w:pPr>
      <w:r w:rsidRPr="00947915">
        <w:rPr>
          <w:lang w:eastAsia="en-US"/>
        </w:rPr>
        <w:t>Baie vitrée en alu</w:t>
      </w:r>
    </w:p>
    <w:p w:rsidR="00992984" w:rsidRPr="00947915" w:rsidRDefault="00992984" w:rsidP="00CD784E">
      <w:pPr>
        <w:pStyle w:val="Paragraphedeliste"/>
        <w:numPr>
          <w:ilvl w:val="0"/>
          <w:numId w:val="72"/>
        </w:numPr>
      </w:pPr>
      <w:r w:rsidRPr="00947915">
        <w:rPr>
          <w:lang w:eastAsia="en-US"/>
        </w:rPr>
        <w:t xml:space="preserve">Porte en bois de 80x210 </w:t>
      </w:r>
    </w:p>
    <w:p w:rsidR="00992984" w:rsidRPr="00947915" w:rsidRDefault="00992984" w:rsidP="00CD784E">
      <w:pPr>
        <w:pStyle w:val="Paragraphedeliste"/>
        <w:numPr>
          <w:ilvl w:val="0"/>
          <w:numId w:val="72"/>
        </w:numPr>
      </w:pPr>
      <w:r w:rsidRPr="00947915">
        <w:rPr>
          <w:lang w:eastAsia="en-US"/>
        </w:rPr>
        <w:t>Placard complète de 2x2.8</w:t>
      </w:r>
    </w:p>
    <w:p w:rsidR="00992984" w:rsidRPr="00947915" w:rsidRDefault="00992984" w:rsidP="00CD784E">
      <w:pPr>
        <w:pStyle w:val="Paragraphedeliste"/>
        <w:numPr>
          <w:ilvl w:val="0"/>
          <w:numId w:val="72"/>
        </w:numPr>
      </w:pPr>
      <w:r w:rsidRPr="00947915">
        <w:rPr>
          <w:lang w:eastAsia="en-US"/>
        </w:rPr>
        <w:t>Bidet w/c (à l’anglaise) à chasse basse complète</w:t>
      </w:r>
    </w:p>
    <w:p w:rsidR="00992984" w:rsidRPr="00947915" w:rsidRDefault="00992984" w:rsidP="00CD784E">
      <w:pPr>
        <w:pStyle w:val="Paragraphedeliste"/>
        <w:numPr>
          <w:ilvl w:val="0"/>
          <w:numId w:val="72"/>
        </w:numPr>
      </w:pPr>
      <w:r w:rsidRPr="00947915">
        <w:rPr>
          <w:lang w:eastAsia="en-US"/>
        </w:rPr>
        <w:t>Lave main</w:t>
      </w:r>
    </w:p>
    <w:p w:rsidR="00992984" w:rsidRPr="00947915" w:rsidRDefault="00992984" w:rsidP="00CD784E">
      <w:pPr>
        <w:pStyle w:val="Paragraphedeliste"/>
        <w:numPr>
          <w:ilvl w:val="0"/>
          <w:numId w:val="72"/>
        </w:numPr>
      </w:pPr>
      <w:r w:rsidRPr="00947915">
        <w:rPr>
          <w:lang w:eastAsia="en-US"/>
        </w:rPr>
        <w:t>Porte papier hygiénique</w:t>
      </w:r>
    </w:p>
    <w:p w:rsidR="00992984" w:rsidRPr="00947915" w:rsidRDefault="00992984" w:rsidP="00CD784E">
      <w:pPr>
        <w:pStyle w:val="Paragraphedeliste"/>
        <w:numPr>
          <w:ilvl w:val="0"/>
          <w:numId w:val="72"/>
        </w:numPr>
      </w:pPr>
      <w:r w:rsidRPr="00947915">
        <w:rPr>
          <w:lang w:eastAsia="en-US"/>
        </w:rPr>
        <w:t>Miroir de douche</w:t>
      </w:r>
    </w:p>
    <w:p w:rsidR="00992984" w:rsidRPr="00947915" w:rsidRDefault="00992984" w:rsidP="00CD784E">
      <w:pPr>
        <w:pStyle w:val="Paragraphedeliste"/>
        <w:numPr>
          <w:ilvl w:val="0"/>
          <w:numId w:val="72"/>
        </w:numPr>
      </w:pPr>
      <w:r w:rsidRPr="00947915">
        <w:rPr>
          <w:lang w:eastAsia="en-US"/>
        </w:rPr>
        <w:t>Ventilation PCV de 100 et dalette pour vidange</w:t>
      </w:r>
    </w:p>
    <w:p w:rsidR="00992984" w:rsidRPr="00947915" w:rsidRDefault="00992984" w:rsidP="00631040">
      <w:pPr>
        <w:pStyle w:val="Corpsdetexte"/>
        <w:tabs>
          <w:tab w:val="left" w:pos="540"/>
        </w:tabs>
        <w:spacing w:after="0"/>
        <w:jc w:val="both"/>
      </w:pPr>
    </w:p>
    <w:p w:rsidR="001258A2" w:rsidRPr="00947915" w:rsidRDefault="001258A2" w:rsidP="00291EFB">
      <w:pPr>
        <w:spacing w:line="276" w:lineRule="auto"/>
        <w:jc w:val="both"/>
        <w:rPr>
          <w:b/>
        </w:rPr>
      </w:pPr>
      <w:r w:rsidRPr="00947915">
        <w:rPr>
          <w:b/>
        </w:rPr>
        <w:t>CHAPITRE IV MODE D’EVALUATION DES TRAVAUX</w:t>
      </w:r>
    </w:p>
    <w:p w:rsidR="001258A2" w:rsidRPr="00947915" w:rsidRDefault="001258A2" w:rsidP="00291EFB">
      <w:pPr>
        <w:spacing w:line="276" w:lineRule="auto"/>
        <w:jc w:val="both"/>
        <w:rPr>
          <w:b/>
        </w:rPr>
      </w:pPr>
      <w:r w:rsidRPr="00947915">
        <w:rPr>
          <w:b/>
        </w:rPr>
        <w:t xml:space="preserve">ARTICLE 17 : CONDITIONS GENERALES D’EVALUATION </w:t>
      </w:r>
    </w:p>
    <w:p w:rsidR="001258A2" w:rsidRPr="00947915" w:rsidRDefault="001258A2" w:rsidP="00631040">
      <w:pPr>
        <w:jc w:val="both"/>
      </w:pPr>
      <w:r w:rsidRPr="00947915">
        <w:t xml:space="preserve">Les </w:t>
      </w:r>
      <w:r w:rsidR="002F3FF0" w:rsidRPr="00947915">
        <w:t>prestations</w:t>
      </w:r>
      <w:r w:rsidRPr="00947915">
        <w:t xml:space="preserve"> sont rémunérés au cocontractant, par application des prix du bordereau aux quantités réellement exécutées, conformément aux prescriptions de la </w:t>
      </w:r>
      <w:r w:rsidR="000E3D06" w:rsidRPr="00947915">
        <w:t>Lettre Commande</w:t>
      </w:r>
      <w:r w:rsidRPr="00947915">
        <w:t xml:space="preserve">. Ces quantités doivent être constatées et approuvées par l’Ingénieur. </w:t>
      </w:r>
    </w:p>
    <w:p w:rsidR="001258A2" w:rsidRPr="00947915" w:rsidRDefault="001258A2" w:rsidP="00631040">
      <w:pPr>
        <w:jc w:val="both"/>
      </w:pPr>
      <w:r w:rsidRPr="00947915">
        <w:t>Le cocontractant est réputé avoir une parfaite connaissance de toutes les conditions et sujétions imposées pour la bonne exécution des travaux, et toutes les conditions locales susceptibles d’avoir une influence sur cette exécution, et notamment :</w:t>
      </w:r>
    </w:p>
    <w:p w:rsidR="001258A2" w:rsidRPr="00947915" w:rsidRDefault="001258A2" w:rsidP="005D28F7">
      <w:pPr>
        <w:numPr>
          <w:ilvl w:val="0"/>
          <w:numId w:val="42"/>
        </w:numPr>
        <w:jc w:val="both"/>
      </w:pPr>
      <w:r w:rsidRPr="00947915">
        <w:t>De la nature, de la qualité des sols et terrains ;</w:t>
      </w:r>
    </w:p>
    <w:p w:rsidR="001258A2" w:rsidRPr="00947915" w:rsidRDefault="001258A2" w:rsidP="005D28F7">
      <w:pPr>
        <w:numPr>
          <w:ilvl w:val="0"/>
          <w:numId w:val="42"/>
        </w:numPr>
        <w:jc w:val="both"/>
      </w:pPr>
      <w:r w:rsidRPr="00947915">
        <w:t>Des conditions de transport et d’accès sur le site ;</w:t>
      </w:r>
    </w:p>
    <w:p w:rsidR="001258A2" w:rsidRPr="00947915" w:rsidRDefault="001258A2" w:rsidP="005D28F7">
      <w:pPr>
        <w:numPr>
          <w:ilvl w:val="0"/>
          <w:numId w:val="42"/>
        </w:numPr>
        <w:jc w:val="both"/>
      </w:pPr>
      <w:r w:rsidRPr="00947915">
        <w:t>Du régime normal des eaux et des pluies dans la région concernée par le projet</w:t>
      </w:r>
    </w:p>
    <w:p w:rsidR="001258A2" w:rsidRPr="00947915" w:rsidRDefault="001258A2" w:rsidP="005D28F7">
      <w:pPr>
        <w:numPr>
          <w:ilvl w:val="0"/>
          <w:numId w:val="42"/>
        </w:numPr>
        <w:jc w:val="both"/>
      </w:pPr>
      <w:r w:rsidRPr="00947915">
        <w:t xml:space="preserve">De toutes les sources d’approvisionnement </w:t>
      </w:r>
    </w:p>
    <w:p w:rsidR="001258A2" w:rsidRPr="00947915" w:rsidRDefault="001258A2" w:rsidP="00631040">
      <w:pPr>
        <w:jc w:val="both"/>
      </w:pPr>
      <w:r w:rsidRPr="00947915">
        <w:t>Il ne peut de ce fait élever aucune réclamation ayant pour base des difficultés ou sujétions imprévues en dehors des cas de force majeure définie au CCAP.</w:t>
      </w:r>
    </w:p>
    <w:p w:rsidR="001258A2" w:rsidRPr="00947915" w:rsidRDefault="001258A2" w:rsidP="00291EFB">
      <w:pPr>
        <w:spacing w:line="276" w:lineRule="auto"/>
        <w:jc w:val="both"/>
      </w:pPr>
      <w:r w:rsidRPr="00947915">
        <w:rPr>
          <w:b/>
        </w:rPr>
        <w:t xml:space="preserve">ARTICLE 18 CONSISTANCE DES PRIX </w:t>
      </w:r>
    </w:p>
    <w:p w:rsidR="001258A2" w:rsidRPr="00947915" w:rsidRDefault="001258A2" w:rsidP="00291EFB">
      <w:pPr>
        <w:spacing w:line="276" w:lineRule="auto"/>
        <w:jc w:val="both"/>
      </w:pPr>
      <w:r w:rsidRPr="00947915">
        <w:t>La consistance des prix unitaires fournis par le cocontractant, est définie au CCAP.</w:t>
      </w:r>
    </w:p>
    <w:p w:rsidR="001258A2" w:rsidRPr="00947915" w:rsidRDefault="001258A2" w:rsidP="00631040">
      <w:pPr>
        <w:jc w:val="both"/>
        <w:rPr>
          <w:b/>
        </w:rPr>
      </w:pPr>
      <w:r w:rsidRPr="00947915">
        <w:rPr>
          <w:b/>
        </w:rPr>
        <w:t>ARTICLE 20 DEFINITION DES PRIX ET EVALUATION DES TRAVAUX</w:t>
      </w:r>
    </w:p>
    <w:p w:rsidR="001258A2" w:rsidRPr="00947915" w:rsidRDefault="001258A2" w:rsidP="00631040">
      <w:pPr>
        <w:jc w:val="both"/>
      </w:pPr>
      <w:r w:rsidRPr="00947915">
        <w:t xml:space="preserve">Les prestations réalisées seront payées au Cocontractant par application des prix du bordereau aux quantités des travaux évalués selon les prescriptions du présent article. En cas de constatation des travaux supplémentaires, dont les prix unitaires ne sont pas définis dans le bordereau des prix, l’Ingénieur se réserve le droit d’appliquer ses prix unitaires de référence. </w:t>
      </w:r>
    </w:p>
    <w:p w:rsidR="002F3FF0" w:rsidRPr="00947915" w:rsidRDefault="002F3FF0" w:rsidP="00291EFB">
      <w:pPr>
        <w:spacing w:line="276" w:lineRule="auto"/>
        <w:jc w:val="both"/>
        <w:rPr>
          <w:sz w:val="10"/>
        </w:rPr>
      </w:pPr>
    </w:p>
    <w:p w:rsidR="001258A2" w:rsidRPr="00947915" w:rsidRDefault="001258A2" w:rsidP="00291EFB">
      <w:pPr>
        <w:spacing w:line="276" w:lineRule="auto"/>
        <w:jc w:val="both"/>
        <w:rPr>
          <w:b/>
        </w:rPr>
      </w:pPr>
      <w:r w:rsidRPr="00947915">
        <w:rPr>
          <w:b/>
        </w:rPr>
        <w:t>CHAPITRE V : PROTECTION DE L’ENVIRONNEMENT</w:t>
      </w:r>
    </w:p>
    <w:p w:rsidR="001258A2" w:rsidRPr="00947915" w:rsidRDefault="001258A2" w:rsidP="00291EFB">
      <w:pPr>
        <w:spacing w:line="276" w:lineRule="auto"/>
        <w:jc w:val="both"/>
        <w:rPr>
          <w:b/>
        </w:rPr>
      </w:pPr>
      <w:r w:rsidRPr="00947915">
        <w:rPr>
          <w:b/>
        </w:rPr>
        <w:t xml:space="preserve">ARTICLE 20 INSTALLATION DE CHANTIER </w:t>
      </w:r>
    </w:p>
    <w:p w:rsidR="001258A2" w:rsidRPr="00947915" w:rsidRDefault="001258A2" w:rsidP="00631040">
      <w:pPr>
        <w:jc w:val="both"/>
      </w:pPr>
      <w:r w:rsidRPr="00947915">
        <w:t>Le Cocontractant proposera à l’Ingénieur, avant le début des travaux, le lieu de ces installations de chantier et sollicitera par note verbale son autorisation d’installation.</w:t>
      </w:r>
    </w:p>
    <w:p w:rsidR="001258A2" w:rsidRPr="00947915" w:rsidRDefault="001258A2" w:rsidP="00631040">
      <w:pPr>
        <w:jc w:val="both"/>
      </w:pPr>
      <w:r w:rsidRPr="00947915">
        <w:t>Le site doit être choisi en dehors des zones sensibles, il doit prévoir un drainage adéquat des eaux sur l’ensemble de sa superficie.</w:t>
      </w:r>
    </w:p>
    <w:p w:rsidR="001258A2" w:rsidRPr="00947915" w:rsidRDefault="001258A2" w:rsidP="00631040">
      <w:pPr>
        <w:jc w:val="both"/>
      </w:pPr>
      <w:r w:rsidRPr="00947915">
        <w:lastRenderedPageBreak/>
        <w:t>A la fin des travaux, le Cocontractant réalisera tous les travaux nécessaires à la remise en état des lieux. Il devra démolir toute installation fixe, et ne pourra abandonner aucun équipement ni de matériaux sur le site, ni dans les environs.</w:t>
      </w:r>
    </w:p>
    <w:p w:rsidR="001258A2" w:rsidRPr="00947915" w:rsidRDefault="001258A2" w:rsidP="00631040">
      <w:pPr>
        <w:jc w:val="both"/>
      </w:pPr>
      <w:r w:rsidRPr="00947915">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rsidR="001258A2" w:rsidRPr="00947915" w:rsidRDefault="001258A2" w:rsidP="00291EFB">
      <w:pPr>
        <w:spacing w:line="276" w:lineRule="auto"/>
        <w:jc w:val="both"/>
        <w:rPr>
          <w:b/>
        </w:rPr>
      </w:pPr>
      <w:r w:rsidRPr="00947915">
        <w:rPr>
          <w:b/>
        </w:rPr>
        <w:t xml:space="preserve">ARTICLE 21 : SANCTIONS ET PENALITES </w:t>
      </w:r>
    </w:p>
    <w:p w:rsidR="001258A2" w:rsidRPr="00947915" w:rsidRDefault="001258A2" w:rsidP="00631040">
      <w:pPr>
        <w:jc w:val="both"/>
      </w:pPr>
      <w:r w:rsidRPr="00947915">
        <w:t>Il est rappelé au Cocontractant que l’article 79 de l</w:t>
      </w:r>
      <w:r w:rsidR="0081536B" w:rsidRPr="00947915">
        <w:t>a loi cadre n°96/12 du 5 août 19</w:t>
      </w:r>
      <w:r w:rsidRPr="00947915">
        <w:t xml:space="preserve">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rsidR="001258A2" w:rsidRPr="00947915" w:rsidRDefault="001258A2" w:rsidP="00631040">
      <w:pPr>
        <w:jc w:val="both"/>
      </w:pPr>
      <w:r w:rsidRPr="00947915">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1258A2" w:rsidRPr="00947915" w:rsidRDefault="001258A2" w:rsidP="00631040">
      <w:pPr>
        <w:jc w:val="both"/>
      </w:pPr>
      <w:r w:rsidRPr="00947915">
        <w:t>La reprise des travaux ou des travaux supplémentaires découlant du non-respect des clauses reste à la charge du Cocontractant.</w:t>
      </w:r>
    </w:p>
    <w:p w:rsidR="00D4563A" w:rsidRPr="00947915" w:rsidRDefault="00D4563A" w:rsidP="00631040">
      <w:pPr>
        <w:jc w:val="both"/>
      </w:pPr>
    </w:p>
    <w:p w:rsidR="001258A2" w:rsidRPr="00947915" w:rsidRDefault="001258A2" w:rsidP="00291EFB">
      <w:pPr>
        <w:spacing w:line="276" w:lineRule="auto"/>
        <w:jc w:val="both"/>
        <w:rPr>
          <w:b/>
        </w:rPr>
      </w:pPr>
      <w:r w:rsidRPr="00947915">
        <w:rPr>
          <w:b/>
        </w:rPr>
        <w:t xml:space="preserve">DEFINITION DES METRES CUBES DE TERRASSEMENT </w:t>
      </w:r>
    </w:p>
    <w:p w:rsidR="001258A2" w:rsidRPr="00947915" w:rsidRDefault="001258A2" w:rsidP="00631040">
      <w:pPr>
        <w:jc w:val="both"/>
      </w:pPr>
      <w:r w:rsidRPr="00947915">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1258A2" w:rsidRPr="00947915" w:rsidRDefault="001258A2" w:rsidP="00631040">
      <w:pPr>
        <w:jc w:val="both"/>
      </w:pPr>
      <w:r w:rsidRPr="00947915">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1258A2" w:rsidRPr="00947915" w:rsidRDefault="001258A2" w:rsidP="00631040">
      <w:pPr>
        <w:jc w:val="both"/>
      </w:pPr>
      <w:r w:rsidRPr="00947915">
        <w:t>Les remblais sont mesurés, après compactage, par différence de profils avant et après le terrassement, aux côtes du projet.</w:t>
      </w:r>
    </w:p>
    <w:p w:rsidR="001258A2" w:rsidRPr="00947915" w:rsidRDefault="001258A2" w:rsidP="00631040">
      <w:pPr>
        <w:jc w:val="both"/>
      </w:pPr>
      <w:r w:rsidRPr="00947915">
        <w:t>Les purges sont mesurées contradictoirement par différence de levés, avant et après les travaux.</w:t>
      </w:r>
    </w:p>
    <w:p w:rsidR="001258A2" w:rsidRPr="00947915" w:rsidRDefault="001258A2" w:rsidP="00631040">
      <w:pPr>
        <w:jc w:val="both"/>
      </w:pPr>
      <w:r w:rsidRPr="00947915">
        <w:t>Les fouilles sont considérées à parois verticales et sont payées au mètre cube de déblais selon la largeur de l’ouvrage majoré de 2m, ou selon le diamètre extérieur de canalisations majorées de 0,60m.</w:t>
      </w:r>
    </w:p>
    <w:p w:rsidR="001258A2" w:rsidRPr="00947915" w:rsidRDefault="001258A2" w:rsidP="00631040">
      <w:pPr>
        <w:jc w:val="both"/>
      </w:pPr>
      <w:r w:rsidRPr="00947915">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rsidR="00631040" w:rsidRPr="00947915" w:rsidRDefault="00631040" w:rsidP="00291EFB">
      <w:pPr>
        <w:spacing w:line="276" w:lineRule="auto"/>
        <w:jc w:val="both"/>
      </w:pPr>
    </w:p>
    <w:p w:rsidR="001258A2" w:rsidRPr="00947915" w:rsidRDefault="001258A2" w:rsidP="00291EFB">
      <w:pPr>
        <w:spacing w:line="276" w:lineRule="auto"/>
        <w:jc w:val="both"/>
      </w:pPr>
    </w:p>
    <w:p w:rsidR="00992984" w:rsidRPr="00947915" w:rsidRDefault="00992984" w:rsidP="00291EFB">
      <w:pPr>
        <w:spacing w:line="276" w:lineRule="auto"/>
        <w:jc w:val="both"/>
      </w:pPr>
    </w:p>
    <w:p w:rsidR="00A7787E" w:rsidRPr="00947915" w:rsidRDefault="00A7787E" w:rsidP="00477D84">
      <w:pPr>
        <w:spacing w:after="200" w:line="276" w:lineRule="auto"/>
      </w:pPr>
    </w:p>
    <w:p w:rsidR="00E35B47" w:rsidRPr="00947915" w:rsidRDefault="00E35B47" w:rsidP="00477D84">
      <w:pPr>
        <w:spacing w:after="200" w:line="276" w:lineRule="auto"/>
      </w:pPr>
    </w:p>
    <w:p w:rsidR="00192141" w:rsidRPr="00947915" w:rsidRDefault="00192141" w:rsidP="00477D84">
      <w:pPr>
        <w:spacing w:after="200" w:line="276" w:lineRule="auto"/>
      </w:pPr>
    </w:p>
    <w:p w:rsidR="00192141" w:rsidRPr="00947915" w:rsidRDefault="00192141" w:rsidP="00477D84">
      <w:pPr>
        <w:spacing w:after="200" w:line="276" w:lineRule="auto"/>
      </w:pPr>
    </w:p>
    <w:p w:rsidR="00192141" w:rsidRPr="00947915" w:rsidRDefault="00192141" w:rsidP="00477D84">
      <w:pPr>
        <w:spacing w:after="200" w:line="276" w:lineRule="auto"/>
      </w:pPr>
    </w:p>
    <w:p w:rsidR="00E35B47" w:rsidRPr="00947915" w:rsidRDefault="00E35B47" w:rsidP="00477D84">
      <w:pPr>
        <w:spacing w:after="200" w:line="276" w:lineRule="auto"/>
      </w:pPr>
    </w:p>
    <w:p w:rsidR="00477D84" w:rsidRPr="00947915" w:rsidRDefault="00B76EFD" w:rsidP="00477D84">
      <w:pPr>
        <w:spacing w:after="200" w:line="276" w:lineRule="auto"/>
        <w:rPr>
          <w:rFonts w:eastAsia="Calibri"/>
          <w:b/>
          <w:u w:val="single"/>
          <w:lang w:eastAsia="en-US"/>
        </w:rPr>
      </w:pPr>
      <w:r w:rsidRPr="00947915">
        <w:rPr>
          <w:rFonts w:ascii="Calibri" w:hAnsi="Calibri"/>
          <w:b/>
          <w:bCs/>
          <w:noProof/>
        </w:rPr>
        <w:lastRenderedPageBreak/>
        <w:drawing>
          <wp:anchor distT="0" distB="0" distL="114300" distR="114300" simplePos="0" relativeHeight="251657728" behindDoc="0" locked="0" layoutInCell="1" allowOverlap="1" wp14:anchorId="6FCD3F54" wp14:editId="30037D2A">
            <wp:simplePos x="0" y="0"/>
            <wp:positionH relativeFrom="column">
              <wp:posOffset>2313305</wp:posOffset>
            </wp:positionH>
            <wp:positionV relativeFrom="paragraph">
              <wp:posOffset>250190</wp:posOffset>
            </wp:positionV>
            <wp:extent cx="1689100" cy="1676400"/>
            <wp:effectExtent l="0" t="0" r="6350" b="0"/>
            <wp:wrapNone/>
            <wp:docPr id="519" name="Image 51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91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915">
        <w:rPr>
          <w:rFonts w:ascii="Calibri" w:hAnsi="Calibri"/>
          <w:b/>
          <w:bCs/>
          <w:noProof/>
        </w:rPr>
        <mc:AlternateContent>
          <mc:Choice Requires="wps">
            <w:drawing>
              <wp:anchor distT="0" distB="0" distL="114300" distR="114300" simplePos="0" relativeHeight="251652608" behindDoc="0" locked="0" layoutInCell="1" allowOverlap="1" wp14:anchorId="10E593A5" wp14:editId="525DDD2F">
                <wp:simplePos x="0" y="0"/>
                <wp:positionH relativeFrom="column">
                  <wp:posOffset>3846830</wp:posOffset>
                </wp:positionH>
                <wp:positionV relativeFrom="paragraph">
                  <wp:posOffset>-160020</wp:posOffset>
                </wp:positionV>
                <wp:extent cx="2623240" cy="2921635"/>
                <wp:effectExtent l="0" t="0" r="5715" b="0"/>
                <wp:wrapNone/>
                <wp:docPr id="515" name="Zone de texte 515"/>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77D84">
                            <w:pPr>
                              <w:jc w:val="center"/>
                              <w:rPr>
                                <w:bCs/>
                                <w:sz w:val="20"/>
                                <w:szCs w:val="18"/>
                                <w:lang w:val="en-GB"/>
                              </w:rPr>
                            </w:pPr>
                            <w:r w:rsidRPr="0025448A">
                              <w:rPr>
                                <w:bCs/>
                                <w:sz w:val="20"/>
                                <w:szCs w:val="18"/>
                                <w:lang w:val="en-GB"/>
                              </w:rPr>
                              <w:t>REPUBLIC OF CAMEROON</w:t>
                            </w:r>
                          </w:p>
                          <w:p w:rsidR="00D75105" w:rsidRPr="0025448A" w:rsidRDefault="00D75105" w:rsidP="00477D84">
                            <w:pPr>
                              <w:jc w:val="center"/>
                              <w:rPr>
                                <w:bCs/>
                                <w:i/>
                                <w:sz w:val="20"/>
                                <w:szCs w:val="18"/>
                                <w:lang w:val="en-GB"/>
                              </w:rPr>
                            </w:pPr>
                            <w:r w:rsidRPr="0025448A">
                              <w:rPr>
                                <w:bCs/>
                                <w:i/>
                                <w:sz w:val="20"/>
                                <w:szCs w:val="18"/>
                                <w:lang w:val="en-GB"/>
                              </w:rPr>
                              <w:t>Peace – work - fatherland</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SOUTH REGION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NTEM VALLEY DIVISION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
                                <w:bCs/>
                                <w:sz w:val="20"/>
                                <w:szCs w:val="18"/>
                                <w:lang w:val="en-GB"/>
                              </w:rPr>
                            </w:pPr>
                            <w:r w:rsidRPr="0025448A">
                              <w:rPr>
                                <w:b/>
                                <w:bCs/>
                                <w:sz w:val="20"/>
                                <w:szCs w:val="18"/>
                                <w:lang w:val="en-GB"/>
                              </w:rPr>
                              <w:t>AMBAM COUNCIL</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SECRETARY’S OFFICE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77D84">
                            <w:pPr>
                              <w:spacing w:line="276" w:lineRule="auto"/>
                              <w:jc w:val="center"/>
                              <w:rPr>
                                <w:sz w:val="20"/>
                                <w:szCs w:val="20"/>
                              </w:rPr>
                            </w:pPr>
                            <w:r w:rsidRPr="0025448A">
                              <w:rPr>
                                <w:sz w:val="20"/>
                                <w:szCs w:val="20"/>
                              </w:rPr>
                              <w:t>***********</w:t>
                            </w:r>
                          </w:p>
                          <w:p w:rsidR="00D75105" w:rsidRPr="00471F82" w:rsidRDefault="00D75105" w:rsidP="00477D8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593A5" id="Zone de texte 515" o:spid="_x0000_s1050" type="#_x0000_t202" style="position:absolute;margin-left:302.9pt;margin-top:-12.6pt;width:206.55pt;height:230.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OCXAIAAKoEAAAOAAAAZHJzL2Uyb0RvYy54bWysVF1v2jAUfZ+0/2D5fQ2klK2IULFWTJNQ&#10;W4lOlfZmHAciOb6ebUjYr9+xAy3r9jSNB+P74ftxzr2Z3nSNZnvlfE2m4MOLAWfKSCprsyn4t6fF&#10;h0+c+SBMKTQZVfCD8vxm9v7dtLUTldOWdKkcQxDjJ60t+DYEO8kyL7eqEf6CrDIwVuQaESC6TVY6&#10;0SJ6o7N8MBhnLbnSOpLKe2jveiOfpfhVpWR4qCqvAtMFR20hnS6d63hms6mYbJyw21oeyxD/UEUj&#10;aoOkL6HuRBBs5+o/QjW1dOSpCheSmoyqqpYq9YBuhoM33ay2wqrUC8Dx9gUm///Cyvv9o2N1WfCr&#10;4RVnRjQg6TuoYqViQXVBsWgATK31E3ivLPxD95k60H3Seyhj913lmviPvhjsAPzwAjJiMQllPs4v&#10;8xFMErb8Oh+OL1P87PW5dT58UdSweCm4A4sJXLFf+oBS4Hpyidk86bpc1Fon4eBvtWN7AcIxJyW1&#10;nGnhA5QFX6RfrBohfnumDWsLjlIGKZOhGK/30ybGVWmYjvkjFn3P8Ra6dZcgzEcnQNZUHoCTo37g&#10;vJWLGr0sUcijcJgw9I+tCQ84Kk1ITccbZ1tyP/+mj/4gHlbOWkxswf2PnXAK/X01GInr4SjCGpIw&#10;uvqYQ3DnlvW5xeyaWwJGQ+ynleka/YM+XStHzTOWax6zwiSMRO6Ch9P1NvR7hOWUaj5PThhqK8LS&#10;rKyMoSNwkamn7lk4e6QzTtU9nWZbTN6w2vvGl4bmu0BVnSiPQPeogrwoYCESjcfljRt3Liev10/M&#10;7BcAAAD//wMAUEsDBBQABgAIAAAAIQB+sKGF5AAAAAwBAAAPAAAAZHJzL2Rvd25yZXYueG1sTI9B&#10;T8JAFITvJv6HzTPxBrtUIFC7JcZolIQGKSZel+6zrXbfNt2FVn69y0mPk5nMfJOsBtOwE3autiRh&#10;MhbAkAqrayolvO+fRwtgzivSqrGEEn7QwSq9vkpUrG1POzzlvmShhFysJFTetzHnrqjQKDe2LVLw&#10;Pm1nlA+yK7nuVB/KTcMjIebcqJrCQqVafKyw+M6PRsJHn7902/X66619zc7bc55t8CmT8vZmeLgH&#10;5nHwf2G44Ad0SAPTwR5JO9ZImItZQPcSRtEsAnZJiMliCewgYXo3XQJPE/7/RPoLAAD//wMAUEsB&#10;Ai0AFAAGAAgAAAAhALaDOJL+AAAA4QEAABMAAAAAAAAAAAAAAAAAAAAAAFtDb250ZW50X1R5cGVz&#10;XS54bWxQSwECLQAUAAYACAAAACEAOP0h/9YAAACUAQAACwAAAAAAAAAAAAAAAAAvAQAAX3JlbHMv&#10;LnJlbHNQSwECLQAUAAYACAAAACEAH2yDglwCAACqBAAADgAAAAAAAAAAAAAAAAAuAgAAZHJzL2Uy&#10;b0RvYy54bWxQSwECLQAUAAYACAAAACEAfrChheQAAAAMAQAADwAAAAAAAAAAAAAAAAC2BAAAZHJz&#10;L2Rvd25yZXYueG1sUEsFBgAAAAAEAAQA8wAAAMcFAAAAAA==&#10;" fillcolor="window" stroked="f" strokeweight=".5pt">
                <v:textbox>
                  <w:txbxContent>
                    <w:p w:rsidR="00D75105" w:rsidRPr="0025448A" w:rsidRDefault="00D75105" w:rsidP="00477D84">
                      <w:pPr>
                        <w:jc w:val="center"/>
                        <w:rPr>
                          <w:bCs/>
                          <w:sz w:val="20"/>
                          <w:szCs w:val="18"/>
                          <w:lang w:val="en-GB"/>
                        </w:rPr>
                      </w:pPr>
                      <w:r w:rsidRPr="0025448A">
                        <w:rPr>
                          <w:bCs/>
                          <w:sz w:val="20"/>
                          <w:szCs w:val="18"/>
                          <w:lang w:val="en-GB"/>
                        </w:rPr>
                        <w:t>REPUBLIC OF CAMEROON</w:t>
                      </w:r>
                    </w:p>
                    <w:p w:rsidR="00D75105" w:rsidRPr="0025448A" w:rsidRDefault="00D75105" w:rsidP="00477D84">
                      <w:pPr>
                        <w:jc w:val="center"/>
                        <w:rPr>
                          <w:bCs/>
                          <w:i/>
                          <w:sz w:val="20"/>
                          <w:szCs w:val="18"/>
                          <w:lang w:val="en-GB"/>
                        </w:rPr>
                      </w:pPr>
                      <w:r w:rsidRPr="0025448A">
                        <w:rPr>
                          <w:bCs/>
                          <w:i/>
                          <w:sz w:val="20"/>
                          <w:szCs w:val="18"/>
                          <w:lang w:val="en-GB"/>
                        </w:rPr>
                        <w:t>Peace – work - fatherland</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SOUTH REGION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NTEM VALLEY DIVISION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
                          <w:bCs/>
                          <w:sz w:val="20"/>
                          <w:szCs w:val="18"/>
                          <w:lang w:val="en-GB"/>
                        </w:rPr>
                      </w:pPr>
                      <w:r w:rsidRPr="0025448A">
                        <w:rPr>
                          <w:b/>
                          <w:bCs/>
                          <w:sz w:val="20"/>
                          <w:szCs w:val="18"/>
                          <w:lang w:val="en-GB"/>
                        </w:rPr>
                        <w:t>AMBAM COUNCIL</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SECRETARY’S OFFICE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77D84">
                      <w:pPr>
                        <w:spacing w:line="276" w:lineRule="auto"/>
                        <w:jc w:val="center"/>
                        <w:rPr>
                          <w:sz w:val="20"/>
                          <w:szCs w:val="20"/>
                        </w:rPr>
                      </w:pPr>
                      <w:r w:rsidRPr="0025448A">
                        <w:rPr>
                          <w:sz w:val="20"/>
                          <w:szCs w:val="20"/>
                        </w:rPr>
                        <w:t>***********</w:t>
                      </w:r>
                    </w:p>
                    <w:p w:rsidR="00D75105" w:rsidRPr="00471F82" w:rsidRDefault="00D75105" w:rsidP="00477D84">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49536" behindDoc="0" locked="0" layoutInCell="1" allowOverlap="1" wp14:anchorId="75FB2F69" wp14:editId="4056B918">
                <wp:simplePos x="0" y="0"/>
                <wp:positionH relativeFrom="column">
                  <wp:posOffset>-650875</wp:posOffset>
                </wp:positionH>
                <wp:positionV relativeFrom="paragraph">
                  <wp:posOffset>-179070</wp:posOffset>
                </wp:positionV>
                <wp:extent cx="2802834" cy="2921635"/>
                <wp:effectExtent l="0" t="0" r="0" b="0"/>
                <wp:wrapNone/>
                <wp:docPr id="516" name="Zone de texte 516"/>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77D84">
                            <w:pPr>
                              <w:jc w:val="center"/>
                              <w:rPr>
                                <w:bCs/>
                                <w:sz w:val="20"/>
                                <w:szCs w:val="18"/>
                              </w:rPr>
                            </w:pPr>
                            <w:r w:rsidRPr="0025448A">
                              <w:rPr>
                                <w:bCs/>
                                <w:sz w:val="20"/>
                                <w:szCs w:val="18"/>
                              </w:rPr>
                              <w:t>REPUBLIQUE DU CAMEROUN</w:t>
                            </w:r>
                          </w:p>
                          <w:p w:rsidR="00D75105" w:rsidRPr="0025448A" w:rsidRDefault="00D75105" w:rsidP="00477D84">
                            <w:pPr>
                              <w:jc w:val="center"/>
                              <w:rPr>
                                <w:bCs/>
                                <w:i/>
                                <w:sz w:val="20"/>
                                <w:szCs w:val="18"/>
                              </w:rPr>
                            </w:pPr>
                            <w:r w:rsidRPr="0025448A">
                              <w:rPr>
                                <w:bCs/>
                                <w:i/>
                                <w:sz w:val="20"/>
                                <w:szCs w:val="18"/>
                              </w:rPr>
                              <w:t>Paix –travail –patrie</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REGION DU SUD</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DÉPARTEMENT DE LA VALLÉE DU NTEM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
                                <w:bCs/>
                                <w:sz w:val="20"/>
                                <w:szCs w:val="18"/>
                              </w:rPr>
                            </w:pPr>
                            <w:r w:rsidRPr="0025448A">
                              <w:rPr>
                                <w:b/>
                                <w:bCs/>
                                <w:sz w:val="20"/>
                                <w:szCs w:val="18"/>
                              </w:rPr>
                              <w:t>COMMUNE D’AMBAM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SECRETARIAT GENERAL</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77D84">
                            <w:pPr>
                              <w:jc w:val="center"/>
                              <w:rPr>
                                <w:bCs/>
                                <w:sz w:val="20"/>
                                <w:szCs w:val="18"/>
                              </w:rPr>
                            </w:pPr>
                            <w:r w:rsidRPr="0025448A">
                              <w:rPr>
                                <w:bCs/>
                                <w:sz w:val="20"/>
                                <w:szCs w:val="18"/>
                              </w:rPr>
                              <w:t xml:space="preserve"> *****</w:t>
                            </w:r>
                          </w:p>
                          <w:p w:rsidR="00D75105" w:rsidRPr="0025448A" w:rsidRDefault="00D75105" w:rsidP="00477D84">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77D84">
                            <w:pPr>
                              <w:spacing w:line="276" w:lineRule="auto"/>
                              <w:jc w:val="center"/>
                              <w:rPr>
                                <w:b/>
                                <w:sz w:val="20"/>
                                <w:szCs w:val="20"/>
                                <w:lang w:val="en-US"/>
                              </w:rPr>
                            </w:pPr>
                            <w:r w:rsidRPr="0025448A">
                              <w:rPr>
                                <w:b/>
                                <w:sz w:val="20"/>
                                <w:szCs w:val="20"/>
                                <w:lang w:val="en-US"/>
                              </w:rPr>
                              <w:t>**********</w:t>
                            </w:r>
                          </w:p>
                          <w:p w:rsidR="00D75105" w:rsidRPr="0025448A" w:rsidRDefault="00D75105" w:rsidP="00477D84">
                            <w:pPr>
                              <w:jc w:val="center"/>
                              <w:rPr>
                                <w:rFonts w:ascii="Arial" w:hAnsi="Arial" w:cs="Arial"/>
                                <w:b/>
                                <w:sz w:val="18"/>
                                <w:szCs w:val="18"/>
                              </w:rPr>
                            </w:pPr>
                            <w:r w:rsidRPr="0025448A">
                              <w:rPr>
                                <w:b/>
                                <w:sz w:val="20"/>
                                <w:szCs w:val="20"/>
                                <w:lang w:val="en-US"/>
                              </w:rPr>
                              <w:t>BP 163 AMBAM</w:t>
                            </w:r>
                          </w:p>
                          <w:p w:rsidR="00D75105" w:rsidRPr="006A2ADA" w:rsidRDefault="00D75105" w:rsidP="00477D84">
                            <w:pPr>
                              <w:jc w:val="center"/>
                              <w:rPr>
                                <w:bCs/>
                                <w:sz w:val="16"/>
                                <w:szCs w:val="18"/>
                              </w:rPr>
                            </w:pPr>
                          </w:p>
                          <w:p w:rsidR="00D75105" w:rsidRPr="00C431E9" w:rsidRDefault="00D75105" w:rsidP="00477D84">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B2F69" id="Zone de texte 516" o:spid="_x0000_s1051" type="#_x0000_t202" style="position:absolute;margin-left:-51.25pt;margin-top:-14.1pt;width:220.7pt;height:230.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5NWwIAAKoEAAAOAAAAZHJzL2Uyb0RvYy54bWysVMtu2zAQvBfoPxC8N7IVx3WMyIGbwEWB&#10;IAngBAF6oykqFkBxWZK25H59h5QfadpTUR/ofXGXOzurq+uu0WyrnK/JFHx4NuBMGUllbV4L/vy0&#10;+DThzAdhSqHJqILvlOfXs48frlo7VTmtSZfKMSQxftragq9DsNMs83KtGuHPyCoDZ0WuEQGqe81K&#10;J1pkb3SWDwbjrCVXWkdSeQ/rbe/ks5S/qpQMD1XlVWC64HhbSKdL5yqe2exKTF+dsOta7p8h/uEV&#10;jagNih5T3Yog2MbVf6RqaunIUxXOJDUZVVUtVeoB3QwH77pZroVVqReA4+0RJv//0sr77aNjdVnw&#10;i+GYMyMaDOk7RsVKxYLqgmLRAZha66eIXlrEh+4LdRj3we5hjN13lWviP/pi8APw3RFk5GISxnwy&#10;yCfnI84kfPllPhyfX8Q82em6dT58VdSwKBTcYYoJXLG986EPPYTEap50XS5qrZOy8zfasa3AwMGT&#10;klrOtPABxoIv0m9f7bdr2rC24HjKIFUyFPP1pbSJeVUi075+xKLvOUqhW3UJwjw1Ek0rKnfAyVFP&#10;OG/lokYvd3jIo3BgGKDB1oQHHJUmlKa9xNma3M+/2WM8Bg8vZy0YW3D/YyOcQn/fDChxORyNIsWT&#10;Mrr4nENxbz2rtx6zaW4IGA2xn1YmMcYHfRArR80Llmseq8IljETtgoeDeBP6PcJySjWfpyCQ2opw&#10;Z5ZWxtQRuDipp+5FOLsfZ2TVPR24LabvptrHxpuG5ptAVZ1GfkIVVIkKFiKRZr+8cePe6inq9ImZ&#10;/QIAAP//AwBQSwMEFAAGAAgAAAAhAA8KapfkAAAADAEAAA8AAABkcnMvZG93bnJldi54bWxMj01L&#10;xDAQhu+C/yGM4G03/VDp1qaLiKILltUqeM02Y1ttJiXJbuv+euNJbzPMwzvPW6xnPbADWtcbEhAv&#10;I2BIjVE9tQLeXu8XGTDnJSk5GEIB3+hgXZ6eFDJXZqIXPNS+ZSGEXC4FdN6POeeu6VBLtzQjUrh9&#10;GKulD6ttubJyCuF64EkUXXEtewofOjnibYfNV73XAt6n+sFuN5vP5/GxOm6PdfWEd5UQ52fzzTUw&#10;j7P/g+FXP6hDGZx2Zk/KsUHAIo6Sy8CGKckSYAFJ02wFbCfgIo1XwMuC/y9R/gAAAP//AwBQSwEC&#10;LQAUAAYACAAAACEAtoM4kv4AAADhAQAAEwAAAAAAAAAAAAAAAAAAAAAAW0NvbnRlbnRfVHlwZXNd&#10;LnhtbFBLAQItABQABgAIAAAAIQA4/SH/1gAAAJQBAAALAAAAAAAAAAAAAAAAAC8BAABfcmVscy8u&#10;cmVsc1BLAQItABQABgAIAAAAIQBBFB5NWwIAAKoEAAAOAAAAAAAAAAAAAAAAAC4CAABkcnMvZTJv&#10;RG9jLnhtbFBLAQItABQABgAIAAAAIQAPCmqX5AAAAAwBAAAPAAAAAAAAAAAAAAAAALUEAABkcnMv&#10;ZG93bnJldi54bWxQSwUGAAAAAAQABADzAAAAxgUAAAAA&#10;" fillcolor="window" stroked="f" strokeweight=".5pt">
                <v:textbox>
                  <w:txbxContent>
                    <w:p w:rsidR="00D75105" w:rsidRPr="0025448A" w:rsidRDefault="00D75105" w:rsidP="00477D84">
                      <w:pPr>
                        <w:jc w:val="center"/>
                        <w:rPr>
                          <w:bCs/>
                          <w:sz w:val="20"/>
                          <w:szCs w:val="18"/>
                        </w:rPr>
                      </w:pPr>
                      <w:r w:rsidRPr="0025448A">
                        <w:rPr>
                          <w:bCs/>
                          <w:sz w:val="20"/>
                          <w:szCs w:val="18"/>
                        </w:rPr>
                        <w:t>REPUBLIQUE DU CAMEROUN</w:t>
                      </w:r>
                    </w:p>
                    <w:p w:rsidR="00D75105" w:rsidRPr="0025448A" w:rsidRDefault="00D75105" w:rsidP="00477D84">
                      <w:pPr>
                        <w:jc w:val="center"/>
                        <w:rPr>
                          <w:bCs/>
                          <w:i/>
                          <w:sz w:val="20"/>
                          <w:szCs w:val="18"/>
                        </w:rPr>
                      </w:pPr>
                      <w:r w:rsidRPr="0025448A">
                        <w:rPr>
                          <w:bCs/>
                          <w:i/>
                          <w:sz w:val="20"/>
                          <w:szCs w:val="18"/>
                        </w:rPr>
                        <w:t>Paix –travail –patrie</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REGION DU SUD</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DÉPARTEMENT DE LA VALLÉE DU NTEM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
                          <w:bCs/>
                          <w:sz w:val="20"/>
                          <w:szCs w:val="18"/>
                        </w:rPr>
                      </w:pPr>
                      <w:r w:rsidRPr="0025448A">
                        <w:rPr>
                          <w:b/>
                          <w:bCs/>
                          <w:sz w:val="20"/>
                          <w:szCs w:val="18"/>
                        </w:rPr>
                        <w:t>COMMUNE D’AMBAM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SECRETARIAT GENERAL</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77D84">
                      <w:pPr>
                        <w:jc w:val="center"/>
                        <w:rPr>
                          <w:bCs/>
                          <w:sz w:val="20"/>
                          <w:szCs w:val="18"/>
                        </w:rPr>
                      </w:pPr>
                      <w:r w:rsidRPr="0025448A">
                        <w:rPr>
                          <w:bCs/>
                          <w:sz w:val="20"/>
                          <w:szCs w:val="18"/>
                        </w:rPr>
                        <w:t xml:space="preserve"> *****</w:t>
                      </w:r>
                    </w:p>
                    <w:p w:rsidR="00D75105" w:rsidRPr="0025448A" w:rsidRDefault="00D75105" w:rsidP="00477D84">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77D84">
                      <w:pPr>
                        <w:spacing w:line="276" w:lineRule="auto"/>
                        <w:jc w:val="center"/>
                        <w:rPr>
                          <w:b/>
                          <w:sz w:val="20"/>
                          <w:szCs w:val="20"/>
                          <w:lang w:val="en-US"/>
                        </w:rPr>
                      </w:pPr>
                      <w:r w:rsidRPr="0025448A">
                        <w:rPr>
                          <w:b/>
                          <w:sz w:val="20"/>
                          <w:szCs w:val="20"/>
                          <w:lang w:val="en-US"/>
                        </w:rPr>
                        <w:t>**********</w:t>
                      </w:r>
                    </w:p>
                    <w:p w:rsidR="00D75105" w:rsidRPr="0025448A" w:rsidRDefault="00D75105" w:rsidP="00477D84">
                      <w:pPr>
                        <w:jc w:val="center"/>
                        <w:rPr>
                          <w:rFonts w:ascii="Arial" w:hAnsi="Arial" w:cs="Arial"/>
                          <w:b/>
                          <w:sz w:val="18"/>
                          <w:szCs w:val="18"/>
                        </w:rPr>
                      </w:pPr>
                      <w:r w:rsidRPr="0025448A">
                        <w:rPr>
                          <w:b/>
                          <w:sz w:val="20"/>
                          <w:szCs w:val="20"/>
                          <w:lang w:val="en-US"/>
                        </w:rPr>
                        <w:t>BP 163 AMBAM</w:t>
                      </w:r>
                    </w:p>
                    <w:p w:rsidR="00D75105" w:rsidRPr="006A2ADA" w:rsidRDefault="00D75105" w:rsidP="00477D84">
                      <w:pPr>
                        <w:jc w:val="center"/>
                        <w:rPr>
                          <w:bCs/>
                          <w:sz w:val="16"/>
                          <w:szCs w:val="18"/>
                        </w:rPr>
                      </w:pPr>
                    </w:p>
                    <w:p w:rsidR="00D75105" w:rsidRPr="00C431E9" w:rsidRDefault="00D75105" w:rsidP="00477D84">
                      <w:pPr>
                        <w:jc w:val="center"/>
                        <w:rPr>
                          <w:bCs/>
                          <w:sz w:val="18"/>
                          <w:szCs w:val="18"/>
                        </w:rPr>
                      </w:pPr>
                    </w:p>
                  </w:txbxContent>
                </v:textbox>
              </v:shape>
            </w:pict>
          </mc:Fallback>
        </mc:AlternateContent>
      </w: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rPr>
          <w:rFonts w:ascii="Calibri" w:eastAsia="Calibri" w:hAnsi="Calibri"/>
          <w:lang w:eastAsia="en-US"/>
        </w:rPr>
      </w:pPr>
    </w:p>
    <w:p w:rsidR="00477D84" w:rsidRPr="00947915" w:rsidRDefault="00477D84" w:rsidP="00477D84">
      <w:pPr>
        <w:rPr>
          <w:rFonts w:ascii="Calibri" w:eastAsia="Calibri" w:hAnsi="Calibri"/>
          <w:lang w:eastAsia="en-US"/>
        </w:rPr>
      </w:pPr>
    </w:p>
    <w:p w:rsidR="00A7787E" w:rsidRPr="00947915" w:rsidRDefault="00A7787E" w:rsidP="00A7787E">
      <w:pPr>
        <w:spacing w:line="276" w:lineRule="auto"/>
        <w:rPr>
          <w:b/>
          <w:i/>
          <w:sz w:val="14"/>
        </w:rPr>
      </w:pPr>
    </w:p>
    <w:p w:rsidR="005A78F7" w:rsidRPr="00947915" w:rsidRDefault="005A78F7" w:rsidP="005A78F7">
      <w:pPr>
        <w:spacing w:line="276" w:lineRule="auto"/>
        <w:jc w:val="center"/>
        <w:rPr>
          <w:b/>
          <w:sz w:val="22"/>
        </w:rPr>
      </w:pPr>
      <w:r w:rsidRPr="00947915">
        <w:rPr>
          <w:b/>
          <w:i/>
          <w:sz w:val="22"/>
          <w:u w:val="single"/>
        </w:rPr>
        <w:t>MAITRE D’OUVRAGE</w:t>
      </w:r>
      <w:r w:rsidRPr="00947915">
        <w:rPr>
          <w:b/>
          <w:i/>
          <w:sz w:val="22"/>
        </w:rPr>
        <w:t> : MAIRE DE LA COMMUNE D’AMBAM</w:t>
      </w:r>
    </w:p>
    <w:p w:rsidR="005A78F7" w:rsidRPr="00947915" w:rsidRDefault="005A78F7" w:rsidP="005A78F7">
      <w:pPr>
        <w:spacing w:line="276" w:lineRule="auto"/>
        <w:jc w:val="center"/>
        <w:rPr>
          <w:b/>
          <w:sz w:val="4"/>
        </w:rPr>
      </w:pPr>
    </w:p>
    <w:p w:rsidR="005A78F7" w:rsidRPr="00947915" w:rsidRDefault="005A78F7" w:rsidP="005A78F7">
      <w:pPr>
        <w:spacing w:line="276" w:lineRule="auto"/>
        <w:jc w:val="center"/>
        <w:rPr>
          <w:b/>
          <w:i/>
          <w:sz w:val="22"/>
        </w:rPr>
      </w:pPr>
      <w:r w:rsidRPr="00947915">
        <w:rPr>
          <w:b/>
          <w:i/>
          <w:sz w:val="22"/>
          <w:u w:val="single"/>
        </w:rPr>
        <w:t>AUTORITE CONTRACTANTE</w:t>
      </w:r>
      <w:r w:rsidRPr="00947915">
        <w:rPr>
          <w:b/>
          <w:i/>
          <w:sz w:val="22"/>
        </w:rPr>
        <w:t> : MAIRE DE LA COMMUNE D’AMBAM</w:t>
      </w:r>
    </w:p>
    <w:p w:rsidR="005A78F7" w:rsidRPr="00947915" w:rsidRDefault="005A78F7" w:rsidP="005A78F7">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5A78F7" w:rsidRPr="00947915" w:rsidRDefault="005A78F7" w:rsidP="005A78F7">
      <w:pPr>
        <w:spacing w:line="276" w:lineRule="auto"/>
        <w:jc w:val="center"/>
        <w:rPr>
          <w:b/>
          <w:i/>
        </w:rPr>
      </w:pPr>
      <w:r w:rsidRPr="00947915">
        <w:rPr>
          <w:noProof/>
        </w:rPr>
        <mc:AlternateContent>
          <mc:Choice Requires="wps">
            <w:drawing>
              <wp:anchor distT="0" distB="0" distL="114300" distR="114300" simplePos="0" relativeHeight="251675136" behindDoc="0" locked="0" layoutInCell="1" allowOverlap="1" wp14:anchorId="5A07A190" wp14:editId="71CDF4F7">
                <wp:simplePos x="0" y="0"/>
                <wp:positionH relativeFrom="column">
                  <wp:posOffset>-356870</wp:posOffset>
                </wp:positionH>
                <wp:positionV relativeFrom="paragraph">
                  <wp:posOffset>15876</wp:posOffset>
                </wp:positionV>
                <wp:extent cx="6353175" cy="2019300"/>
                <wp:effectExtent l="38100" t="38100" r="47625" b="38100"/>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19300"/>
                        </a:xfrm>
                        <a:prstGeom prst="roundRect">
                          <a:avLst>
                            <a:gd name="adj" fmla="val 16667"/>
                          </a:avLst>
                        </a:prstGeom>
                        <a:solidFill>
                          <a:srgbClr val="FFFFFF"/>
                        </a:solidFill>
                        <a:ln w="76200" cmpd="tri">
                          <a:solidFill>
                            <a:srgbClr val="000000"/>
                          </a:solidFill>
                          <a:round/>
                          <a:headEnd/>
                          <a:tailEnd/>
                        </a:ln>
                      </wps:spPr>
                      <wps:txbx>
                        <w:txbxContent>
                          <w:p w:rsidR="00D75105" w:rsidRPr="00192141" w:rsidRDefault="00D75105" w:rsidP="00192141">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7A190" id="_x0000_s1052" style="position:absolute;left:0;text-align:left;margin-left:-28.1pt;margin-top:1.25pt;width:500.25pt;height:15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N7QQIAAIEEAAAOAAAAZHJzL2Uyb0RvYy54bWysVFFv0zAQfkfiP1h+Z2naLmVR02naGEIa&#10;MDH4Aa7tNAbHZ85u0/HrOTvt6IAnRB6sO/vu8933+bK83PeW7TQGA67h5dmEM+0kKOM2Df/y+fbV&#10;a85CFE4JC043/FEHfrl6+WI5+FpPoQOrNDICcaEefMO7GH1dFEF2uhfhDLx2dNgC9iKSi5tCoRgI&#10;vbfFdDKpigFQeQSpQ6Ddm/GQrzJ+22oZP7Zt0JHZhlNtMa+Y13Vai9VS1BsUvjPyUIb4hyp6YRxd&#10;+gR1I6JgWzR/QPVGIgRo45mEvoC2NVLnHqibcvJbNw+d8Dr3QuQE/0RT+H+w8sPuHplRDZ+VnDnR&#10;k0ZX2wj5ajZN/Aw+1BT24O8xdRj8HchvgTm47oTb6CtEGDotFFVVpvjiWUJyAqWy9fAeFKELQs9U&#10;7VvsEyCRwPZZkccnRfQ+Mkmb1ex8Vi7OOZN0RgxdzCZZs0LUx3SPIb7V0LNkNBxh69Qn0j3fIXZ3&#10;IWZd1KE5ob5y1vaWVN4Jy8qqqha5alEfggn7iJn7BWvUrbE2O7hZX1tklNrw2/wdksNpmHVsaPii&#10;ohdKpfee6I1ockXP4sIp3CR/f4PLPeWXmnh+41S2ozB2tKli6w7EJ65HzeJ+vc/KTqsEmoRYg3ok&#10;KRDGOaC5JaMD/MHZQDPQ8PB9K1BzZt85kvOinM/T0GRnfr6YkoOnJ+vTE+EkQVGnnI3mdRwHbevR&#10;bDq6qcwMOEgPrDXx+FbGqg710zsn69kgnfo56tefY/UTAAD//wMAUEsDBBQABgAIAAAAIQAbpjaG&#10;3wAAAAkBAAAPAAAAZHJzL2Rvd25yZXYueG1sTI9BS8NAFITvgv9heYK3drdpUzVmUySgIOjBasHj&#10;a/aZRLNvQ3bTxH/vetLjMMPMN/lutp040eBbxxpWSwWCuHKm5VrD2+v94hqED8gGO8ek4Zs87Irz&#10;sxwz4yZ+odM+1CKWsM9QQxNCn0npq4Ys+qXriaP34QaLIcqhlmbAKZbbTiZKbaXFluNCgz2VDVVf&#10;+9FqeHj6fB/t9HgVypV9NqgOCsuD1pcX890tiEBz+AvDL35EhyIyHd3IxotOwyLdJjGqIUlBRP9m&#10;s1mDOGpYJyoFWeTy/4PiBwAA//8DAFBLAQItABQABgAIAAAAIQC2gziS/gAAAOEBAAATAAAAAAAA&#10;AAAAAAAAAAAAAABbQ29udGVudF9UeXBlc10ueG1sUEsBAi0AFAAGAAgAAAAhADj9If/WAAAAlAEA&#10;AAsAAAAAAAAAAAAAAAAALwEAAF9yZWxzLy5yZWxzUEsBAi0AFAAGAAgAAAAhANKbY3tBAgAAgQQA&#10;AA4AAAAAAAAAAAAAAAAALgIAAGRycy9lMm9Eb2MueG1sUEsBAi0AFAAGAAgAAAAhABumNobfAAAA&#10;CQEAAA8AAAAAAAAAAAAAAAAAmwQAAGRycy9kb3ducmV2LnhtbFBLBQYAAAAABAAEAPMAAACnBQAA&#10;AAA=&#10;" strokeweight="6pt">
                <v:stroke linestyle="thickBetweenThin"/>
                <v:textbox>
                  <w:txbxContent>
                    <w:p w:rsidR="00D75105" w:rsidRPr="00192141" w:rsidRDefault="00D75105" w:rsidP="00192141">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txbxContent>
                </v:textbox>
              </v:roundrect>
            </w:pict>
          </mc:Fallback>
        </mc:AlternateContent>
      </w: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A7787E" w:rsidRPr="00947915" w:rsidRDefault="00A7787E" w:rsidP="00A7787E">
      <w:pPr>
        <w:spacing w:line="276" w:lineRule="auto"/>
        <w:rPr>
          <w:b/>
          <w:i/>
        </w:rPr>
      </w:pPr>
    </w:p>
    <w:p w:rsidR="00A7787E" w:rsidRPr="00947915" w:rsidRDefault="00A7787E" w:rsidP="00A7787E">
      <w:pPr>
        <w:spacing w:line="276" w:lineRule="auto"/>
        <w:rPr>
          <w:b/>
          <w:i/>
          <w:sz w:val="8"/>
        </w:rPr>
      </w:pPr>
    </w:p>
    <w:p w:rsidR="00A7787E" w:rsidRPr="00947915" w:rsidRDefault="00A7787E" w:rsidP="00A7787E">
      <w:pPr>
        <w:spacing w:line="276" w:lineRule="auto"/>
        <w:rPr>
          <w:b/>
          <w:sz w:val="2"/>
        </w:rPr>
      </w:pPr>
    </w:p>
    <w:tbl>
      <w:tblPr>
        <w:tblW w:w="10341"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A7787E">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AUTORISATION</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MONTANT</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A7787E">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1</w:t>
            </w:r>
          </w:p>
        </w:tc>
        <w:tc>
          <w:tcPr>
            <w:tcW w:w="1629" w:type="dxa"/>
            <w:vMerge w:val="restart"/>
            <w:tcBorders>
              <w:top w:val="single" w:sz="4" w:space="0" w:color="auto"/>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BIP MINEDUB 2024</w:t>
            </w: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22"/>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22"/>
                <w:szCs w:val="16"/>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A7787E">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9" w:type="dxa"/>
            <w:vMerge/>
            <w:tcBorders>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bl>
    <w:p w:rsidR="00477D84" w:rsidRPr="00947915" w:rsidRDefault="00477D84" w:rsidP="00A7787E">
      <w:pPr>
        <w:spacing w:line="276" w:lineRule="auto"/>
        <w:rPr>
          <w:b/>
          <w:i/>
          <w:sz w:val="2"/>
        </w:rPr>
      </w:pPr>
    </w:p>
    <w:p w:rsidR="00477D84" w:rsidRPr="00947915" w:rsidRDefault="00477D84" w:rsidP="00477D84">
      <w:pPr>
        <w:spacing w:line="276" w:lineRule="auto"/>
        <w:jc w:val="center"/>
        <w:rPr>
          <w:b/>
          <w:i/>
        </w:rPr>
      </w:pPr>
    </w:p>
    <w:p w:rsidR="00712713" w:rsidRPr="00947915" w:rsidRDefault="00712713" w:rsidP="00712713">
      <w:pPr>
        <w:tabs>
          <w:tab w:val="left" w:pos="3680"/>
        </w:tabs>
        <w:jc w:val="center"/>
        <w:rPr>
          <w:rFonts w:ascii="Arial" w:hAnsi="Arial" w:cs="Arial"/>
          <w:b/>
          <w:sz w:val="28"/>
          <w:szCs w:val="28"/>
        </w:rPr>
      </w:pPr>
      <w:r w:rsidRPr="00947915">
        <w:rPr>
          <w:rFonts w:ascii="Arial" w:hAnsi="Arial" w:cs="Arial"/>
          <w:b/>
          <w:sz w:val="28"/>
          <w:szCs w:val="28"/>
        </w:rPr>
        <w:t>PIÈCE 6 : CAHIER DES CLAUSES ENVIRONNEMENTALES ET SOCIALES (CCES)</w:t>
      </w:r>
    </w:p>
    <w:p w:rsidR="00712713" w:rsidRPr="00947915" w:rsidRDefault="00712713" w:rsidP="00712713">
      <w:pPr>
        <w:tabs>
          <w:tab w:val="left" w:pos="3680"/>
        </w:tabs>
        <w:jc w:val="center"/>
        <w:rPr>
          <w:rFonts w:ascii="Arial" w:hAnsi="Arial" w:cs="Arial"/>
          <w:b/>
          <w:sz w:val="28"/>
          <w:szCs w:val="28"/>
        </w:rPr>
      </w:pPr>
    </w:p>
    <w:p w:rsidR="00712713" w:rsidRPr="00947915" w:rsidRDefault="00712713" w:rsidP="00712713">
      <w:pPr>
        <w:tabs>
          <w:tab w:val="left" w:pos="3680"/>
        </w:tabs>
        <w:jc w:val="center"/>
        <w:rPr>
          <w:rFonts w:ascii="Arial" w:hAnsi="Arial" w:cs="Arial"/>
          <w:b/>
          <w:sz w:val="28"/>
          <w:szCs w:val="28"/>
        </w:rPr>
      </w:pPr>
    </w:p>
    <w:p w:rsidR="00712713" w:rsidRPr="00947915" w:rsidRDefault="00712713" w:rsidP="0071271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jc w:val="center"/>
        <w:rPr>
          <w:rFonts w:ascii="Arial" w:hAnsi="Arial" w:cs="Arial"/>
          <w:b/>
        </w:rPr>
      </w:pPr>
      <w:r w:rsidRPr="00947915">
        <w:rPr>
          <w:rFonts w:ascii="Arial" w:hAnsi="Arial" w:cs="Arial"/>
          <w:b/>
        </w:rPr>
        <w:t>SOMMAIRE</w:t>
      </w:r>
    </w:p>
    <w:p w:rsidR="00712713" w:rsidRPr="00947915" w:rsidRDefault="00712713" w:rsidP="00306460">
      <w:pPr>
        <w:widowControl w:val="0"/>
        <w:tabs>
          <w:tab w:val="left" w:pos="708"/>
        </w:tabs>
        <w:autoSpaceDE w:val="0"/>
        <w:autoSpaceDN w:val="0"/>
        <w:spacing w:after="60"/>
        <w:rPr>
          <w:rFonts w:ascii="Arial" w:eastAsia="Calibri" w:hAnsi="Arial" w:cs="Arial"/>
          <w:spacing w:val="45"/>
          <w:lang w:eastAsia="en-US"/>
        </w:rPr>
      </w:pPr>
    </w:p>
    <w:p w:rsidR="00712713" w:rsidRPr="00947915" w:rsidRDefault="00712713" w:rsidP="0039505E">
      <w:pPr>
        <w:pStyle w:val="Paragraphedeliste"/>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284"/>
        <w:rPr>
          <w:rFonts w:ascii="Arial" w:hAnsi="Arial" w:cs="Arial"/>
          <w:b/>
          <w:spacing w:val="-3"/>
        </w:rPr>
      </w:pPr>
      <w:r w:rsidRPr="00947915">
        <w:rPr>
          <w:rFonts w:ascii="Arial" w:hAnsi="Arial" w:cs="Arial"/>
          <w:b/>
          <w:spacing w:val="-3"/>
        </w:rPr>
        <w:t>CONTEXTE ET JUSTIFICATION</w:t>
      </w:r>
    </w:p>
    <w:p w:rsidR="00712713" w:rsidRPr="00947915" w:rsidRDefault="00712713" w:rsidP="00306460">
      <w:pPr>
        <w:tabs>
          <w:tab w:val="left" w:pos="0"/>
          <w:tab w:val="left" w:pos="604"/>
          <w:tab w:val="left" w:pos="1209"/>
          <w:tab w:val="left" w:pos="1814"/>
          <w:tab w:val="left" w:pos="2410"/>
          <w:tab w:val="left" w:pos="3024"/>
          <w:tab w:val="left" w:pos="3628"/>
          <w:tab w:val="left" w:pos="3828"/>
          <w:tab w:val="left" w:pos="4233"/>
          <w:tab w:val="left" w:pos="6652"/>
          <w:tab w:val="left" w:pos="7257"/>
          <w:tab w:val="left" w:pos="7862"/>
          <w:tab w:val="left" w:pos="8467"/>
        </w:tabs>
        <w:spacing w:after="120"/>
        <w:rPr>
          <w:rFonts w:ascii="Arial" w:hAnsi="Arial" w:cs="Arial"/>
          <w:spacing w:val="-3"/>
        </w:rPr>
      </w:pPr>
    </w:p>
    <w:p w:rsidR="00712713" w:rsidRPr="00947915" w:rsidRDefault="00712713" w:rsidP="0039505E">
      <w:pPr>
        <w:pStyle w:val="Paragraphedeliste"/>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284"/>
        <w:jc w:val="both"/>
        <w:rPr>
          <w:rFonts w:ascii="Arial" w:hAnsi="Arial" w:cs="Arial"/>
          <w:b/>
          <w:spacing w:val="-3"/>
        </w:rPr>
      </w:pPr>
      <w:r w:rsidRPr="00947915">
        <w:rPr>
          <w:rFonts w:ascii="Arial" w:hAnsi="Arial" w:cs="Arial"/>
          <w:b/>
          <w:spacing w:val="-3"/>
        </w:rPr>
        <w:t>INFORMATIONS ET MESURES D’ACCOMPAGNEMENT</w:t>
      </w:r>
    </w:p>
    <w:p w:rsidR="00712713" w:rsidRPr="00947915" w:rsidRDefault="00712713" w:rsidP="0071271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rFonts w:ascii="Arial" w:hAnsi="Arial" w:cs="Arial"/>
          <w:spacing w:val="-3"/>
        </w:rPr>
      </w:pPr>
    </w:p>
    <w:p w:rsidR="00712713" w:rsidRPr="00947915" w:rsidRDefault="00712713" w:rsidP="0039505E">
      <w:pPr>
        <w:pStyle w:val="Paragraphedeliste"/>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284"/>
        <w:rPr>
          <w:rFonts w:ascii="Arial" w:hAnsi="Arial" w:cs="Arial"/>
          <w:b/>
          <w:spacing w:val="-3"/>
        </w:rPr>
      </w:pPr>
      <w:r w:rsidRPr="00947915">
        <w:rPr>
          <w:rFonts w:ascii="Arial" w:hAnsi="Arial" w:cs="Arial"/>
          <w:b/>
          <w:spacing w:val="-3"/>
        </w:rPr>
        <w:t>ENTRETIEN ET GESTION DES DECHETS</w:t>
      </w:r>
    </w:p>
    <w:p w:rsidR="00712713" w:rsidRPr="00947915" w:rsidRDefault="00712713" w:rsidP="0071271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rFonts w:ascii="Arial" w:hAnsi="Arial" w:cs="Arial"/>
          <w:spacing w:val="-3"/>
        </w:rPr>
      </w:pPr>
    </w:p>
    <w:p w:rsidR="00712713" w:rsidRPr="00947915" w:rsidRDefault="00712713" w:rsidP="0039505E">
      <w:pPr>
        <w:pStyle w:val="Paragraphedeliste"/>
        <w:numPr>
          <w:ilvl w:val="6"/>
          <w:numId w:val="11"/>
        </w:numPr>
        <w:tabs>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ind w:left="284"/>
        <w:rPr>
          <w:rFonts w:ascii="Arial" w:hAnsi="Arial" w:cs="Arial"/>
          <w:b/>
          <w:spacing w:val="-3"/>
        </w:rPr>
      </w:pPr>
      <w:r w:rsidRPr="00947915">
        <w:rPr>
          <w:rFonts w:ascii="Arial" w:hAnsi="Arial" w:cs="Arial"/>
          <w:b/>
          <w:spacing w:val="-3"/>
        </w:rPr>
        <w:t>MESURES PREVENTIVES CONTRE LES NUISANCES SONORES ET LES EMISSIONS DE POUSSIERES</w:t>
      </w:r>
    </w:p>
    <w:p w:rsidR="00712713" w:rsidRPr="00947915" w:rsidRDefault="00712713" w:rsidP="0071271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rFonts w:ascii="Arial" w:hAnsi="Arial" w:cs="Arial"/>
          <w:spacing w:val="-3"/>
        </w:rPr>
      </w:pPr>
    </w:p>
    <w:p w:rsidR="00712713" w:rsidRPr="00947915" w:rsidRDefault="00712713" w:rsidP="00306460">
      <w:pPr>
        <w:pStyle w:val="Paragraphedeliste"/>
        <w:numPr>
          <w:ilvl w:val="6"/>
          <w:numId w:val="11"/>
        </w:numPr>
        <w:tabs>
          <w:tab w:val="left" w:pos="604"/>
          <w:tab w:val="left" w:pos="1209"/>
          <w:tab w:val="left" w:pos="1814"/>
          <w:tab w:val="left" w:pos="1843"/>
          <w:tab w:val="left" w:pos="2419"/>
          <w:tab w:val="left" w:pos="3024"/>
          <w:tab w:val="left" w:pos="3628"/>
          <w:tab w:val="left" w:pos="4233"/>
          <w:tab w:val="left" w:pos="5443"/>
          <w:tab w:val="left" w:pos="6048"/>
          <w:tab w:val="left" w:pos="6652"/>
          <w:tab w:val="left" w:pos="7257"/>
          <w:tab w:val="left" w:pos="7862"/>
          <w:tab w:val="left" w:pos="8467"/>
        </w:tabs>
        <w:ind w:left="284"/>
        <w:rPr>
          <w:rFonts w:ascii="Arial" w:hAnsi="Arial" w:cs="Arial"/>
          <w:b/>
          <w:spacing w:val="-3"/>
        </w:rPr>
      </w:pPr>
      <w:r w:rsidRPr="00947915">
        <w:rPr>
          <w:rFonts w:ascii="Arial" w:hAnsi="Arial" w:cs="Arial"/>
          <w:b/>
          <w:spacing w:val="-3"/>
        </w:rPr>
        <w:tab/>
        <w:t xml:space="preserve">STOCKAGE ET UTILISATION DES SUBSTANCES </w:t>
      </w:r>
    </w:p>
    <w:p w:rsidR="00712713" w:rsidRPr="00947915" w:rsidRDefault="00712713"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rFonts w:ascii="Arial" w:hAnsi="Arial" w:cs="Arial"/>
          <w:b/>
          <w:spacing w:val="-3"/>
        </w:rPr>
      </w:pPr>
      <w:r w:rsidRPr="00947915">
        <w:rPr>
          <w:rFonts w:ascii="Arial" w:hAnsi="Arial" w:cs="Arial"/>
          <w:b/>
          <w:spacing w:val="-3"/>
        </w:rPr>
        <w:tab/>
      </w:r>
      <w:r w:rsidRPr="00947915">
        <w:rPr>
          <w:rFonts w:ascii="Arial" w:hAnsi="Arial" w:cs="Arial"/>
          <w:b/>
          <w:spacing w:val="-3"/>
        </w:rPr>
        <w:tab/>
      </w:r>
      <w:r w:rsidRPr="00947915">
        <w:rPr>
          <w:rFonts w:ascii="Arial" w:hAnsi="Arial" w:cs="Arial"/>
          <w:b/>
          <w:spacing w:val="-3"/>
        </w:rPr>
        <w:tab/>
      </w:r>
      <w:r w:rsidRPr="00947915">
        <w:rPr>
          <w:rFonts w:ascii="Arial" w:hAnsi="Arial" w:cs="Arial"/>
          <w:b/>
          <w:spacing w:val="-3"/>
        </w:rPr>
        <w:tab/>
      </w:r>
      <w:r w:rsidRPr="00947915">
        <w:rPr>
          <w:rFonts w:ascii="Arial" w:hAnsi="Arial" w:cs="Arial"/>
          <w:b/>
          <w:spacing w:val="-3"/>
        </w:rPr>
        <w:tab/>
      </w:r>
      <w:r w:rsidRPr="00947915">
        <w:rPr>
          <w:rFonts w:ascii="Arial" w:hAnsi="Arial" w:cs="Arial"/>
          <w:b/>
          <w:spacing w:val="-3"/>
        </w:rPr>
        <w:tab/>
        <w:t>POTENTIELLEMENT POLLUANTES</w:t>
      </w:r>
    </w:p>
    <w:p w:rsidR="00712713" w:rsidRPr="00947915" w:rsidRDefault="00712713"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rFonts w:ascii="Arial" w:hAnsi="Arial" w:cs="Arial"/>
          <w:b/>
          <w:spacing w:val="-3"/>
        </w:rPr>
      </w:pPr>
    </w:p>
    <w:p w:rsidR="00712713" w:rsidRPr="00947915" w:rsidRDefault="00712713" w:rsidP="005D28F7">
      <w:pPr>
        <w:numPr>
          <w:ilvl w:val="4"/>
          <w:numId w:val="65"/>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right="-291"/>
        <w:rPr>
          <w:rFonts w:ascii="Arial" w:hAnsi="Arial" w:cs="Arial"/>
          <w:b/>
          <w:spacing w:val="-3"/>
        </w:rPr>
      </w:pPr>
      <w:r w:rsidRPr="00947915">
        <w:rPr>
          <w:rFonts w:ascii="Arial" w:hAnsi="Arial" w:cs="Arial"/>
          <w:b/>
          <w:spacing w:val="-3"/>
        </w:rPr>
        <w:t>Carburant et lubrifiants</w:t>
      </w:r>
    </w:p>
    <w:p w:rsidR="00712713" w:rsidRPr="00947915" w:rsidRDefault="00712713" w:rsidP="005D28F7">
      <w:pPr>
        <w:numPr>
          <w:ilvl w:val="4"/>
          <w:numId w:val="65"/>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right="-291"/>
        <w:rPr>
          <w:rFonts w:ascii="Arial" w:hAnsi="Arial" w:cs="Arial"/>
          <w:b/>
          <w:spacing w:val="-3"/>
        </w:rPr>
      </w:pPr>
      <w:r w:rsidRPr="00947915">
        <w:rPr>
          <w:rFonts w:ascii="Arial" w:hAnsi="Arial" w:cs="Arial"/>
          <w:b/>
          <w:spacing w:val="-3"/>
        </w:rPr>
        <w:t>Autres substances potentiellement polluantes</w:t>
      </w:r>
    </w:p>
    <w:p w:rsidR="00712713" w:rsidRPr="00947915" w:rsidRDefault="00712713" w:rsidP="005D28F7">
      <w:pPr>
        <w:numPr>
          <w:ilvl w:val="4"/>
          <w:numId w:val="65"/>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right="-291"/>
        <w:rPr>
          <w:rFonts w:ascii="Arial" w:hAnsi="Arial" w:cs="Arial"/>
          <w:b/>
          <w:spacing w:val="-3"/>
        </w:rPr>
      </w:pPr>
      <w:r w:rsidRPr="00947915">
        <w:rPr>
          <w:rFonts w:ascii="Arial" w:hAnsi="Arial" w:cs="Arial"/>
          <w:b/>
          <w:spacing w:val="-3"/>
        </w:rPr>
        <w:t>Gestion des pollutions accidentelles</w:t>
      </w:r>
    </w:p>
    <w:p w:rsidR="00712713" w:rsidRPr="00947915" w:rsidRDefault="00712713" w:rsidP="005D28F7">
      <w:pPr>
        <w:numPr>
          <w:ilvl w:val="4"/>
          <w:numId w:val="65"/>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right="-291"/>
        <w:rPr>
          <w:rFonts w:ascii="Arial" w:hAnsi="Arial" w:cs="Arial"/>
          <w:b/>
          <w:spacing w:val="-3"/>
        </w:rPr>
      </w:pPr>
      <w:r w:rsidRPr="00947915">
        <w:rPr>
          <w:rFonts w:ascii="Arial" w:hAnsi="Arial" w:cs="Arial"/>
          <w:b/>
          <w:spacing w:val="-3"/>
        </w:rPr>
        <w:t>Principes d’intervention suite à une pollution accidentelle</w:t>
      </w:r>
    </w:p>
    <w:p w:rsidR="00712713" w:rsidRPr="00947915" w:rsidRDefault="00712713" w:rsidP="00712713">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left="1215"/>
        <w:rPr>
          <w:rFonts w:ascii="Arial" w:hAnsi="Arial" w:cs="Arial"/>
          <w:spacing w:val="-3"/>
        </w:rPr>
      </w:pPr>
    </w:p>
    <w:p w:rsidR="00712713" w:rsidRPr="00947915" w:rsidRDefault="00712713" w:rsidP="00712713">
      <w:pPr>
        <w:widowControl w:val="0"/>
        <w:autoSpaceDE w:val="0"/>
        <w:adjustRightInd w:val="0"/>
        <w:rPr>
          <w:rFonts w:ascii="Arial" w:hAnsi="Arial" w:cs="Arial"/>
          <w:b/>
          <w:spacing w:val="-4"/>
        </w:rPr>
      </w:pPr>
    </w:p>
    <w:p w:rsidR="00712713" w:rsidRPr="00947915"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574" w:hanging="1843"/>
        <w:rPr>
          <w:rFonts w:ascii="Arial" w:hAnsi="Arial" w:cs="Arial"/>
          <w:b/>
          <w:spacing w:val="-3"/>
        </w:rPr>
      </w:pPr>
      <w:r w:rsidRPr="00947915">
        <w:rPr>
          <w:rFonts w:ascii="Arial" w:hAnsi="Arial" w:cs="Arial"/>
          <w:b/>
          <w:spacing w:val="-3"/>
        </w:rPr>
        <w:t>6-</w:t>
      </w:r>
      <w:r w:rsidR="00712713" w:rsidRPr="00947915">
        <w:rPr>
          <w:rFonts w:ascii="Arial" w:hAnsi="Arial" w:cs="Arial"/>
          <w:b/>
          <w:spacing w:val="-3"/>
        </w:rPr>
        <w:tab/>
        <w:t>PROTECTION DES ESPACES NATURELLES CONTRE L’INCENDIE</w:t>
      </w:r>
    </w:p>
    <w:p w:rsidR="00712713" w:rsidRPr="00947915" w:rsidRDefault="00712713" w:rsidP="00712713">
      <w:pPr>
        <w:widowControl w:val="0"/>
        <w:autoSpaceDE w:val="0"/>
        <w:adjustRightInd w:val="0"/>
        <w:spacing w:after="120"/>
        <w:rPr>
          <w:rFonts w:ascii="Arial" w:hAnsi="Arial" w:cs="Arial"/>
          <w:b/>
          <w:spacing w:val="-4"/>
        </w:rPr>
      </w:pPr>
    </w:p>
    <w:p w:rsidR="00712713" w:rsidRPr="00947915"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Arial" w:hAnsi="Arial" w:cs="Arial"/>
          <w:b/>
          <w:spacing w:val="-3"/>
        </w:rPr>
      </w:pPr>
      <w:r w:rsidRPr="00947915">
        <w:rPr>
          <w:rFonts w:ascii="Arial" w:hAnsi="Arial" w:cs="Arial"/>
          <w:b/>
          <w:spacing w:val="-3"/>
        </w:rPr>
        <w:t>7-</w:t>
      </w:r>
      <w:r w:rsidR="00712713" w:rsidRPr="00947915">
        <w:rPr>
          <w:rFonts w:ascii="Arial" w:hAnsi="Arial" w:cs="Arial"/>
          <w:b/>
          <w:spacing w:val="-3"/>
        </w:rPr>
        <w:tab/>
        <w:t>CONSERVATION DE L’INTEGRITE PAYSAGERE DU SITE</w:t>
      </w:r>
    </w:p>
    <w:p w:rsidR="00712713" w:rsidRPr="00947915" w:rsidRDefault="00712713"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Arial" w:hAnsi="Arial" w:cs="Arial"/>
          <w:b/>
          <w:spacing w:val="-3"/>
        </w:rPr>
      </w:pPr>
    </w:p>
    <w:p w:rsidR="00712713" w:rsidRPr="00947915"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Arial" w:hAnsi="Arial" w:cs="Arial"/>
          <w:b/>
          <w:spacing w:val="-3"/>
        </w:rPr>
      </w:pPr>
      <w:r w:rsidRPr="00947915">
        <w:rPr>
          <w:rFonts w:ascii="Arial" w:hAnsi="Arial" w:cs="Arial"/>
          <w:b/>
          <w:spacing w:val="-3"/>
        </w:rPr>
        <w:t>8-</w:t>
      </w:r>
      <w:r w:rsidR="00712713" w:rsidRPr="00947915">
        <w:rPr>
          <w:rFonts w:ascii="Arial" w:hAnsi="Arial" w:cs="Arial"/>
          <w:b/>
          <w:spacing w:val="-3"/>
        </w:rPr>
        <w:tab/>
        <w:t>ASPECTS SOCIAUX ET CULTURELS</w:t>
      </w:r>
    </w:p>
    <w:p w:rsidR="00712713" w:rsidRPr="00947915" w:rsidRDefault="00712713" w:rsidP="00712713">
      <w:pPr>
        <w:widowControl w:val="0"/>
        <w:autoSpaceDE w:val="0"/>
        <w:adjustRightInd w:val="0"/>
        <w:spacing w:after="120"/>
        <w:rPr>
          <w:rFonts w:ascii="Arial" w:hAnsi="Arial" w:cs="Arial"/>
          <w:b/>
          <w:spacing w:val="-4"/>
        </w:rPr>
      </w:pPr>
    </w:p>
    <w:p w:rsidR="00712713" w:rsidRPr="00947915"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433" w:hanging="1843"/>
        <w:rPr>
          <w:rFonts w:ascii="Arial" w:hAnsi="Arial" w:cs="Arial"/>
          <w:b/>
          <w:spacing w:val="-3"/>
        </w:rPr>
      </w:pPr>
      <w:r w:rsidRPr="00947915">
        <w:rPr>
          <w:rFonts w:ascii="Arial" w:hAnsi="Arial" w:cs="Arial"/>
          <w:b/>
          <w:spacing w:val="-3"/>
        </w:rPr>
        <w:t>9-</w:t>
      </w:r>
      <w:r w:rsidR="00712713" w:rsidRPr="00947915">
        <w:rPr>
          <w:rFonts w:ascii="Arial" w:hAnsi="Arial" w:cs="Arial"/>
          <w:b/>
          <w:spacing w:val="-3"/>
        </w:rPr>
        <w:tab/>
        <w:t xml:space="preserve">OUVERTURE ET EXPLOITATON DES CARRIERES ET </w:t>
      </w:r>
      <w:r w:rsidR="00712713" w:rsidRPr="00947915">
        <w:rPr>
          <w:rFonts w:ascii="Arial" w:hAnsi="Arial" w:cs="Arial"/>
          <w:b/>
          <w:spacing w:val="-3"/>
        </w:rPr>
        <w:tab/>
        <w:t>EMPRUNTS</w:t>
      </w:r>
    </w:p>
    <w:p w:rsidR="00712713" w:rsidRPr="00947915" w:rsidRDefault="00712713" w:rsidP="00712713">
      <w:pPr>
        <w:widowControl w:val="0"/>
        <w:autoSpaceDE w:val="0"/>
        <w:adjustRightInd w:val="0"/>
        <w:spacing w:after="120"/>
        <w:rPr>
          <w:rFonts w:ascii="Arial" w:hAnsi="Arial" w:cs="Arial"/>
          <w:b/>
          <w:spacing w:val="-4"/>
        </w:rPr>
      </w:pPr>
    </w:p>
    <w:p w:rsidR="00712713" w:rsidRPr="00947915"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Arial" w:hAnsi="Arial" w:cs="Arial"/>
          <w:b/>
          <w:spacing w:val="-3"/>
        </w:rPr>
      </w:pPr>
      <w:r w:rsidRPr="00947915">
        <w:rPr>
          <w:rFonts w:ascii="Arial" w:hAnsi="Arial" w:cs="Arial"/>
          <w:b/>
          <w:spacing w:val="-3"/>
        </w:rPr>
        <w:t>10-</w:t>
      </w:r>
      <w:r w:rsidR="00712713" w:rsidRPr="00947915">
        <w:rPr>
          <w:rFonts w:ascii="Arial" w:hAnsi="Arial" w:cs="Arial"/>
          <w:b/>
          <w:spacing w:val="-3"/>
        </w:rPr>
        <w:tab/>
        <w:t>SECURITE DES PERSONNES ET DES BIENS</w:t>
      </w:r>
    </w:p>
    <w:p w:rsidR="00712713" w:rsidRPr="00947915" w:rsidRDefault="00712713" w:rsidP="00712713">
      <w:pPr>
        <w:widowControl w:val="0"/>
        <w:autoSpaceDE w:val="0"/>
        <w:adjustRightInd w:val="0"/>
        <w:rPr>
          <w:rFonts w:ascii="Arial" w:hAnsi="Arial" w:cs="Arial"/>
          <w:b/>
          <w:spacing w:val="-4"/>
        </w:rPr>
      </w:pPr>
    </w:p>
    <w:p w:rsidR="00712713" w:rsidRPr="00947915" w:rsidRDefault="00712713" w:rsidP="00712713">
      <w:pPr>
        <w:widowControl w:val="0"/>
        <w:autoSpaceDE w:val="0"/>
        <w:adjustRightInd w:val="0"/>
        <w:rPr>
          <w:rFonts w:ascii="Arial" w:hAnsi="Arial" w:cs="Arial"/>
          <w:b/>
          <w:spacing w:val="-4"/>
        </w:rPr>
      </w:pPr>
    </w:p>
    <w:p w:rsidR="00712713" w:rsidRPr="00947915"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1843" w:hanging="1843"/>
        <w:rPr>
          <w:rFonts w:ascii="Arial" w:hAnsi="Arial" w:cs="Arial"/>
          <w:b/>
          <w:spacing w:val="-3"/>
        </w:rPr>
      </w:pPr>
      <w:r w:rsidRPr="00947915">
        <w:rPr>
          <w:rFonts w:ascii="Arial" w:hAnsi="Arial" w:cs="Arial"/>
          <w:b/>
          <w:spacing w:val="-3"/>
        </w:rPr>
        <w:t>11-</w:t>
      </w:r>
      <w:r w:rsidR="00712713" w:rsidRPr="00947915">
        <w:rPr>
          <w:rFonts w:ascii="Arial" w:hAnsi="Arial" w:cs="Arial"/>
          <w:b/>
          <w:spacing w:val="-3"/>
        </w:rPr>
        <w:tab/>
        <w:t>ABANDON DES INSTALLATIONS EN FIN DES TRAVAUX</w:t>
      </w:r>
    </w:p>
    <w:p w:rsidR="00712713" w:rsidRPr="00947915" w:rsidRDefault="00712713" w:rsidP="00712713">
      <w:pPr>
        <w:widowControl w:val="0"/>
        <w:autoSpaceDE w:val="0"/>
        <w:adjustRightInd w:val="0"/>
        <w:rPr>
          <w:rFonts w:ascii="Arial" w:hAnsi="Arial" w:cs="Arial"/>
          <w:b/>
          <w:spacing w:val="-4"/>
        </w:rPr>
      </w:pPr>
    </w:p>
    <w:p w:rsidR="00712713" w:rsidRPr="00947915" w:rsidRDefault="00712713" w:rsidP="00712713">
      <w:pPr>
        <w:widowControl w:val="0"/>
        <w:autoSpaceDE w:val="0"/>
        <w:adjustRightInd w:val="0"/>
        <w:rPr>
          <w:rFonts w:ascii="Arial" w:hAnsi="Arial" w:cs="Arial"/>
          <w:b/>
          <w:spacing w:val="-4"/>
        </w:rPr>
      </w:pPr>
    </w:p>
    <w:p w:rsidR="00712713" w:rsidRPr="00947915" w:rsidRDefault="00712713" w:rsidP="00712713">
      <w:pPr>
        <w:widowControl w:val="0"/>
        <w:autoSpaceDE w:val="0"/>
        <w:adjustRightInd w:val="0"/>
        <w:spacing w:line="276" w:lineRule="auto"/>
        <w:rPr>
          <w:rFonts w:ascii="Arial" w:hAnsi="Arial" w:cs="Arial"/>
          <w:b/>
          <w:spacing w:val="-4"/>
        </w:rPr>
      </w:pPr>
    </w:p>
    <w:p w:rsidR="00712713" w:rsidRPr="00947915" w:rsidRDefault="00712713" w:rsidP="00712713">
      <w:pPr>
        <w:widowControl w:val="0"/>
        <w:autoSpaceDE w:val="0"/>
        <w:adjustRightInd w:val="0"/>
        <w:spacing w:line="276" w:lineRule="auto"/>
        <w:rPr>
          <w:rFonts w:ascii="Arial" w:hAnsi="Arial" w:cs="Arial"/>
          <w:b/>
          <w:spacing w:val="-4"/>
        </w:rPr>
      </w:pPr>
    </w:p>
    <w:p w:rsidR="00712713" w:rsidRPr="00947915" w:rsidRDefault="00712713" w:rsidP="00712713">
      <w:pPr>
        <w:widowControl w:val="0"/>
        <w:autoSpaceDE w:val="0"/>
        <w:adjustRightInd w:val="0"/>
        <w:spacing w:line="276" w:lineRule="auto"/>
        <w:rPr>
          <w:rFonts w:ascii="Arial" w:hAnsi="Arial" w:cs="Arial"/>
          <w:b/>
          <w:spacing w:val="-4"/>
        </w:rPr>
      </w:pPr>
    </w:p>
    <w:p w:rsidR="00712713" w:rsidRPr="00947915" w:rsidRDefault="00712713" w:rsidP="00712713">
      <w:pPr>
        <w:widowControl w:val="0"/>
        <w:autoSpaceDE w:val="0"/>
        <w:adjustRightInd w:val="0"/>
        <w:spacing w:line="276" w:lineRule="auto"/>
        <w:rPr>
          <w:rFonts w:ascii="Arial" w:hAnsi="Arial" w:cs="Arial"/>
          <w:b/>
          <w:spacing w:val="-4"/>
        </w:rPr>
      </w:pPr>
    </w:p>
    <w:p w:rsidR="00712713" w:rsidRPr="00947915" w:rsidRDefault="00712713" w:rsidP="00712713">
      <w:pPr>
        <w:widowControl w:val="0"/>
        <w:autoSpaceDE w:val="0"/>
        <w:adjustRightInd w:val="0"/>
        <w:spacing w:line="276" w:lineRule="auto"/>
        <w:rPr>
          <w:rFonts w:ascii="Arial" w:hAnsi="Arial" w:cs="Arial"/>
          <w:b/>
          <w:spacing w:val="-4"/>
        </w:rPr>
      </w:pPr>
    </w:p>
    <w:p w:rsidR="00712713" w:rsidRPr="00947915" w:rsidRDefault="00712713" w:rsidP="00712713">
      <w:pPr>
        <w:widowControl w:val="0"/>
        <w:autoSpaceDE w:val="0"/>
        <w:adjustRightInd w:val="0"/>
        <w:spacing w:line="276" w:lineRule="auto"/>
        <w:rPr>
          <w:rFonts w:ascii="Arial" w:hAnsi="Arial" w:cs="Arial"/>
          <w:b/>
          <w:spacing w:val="-4"/>
        </w:rPr>
      </w:pPr>
    </w:p>
    <w:p w:rsidR="00712713" w:rsidRPr="00947915" w:rsidRDefault="00712713" w:rsidP="00712713">
      <w:pPr>
        <w:widowControl w:val="0"/>
        <w:autoSpaceDE w:val="0"/>
        <w:adjustRightInd w:val="0"/>
        <w:spacing w:line="276" w:lineRule="auto"/>
        <w:rPr>
          <w:rFonts w:ascii="Arial" w:hAnsi="Arial" w:cs="Arial"/>
          <w:b/>
          <w:spacing w:val="-4"/>
        </w:rPr>
      </w:pPr>
    </w:p>
    <w:p w:rsidR="00712713" w:rsidRPr="00947915" w:rsidRDefault="00712713" w:rsidP="00712713">
      <w:pPr>
        <w:widowControl w:val="0"/>
        <w:autoSpaceDE w:val="0"/>
        <w:adjustRightInd w:val="0"/>
        <w:spacing w:line="276" w:lineRule="auto"/>
        <w:rPr>
          <w:rFonts w:ascii="Arial" w:hAnsi="Arial" w:cs="Arial"/>
        </w:rPr>
      </w:pPr>
    </w:p>
    <w:p w:rsidR="00712713" w:rsidRPr="00947915" w:rsidRDefault="00712713" w:rsidP="00712713">
      <w:pPr>
        <w:widowControl w:val="0"/>
        <w:autoSpaceDE w:val="0"/>
        <w:adjustRightInd w:val="0"/>
        <w:spacing w:line="276" w:lineRule="auto"/>
        <w:rPr>
          <w:rFonts w:ascii="Arial" w:hAnsi="Arial" w:cs="Arial"/>
        </w:rPr>
      </w:pPr>
    </w:p>
    <w:p w:rsidR="00712713" w:rsidRPr="00947915" w:rsidRDefault="00712713" w:rsidP="00712713">
      <w:pPr>
        <w:widowControl w:val="0"/>
        <w:autoSpaceDE w:val="0"/>
        <w:adjustRightInd w:val="0"/>
        <w:spacing w:line="276" w:lineRule="auto"/>
        <w:rPr>
          <w:rFonts w:ascii="Arial" w:hAnsi="Arial" w:cs="Arial"/>
        </w:rPr>
      </w:pPr>
    </w:p>
    <w:p w:rsidR="00712713" w:rsidRPr="00947915" w:rsidRDefault="00712713" w:rsidP="00712713">
      <w:pPr>
        <w:autoSpaceDE w:val="0"/>
        <w:adjustRightInd w:val="0"/>
        <w:spacing w:line="276" w:lineRule="auto"/>
        <w:jc w:val="center"/>
        <w:rPr>
          <w:rFonts w:ascii="Arial" w:hAnsi="Arial" w:cs="Arial"/>
          <w:b/>
          <w:bCs/>
        </w:rPr>
      </w:pPr>
      <w:r w:rsidRPr="00947915">
        <w:rPr>
          <w:rFonts w:ascii="Arial" w:hAnsi="Arial" w:cs="Arial"/>
          <w:b/>
          <w:bCs/>
        </w:rPr>
        <w:lastRenderedPageBreak/>
        <w:t>PRESCRIPTIONS ENVIRONNEMENTALES ET SOCIALES A RESPECTER PAR L’ENTREPRENEUR</w:t>
      </w:r>
    </w:p>
    <w:p w:rsidR="00712713" w:rsidRPr="00947915" w:rsidRDefault="00712713" w:rsidP="00712713">
      <w:pPr>
        <w:autoSpaceDE w:val="0"/>
        <w:adjustRightInd w:val="0"/>
        <w:spacing w:line="276" w:lineRule="auto"/>
        <w:jc w:val="both"/>
        <w:rPr>
          <w:rFonts w:ascii="Arial" w:hAnsi="Arial" w:cs="Arial"/>
          <w:bCs/>
          <w:iCs/>
        </w:rPr>
      </w:pPr>
      <w:r w:rsidRPr="00947915">
        <w:rPr>
          <w:rFonts w:ascii="Arial" w:hAnsi="Arial" w:cs="Arial"/>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712713" w:rsidRPr="00947915" w:rsidRDefault="00712713" w:rsidP="00712713">
      <w:pPr>
        <w:autoSpaceDE w:val="0"/>
        <w:adjustRightInd w:val="0"/>
        <w:spacing w:line="276" w:lineRule="auto"/>
        <w:jc w:val="both"/>
        <w:rPr>
          <w:rFonts w:ascii="Arial" w:hAnsi="Arial" w:cs="Arial"/>
          <w:bCs/>
          <w:iCs/>
        </w:rPr>
      </w:pPr>
      <w:r w:rsidRPr="00947915">
        <w:rPr>
          <w:rFonts w:ascii="Arial" w:hAnsi="Arial" w:cs="Arial"/>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712713" w:rsidRPr="00947915" w:rsidRDefault="00712713" w:rsidP="005D28F7">
      <w:pPr>
        <w:numPr>
          <w:ilvl w:val="0"/>
          <w:numId w:val="66"/>
        </w:numPr>
        <w:autoSpaceDE w:val="0"/>
        <w:autoSpaceDN w:val="0"/>
        <w:adjustRightInd w:val="0"/>
        <w:spacing w:line="276" w:lineRule="auto"/>
        <w:jc w:val="both"/>
        <w:rPr>
          <w:rFonts w:ascii="Arial" w:hAnsi="Arial" w:cs="Arial"/>
          <w:b/>
          <w:bCs/>
        </w:rPr>
      </w:pPr>
      <w:r w:rsidRPr="00947915">
        <w:rPr>
          <w:rFonts w:ascii="Arial" w:hAnsi="Arial" w:cs="Arial"/>
          <w:b/>
          <w:bCs/>
        </w:rPr>
        <w:t>CONTEXTE ET JUSTIFICATION</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Les présentes clauses visent la prise en compte de la dimension environnementale et sociale dans la planification et l’exécution du projet à travers la mise en œuvre du Cadre de Gestion Environnementale et Sociale (CGES).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Ces prescriptions devront être respectées, sans exception, par l’Entrepreneur. A cet effet, elles feront l’objet d’un contrôle au cours des missions de visite de chantier.</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De même, l’entrepreneur demeure responsable des accidents ou dommages écologiques qui seraient la conséquence de ces travaux ou des installations liées au chantier.</w:t>
      </w:r>
    </w:p>
    <w:p w:rsidR="00712713" w:rsidRPr="00947915" w:rsidRDefault="00712713" w:rsidP="005D28F7">
      <w:pPr>
        <w:numPr>
          <w:ilvl w:val="0"/>
          <w:numId w:val="66"/>
        </w:numPr>
        <w:autoSpaceDE w:val="0"/>
        <w:autoSpaceDN w:val="0"/>
        <w:adjustRightInd w:val="0"/>
        <w:spacing w:line="276" w:lineRule="auto"/>
        <w:jc w:val="both"/>
        <w:rPr>
          <w:rFonts w:ascii="Arial" w:hAnsi="Arial" w:cs="Arial"/>
          <w:b/>
          <w:bCs/>
        </w:rPr>
      </w:pPr>
      <w:r w:rsidRPr="00947915">
        <w:rPr>
          <w:rFonts w:ascii="Arial" w:hAnsi="Arial" w:cs="Arial"/>
          <w:b/>
          <w:bCs/>
        </w:rPr>
        <w:t>INFORMATIONS ET MESURES D’ACCOMPAGNEMENT</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L’entrepreneur doit, en rapport avec l’Ingénieur, veiller rigoureusement au respect des directives suivantes :</w:t>
      </w:r>
    </w:p>
    <w:p w:rsidR="00712713" w:rsidRPr="00947915" w:rsidRDefault="00712713" w:rsidP="005D28F7">
      <w:pPr>
        <w:numPr>
          <w:ilvl w:val="0"/>
          <w:numId w:val="67"/>
        </w:numPr>
        <w:autoSpaceDE w:val="0"/>
        <w:autoSpaceDN w:val="0"/>
        <w:adjustRightInd w:val="0"/>
        <w:spacing w:line="276" w:lineRule="auto"/>
        <w:jc w:val="both"/>
        <w:rPr>
          <w:rFonts w:ascii="Arial" w:hAnsi="Arial" w:cs="Arial"/>
        </w:rPr>
      </w:pPr>
      <w:r w:rsidRPr="00947915">
        <w:rPr>
          <w:rFonts w:ascii="Arial" w:hAnsi="Arial" w:cs="Arial"/>
        </w:rPr>
        <w:t>Mener une campagne de communication et de sensibilisation avant les travaux sur le calendrier des travaux, l’interruption des services et les détours à la circulation, selon les besoins ;</w:t>
      </w:r>
    </w:p>
    <w:p w:rsidR="00712713" w:rsidRPr="00947915" w:rsidRDefault="00712713" w:rsidP="005D28F7">
      <w:pPr>
        <w:numPr>
          <w:ilvl w:val="0"/>
          <w:numId w:val="67"/>
        </w:numPr>
        <w:autoSpaceDE w:val="0"/>
        <w:autoSpaceDN w:val="0"/>
        <w:adjustRightInd w:val="0"/>
        <w:spacing w:line="276" w:lineRule="auto"/>
        <w:jc w:val="both"/>
        <w:rPr>
          <w:rFonts w:ascii="Arial" w:hAnsi="Arial" w:cs="Arial"/>
        </w:rPr>
      </w:pPr>
      <w:r w:rsidRPr="00947915">
        <w:rPr>
          <w:rFonts w:ascii="Arial" w:hAnsi="Arial" w:cs="Arial"/>
        </w:rPr>
        <w:t xml:space="preserve">Limiter les activités de construction pendant la nuit. S’ils sont nécessaires, veiller </w:t>
      </w:r>
      <w:r w:rsidR="00192141" w:rsidRPr="00947915">
        <w:rPr>
          <w:rFonts w:ascii="Arial" w:hAnsi="Arial" w:cs="Arial"/>
        </w:rPr>
        <w:t>à</w:t>
      </w:r>
      <w:r w:rsidRPr="00947915">
        <w:rPr>
          <w:rFonts w:ascii="Arial" w:hAnsi="Arial" w:cs="Arial"/>
        </w:rPr>
        <w:t xml:space="preserve"> ce que le travail nocturne soit soigneusement planifié et que la communauté soit informée pour qu’elle puisse prendre les mesures nécessaires ;</w:t>
      </w:r>
    </w:p>
    <w:p w:rsidR="00712713" w:rsidRPr="00947915" w:rsidRDefault="00712713" w:rsidP="005D28F7">
      <w:pPr>
        <w:numPr>
          <w:ilvl w:val="0"/>
          <w:numId w:val="67"/>
        </w:numPr>
        <w:autoSpaceDE w:val="0"/>
        <w:autoSpaceDN w:val="0"/>
        <w:adjustRightInd w:val="0"/>
        <w:spacing w:line="276" w:lineRule="auto"/>
        <w:jc w:val="both"/>
        <w:rPr>
          <w:rFonts w:ascii="Arial" w:hAnsi="Arial" w:cs="Arial"/>
        </w:rPr>
      </w:pPr>
      <w:r w:rsidRPr="00947915">
        <w:rPr>
          <w:rFonts w:ascii="Arial" w:hAnsi="Arial" w:cs="Arial"/>
        </w:rPr>
        <w:t>Procéder à la signalisation des travaux ;</w:t>
      </w:r>
    </w:p>
    <w:p w:rsidR="00712713" w:rsidRPr="00947915" w:rsidRDefault="00712713" w:rsidP="005D28F7">
      <w:pPr>
        <w:numPr>
          <w:ilvl w:val="0"/>
          <w:numId w:val="67"/>
        </w:numPr>
        <w:autoSpaceDE w:val="0"/>
        <w:autoSpaceDN w:val="0"/>
        <w:adjustRightInd w:val="0"/>
        <w:spacing w:line="276" w:lineRule="auto"/>
        <w:jc w:val="both"/>
        <w:rPr>
          <w:rFonts w:ascii="Arial" w:hAnsi="Arial" w:cs="Arial"/>
        </w:rPr>
      </w:pPr>
      <w:r w:rsidRPr="00947915">
        <w:rPr>
          <w:rFonts w:ascii="Arial" w:hAnsi="Arial" w:cs="Arial"/>
        </w:rPr>
        <w:t>Mener des campagnes de sensibilisation sur les IST/VIH/SIDA et de COVID-19  pour les ouvriers et les populations locales…</w:t>
      </w:r>
    </w:p>
    <w:p w:rsidR="00712713" w:rsidRPr="00947915" w:rsidRDefault="00712713" w:rsidP="005D28F7">
      <w:pPr>
        <w:numPr>
          <w:ilvl w:val="0"/>
          <w:numId w:val="67"/>
        </w:numPr>
        <w:autoSpaceDE w:val="0"/>
        <w:autoSpaceDN w:val="0"/>
        <w:adjustRightInd w:val="0"/>
        <w:spacing w:line="276" w:lineRule="auto"/>
        <w:jc w:val="both"/>
        <w:rPr>
          <w:rFonts w:ascii="Arial" w:hAnsi="Arial" w:cs="Arial"/>
        </w:rPr>
      </w:pPr>
      <w:r w:rsidRPr="00947915">
        <w:rPr>
          <w:rFonts w:ascii="Arial" w:hAnsi="Arial" w:cs="Arial"/>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712713" w:rsidRPr="00947915" w:rsidRDefault="00712713" w:rsidP="00712713">
      <w:pPr>
        <w:numPr>
          <w:ilvl w:val="0"/>
          <w:numId w:val="67"/>
        </w:numPr>
        <w:autoSpaceDE w:val="0"/>
        <w:autoSpaceDN w:val="0"/>
        <w:adjustRightInd w:val="0"/>
        <w:spacing w:line="276" w:lineRule="auto"/>
        <w:jc w:val="both"/>
        <w:rPr>
          <w:rFonts w:ascii="Arial" w:hAnsi="Arial" w:cs="Arial"/>
        </w:rPr>
      </w:pPr>
      <w:r w:rsidRPr="00947915">
        <w:rPr>
          <w:rFonts w:ascii="Arial" w:hAnsi="Arial" w:cs="Arial"/>
        </w:rPr>
        <w:t>La communauté sera avisée au moins cinq jours à l’avance de toute interruption de service (eau, électricité, le téléphone), par voies de presse (en privilégiant les radios communautaires ou locales lorsqu’elles existent).</w:t>
      </w:r>
    </w:p>
    <w:p w:rsidR="00712713" w:rsidRPr="00947915" w:rsidRDefault="00712713" w:rsidP="005D28F7">
      <w:pPr>
        <w:numPr>
          <w:ilvl w:val="0"/>
          <w:numId w:val="66"/>
        </w:numPr>
        <w:autoSpaceDE w:val="0"/>
        <w:autoSpaceDN w:val="0"/>
        <w:adjustRightInd w:val="0"/>
        <w:spacing w:line="276" w:lineRule="auto"/>
        <w:jc w:val="both"/>
        <w:rPr>
          <w:rFonts w:ascii="Arial" w:hAnsi="Arial" w:cs="Arial"/>
          <w:b/>
          <w:bCs/>
        </w:rPr>
      </w:pPr>
      <w:r w:rsidRPr="00947915">
        <w:rPr>
          <w:rFonts w:ascii="Arial" w:hAnsi="Arial" w:cs="Arial"/>
          <w:b/>
          <w:bCs/>
        </w:rPr>
        <w:t>ENTRETIEN ET GESTION DES DECHETS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Pendant la durée du chantier, l’Entrepreneur veillera à ce que l’ensemble du site et ses abords soient maintenus en bon état de propreté et à ce que les déchets produits soient correctement gérés en prenant les mesures suivantes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lastRenderedPageBreak/>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Identifier et délimiter clairement les aires d’élimination et spécifiant quels matériaux peuvent être déposés dans chaque aire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Contrôler le placement de tous les déchets de construction (y compris les excavations de sol) dans des sites d’élimination approuvés (&gt;300 m des rivières, cours d’eau, lacs ou terres marécageuses)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Placez dans les aires autorisées toutes les ordures, métaux, huiles usées et matériaux en excès produits pendant la construction en incorporant des systèmes de recyclage et la séparation des matériaux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L’Entrepreneur prendra les dispositions nécessaires pour éviter la dispersion par le vent ou les eaux de pluie par exemple avant l’élimination des déchets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Les produits du décapage des emprises des Terrassements seront mis en dépôt et éventuellement réemployés,</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Le transport des terres dans l’emprise du terrain sur les lieux à remblayer ou leurs évacuations aux décharges publiques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Minimiser la génération des déchets pendant la construction et réutiliser les déchets de construction là où c’est possible ;</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Les mesures suivantes devront être prises pour l’entretien du chantier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Identifier et délimiter les aires pour l’équipement d’entretien (loin des rivières, cours d’eau, lacs ou terres marécageuses)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Veiller à ce que toutes les activités de l’équipement d’entretien soient faites dans les zones d’entretien délimitées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 xml:space="preserve">Ne jamais éliminer de l’huile ou la verser sur le sol, dans les cours d’eau, les zones basses, les cavités des carrières désaffectées </w:t>
      </w:r>
    </w:p>
    <w:p w:rsidR="00712713" w:rsidRPr="00947915" w:rsidRDefault="00712713" w:rsidP="005D28F7">
      <w:pPr>
        <w:numPr>
          <w:ilvl w:val="0"/>
          <w:numId w:val="66"/>
        </w:numPr>
        <w:autoSpaceDE w:val="0"/>
        <w:autoSpaceDN w:val="0"/>
        <w:adjustRightInd w:val="0"/>
        <w:spacing w:line="276" w:lineRule="auto"/>
        <w:jc w:val="both"/>
        <w:rPr>
          <w:rFonts w:ascii="Arial" w:hAnsi="Arial" w:cs="Arial"/>
          <w:b/>
          <w:bCs/>
        </w:rPr>
      </w:pPr>
      <w:r w:rsidRPr="00947915">
        <w:rPr>
          <w:rFonts w:ascii="Arial" w:hAnsi="Arial" w:cs="Arial"/>
          <w:b/>
          <w:bCs/>
        </w:rPr>
        <w:t>MESURES PREVENTIVES CONTRE LES NUISANCES SONORES ET LES EMISSIONS DE POUSSIERES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L’Entrepreneur prêtera une attention particulière pour limiter les éventuelles nuisances par le bruit. A cet effet, il devra respecter les seuils de bruit prescrits par la Loi.</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Lors de l’exécution des travaux, pour lutter contre la poussière et les désagréments, le contractant devra :</w:t>
      </w:r>
    </w:p>
    <w:p w:rsidR="00712713" w:rsidRPr="00947915" w:rsidRDefault="00712713" w:rsidP="00712713">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Limiter la vitesse de la circulation liée à la construction a 24 km/h dans les rues, dans un rayon de 200 mètres autour du chantier et limiter la vitesse de tous les véhicules sur le chantier a 16 km/h ;</w:t>
      </w:r>
    </w:p>
    <w:p w:rsidR="00712713" w:rsidRPr="00947915" w:rsidRDefault="00712713" w:rsidP="005D28F7">
      <w:pPr>
        <w:numPr>
          <w:ilvl w:val="0"/>
          <w:numId w:val="66"/>
        </w:numPr>
        <w:autoSpaceDE w:val="0"/>
        <w:autoSpaceDN w:val="0"/>
        <w:adjustRightInd w:val="0"/>
        <w:spacing w:line="276" w:lineRule="auto"/>
        <w:jc w:val="both"/>
        <w:rPr>
          <w:rFonts w:ascii="Arial" w:hAnsi="Arial" w:cs="Arial"/>
          <w:b/>
          <w:bCs/>
        </w:rPr>
      </w:pPr>
      <w:r w:rsidRPr="00947915">
        <w:rPr>
          <w:rFonts w:ascii="Arial" w:hAnsi="Arial" w:cs="Arial"/>
          <w:b/>
          <w:bCs/>
        </w:rPr>
        <w:t>STOCKAGE ET UTILISATION DES SUBSTANCES POTENTIELLEMENT POLLUANTES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De manière générale, le stockage et la manipulation de substances potentiellement polluantes ou dangereuses (huiles, carburant,) devra respecter les principes suivants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Limitation des quantités stockées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Stockage organisé, en un site ou selon des modalités ne permettant pas l’accès à une personne extérieure au chantier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lastRenderedPageBreak/>
        <w:t>Manipulation par des personnels responsabilisés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Signalisation du site de stockage par un panneau indiquant la nature du danger.</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Le stockage des produits chimiques liquides se fera sur rétention pour prévenir les déversements accidentels et la pollution du sol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Les produits chimiques utilisés devront être munis de fiche de données de sécurité (FDS) à afficher sur le lieu de stockage</w:t>
      </w:r>
    </w:p>
    <w:p w:rsidR="00712713" w:rsidRPr="00947915" w:rsidRDefault="00712713" w:rsidP="005D28F7">
      <w:pPr>
        <w:numPr>
          <w:ilvl w:val="1"/>
          <w:numId w:val="66"/>
        </w:numPr>
        <w:tabs>
          <w:tab w:val="left" w:pos="1701"/>
        </w:tabs>
        <w:autoSpaceDE w:val="0"/>
        <w:autoSpaceDN w:val="0"/>
        <w:adjustRightInd w:val="0"/>
        <w:spacing w:line="276" w:lineRule="auto"/>
        <w:ind w:left="1276" w:hanging="425"/>
        <w:contextualSpacing/>
        <w:jc w:val="both"/>
        <w:rPr>
          <w:rFonts w:ascii="Arial" w:hAnsi="Arial" w:cs="Arial"/>
          <w:b/>
          <w:bCs/>
        </w:rPr>
      </w:pPr>
      <w:r w:rsidRPr="00947915">
        <w:rPr>
          <w:rFonts w:ascii="Arial" w:hAnsi="Arial" w:cs="Arial"/>
          <w:b/>
          <w:bCs/>
        </w:rPr>
        <w:t>Carburants et lubrifiants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712713" w:rsidRPr="00947915" w:rsidRDefault="00712713" w:rsidP="005D28F7">
      <w:pPr>
        <w:numPr>
          <w:ilvl w:val="1"/>
          <w:numId w:val="66"/>
        </w:numPr>
        <w:tabs>
          <w:tab w:val="left" w:pos="1701"/>
        </w:tabs>
        <w:autoSpaceDE w:val="0"/>
        <w:autoSpaceDN w:val="0"/>
        <w:adjustRightInd w:val="0"/>
        <w:spacing w:line="276" w:lineRule="auto"/>
        <w:ind w:left="1276" w:hanging="425"/>
        <w:contextualSpacing/>
        <w:jc w:val="both"/>
        <w:rPr>
          <w:rFonts w:ascii="Arial" w:hAnsi="Arial" w:cs="Arial"/>
          <w:b/>
          <w:bCs/>
        </w:rPr>
      </w:pPr>
      <w:r w:rsidRPr="00947915">
        <w:rPr>
          <w:rFonts w:ascii="Arial" w:hAnsi="Arial" w:cs="Arial"/>
          <w:b/>
          <w:bCs/>
        </w:rPr>
        <w:t>Autres substances potentiellement polluantes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L’emploi d’autres substances potentiellement polluantes sera signalé à l’Ingénieur avant leur utilisation. L’entreprise apportera la preuve du caractère légal de leur emploi et l’Ingénieur visera les services techniques compétents pour autorisation et éventuellement prescription de consignes de précaution.</w:t>
      </w:r>
    </w:p>
    <w:p w:rsidR="00712713" w:rsidRPr="00947915" w:rsidRDefault="00712713" w:rsidP="005D28F7">
      <w:pPr>
        <w:numPr>
          <w:ilvl w:val="1"/>
          <w:numId w:val="66"/>
        </w:numPr>
        <w:tabs>
          <w:tab w:val="left" w:pos="1701"/>
        </w:tabs>
        <w:autoSpaceDE w:val="0"/>
        <w:autoSpaceDN w:val="0"/>
        <w:adjustRightInd w:val="0"/>
        <w:spacing w:line="276" w:lineRule="auto"/>
        <w:ind w:left="1276" w:hanging="425"/>
        <w:contextualSpacing/>
        <w:jc w:val="both"/>
        <w:rPr>
          <w:rFonts w:ascii="Arial" w:hAnsi="Arial" w:cs="Arial"/>
          <w:b/>
          <w:bCs/>
        </w:rPr>
      </w:pPr>
      <w:r w:rsidRPr="00947915">
        <w:rPr>
          <w:rFonts w:ascii="Arial" w:hAnsi="Arial" w:cs="Arial"/>
          <w:b/>
          <w:bCs/>
        </w:rPr>
        <w:t>Gestion des pollutions accidentelles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712713" w:rsidRPr="00947915" w:rsidRDefault="00712713" w:rsidP="005D28F7">
      <w:pPr>
        <w:numPr>
          <w:ilvl w:val="1"/>
          <w:numId w:val="66"/>
        </w:numPr>
        <w:tabs>
          <w:tab w:val="left" w:pos="1701"/>
        </w:tabs>
        <w:autoSpaceDE w:val="0"/>
        <w:autoSpaceDN w:val="0"/>
        <w:adjustRightInd w:val="0"/>
        <w:spacing w:after="120" w:line="276" w:lineRule="auto"/>
        <w:ind w:left="1276" w:hanging="425"/>
        <w:contextualSpacing/>
        <w:jc w:val="both"/>
        <w:rPr>
          <w:rFonts w:ascii="Arial" w:hAnsi="Arial" w:cs="Arial"/>
          <w:b/>
          <w:bCs/>
        </w:rPr>
      </w:pPr>
      <w:r w:rsidRPr="00947915">
        <w:rPr>
          <w:rFonts w:ascii="Arial" w:hAnsi="Arial" w:cs="Arial"/>
          <w:b/>
          <w:bCs/>
        </w:rPr>
        <w:t>Principe d’intervention suite à une pollution accidentelle</w:t>
      </w:r>
    </w:p>
    <w:p w:rsidR="00712713" w:rsidRPr="00947915" w:rsidRDefault="00712713" w:rsidP="00712713">
      <w:pPr>
        <w:autoSpaceDE w:val="0"/>
        <w:adjustRightInd w:val="0"/>
        <w:spacing w:after="120" w:line="276" w:lineRule="auto"/>
        <w:jc w:val="both"/>
        <w:rPr>
          <w:rFonts w:ascii="Arial" w:hAnsi="Arial" w:cs="Arial"/>
        </w:rPr>
      </w:pPr>
      <w:r w:rsidRPr="00947915">
        <w:rPr>
          <w:rFonts w:ascii="Arial" w:hAnsi="Arial" w:cs="Arial"/>
        </w:rPr>
        <w:t>En cas de déversement accidentel de substances polluantes, les mesures suivantes devront être prises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Éviter la contamination du sol par le saupoudrage de produits absorbants spécifiques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En cas de proximité d’une source d’eau (puits, cours d’eau…), éviter la contamination des eaux par blocage, barrage, digue de terre, dans un premier temps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Excaver les terres polluées au droit de la surface d’infiltration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Traiter les parties polluées de façon écologiquement rationnelle (mise en décharge, enfouissement, incinération, selon la nature de la pollution)</w:t>
      </w:r>
    </w:p>
    <w:p w:rsidR="00712713" w:rsidRPr="00947915" w:rsidRDefault="00712713" w:rsidP="005D28F7">
      <w:pPr>
        <w:numPr>
          <w:ilvl w:val="0"/>
          <w:numId w:val="66"/>
        </w:numPr>
        <w:autoSpaceDE w:val="0"/>
        <w:autoSpaceDN w:val="0"/>
        <w:adjustRightInd w:val="0"/>
        <w:spacing w:after="120" w:line="276" w:lineRule="auto"/>
        <w:ind w:left="714" w:hanging="357"/>
        <w:contextualSpacing/>
        <w:jc w:val="both"/>
        <w:rPr>
          <w:rFonts w:ascii="Arial" w:hAnsi="Arial" w:cs="Arial"/>
          <w:b/>
          <w:bCs/>
        </w:rPr>
      </w:pPr>
      <w:r w:rsidRPr="00947915">
        <w:rPr>
          <w:rFonts w:ascii="Arial" w:hAnsi="Arial" w:cs="Arial"/>
          <w:b/>
          <w:bCs/>
        </w:rPr>
        <w:t>PROTECTION DES ESPACES NATURELS CONTRE L’INCENDIE</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Brûlage autorisé uniquement par vent faible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Site préalablement débroussaillé sur vingt mètres de rayon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Feu sous surveillance constante d’une personne compétente armée de moyens de lutte contre l’incendie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En cas de propagation, alerte rapide des secours et du maître d’œuvre par tout moyen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lastRenderedPageBreak/>
        <w:t>Extinction totale du foyer en fin du brûlage. Le recouvrement par de la terre est interdit.</w:t>
      </w:r>
    </w:p>
    <w:p w:rsidR="00712713" w:rsidRPr="00947915" w:rsidRDefault="00712713" w:rsidP="005D28F7">
      <w:pPr>
        <w:numPr>
          <w:ilvl w:val="0"/>
          <w:numId w:val="66"/>
        </w:numPr>
        <w:autoSpaceDE w:val="0"/>
        <w:autoSpaceDN w:val="0"/>
        <w:adjustRightInd w:val="0"/>
        <w:spacing w:after="120" w:line="276" w:lineRule="auto"/>
        <w:ind w:left="714" w:hanging="357"/>
        <w:contextualSpacing/>
        <w:jc w:val="both"/>
        <w:rPr>
          <w:rFonts w:ascii="Arial" w:hAnsi="Arial" w:cs="Arial"/>
          <w:b/>
          <w:bCs/>
        </w:rPr>
      </w:pPr>
      <w:r w:rsidRPr="00947915">
        <w:rPr>
          <w:rFonts w:ascii="Arial" w:hAnsi="Arial" w:cs="Arial"/>
          <w:b/>
          <w:bCs/>
        </w:rPr>
        <w:t>CONSERVATION DE L’INTEGRITE PAYSAGERE DU SITE</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Aucune atteinte ne sera portée à la végétation située hors de l’emprise des ouvrages, des accès ou des aires de travail ou de stockage prévues. De plus, des mesures de protection sur les essences protégées ou rares devraient être prises.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La remise en état des lieux avant repli de chantier pourra être imposée en cas de modification significative du site.</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Toute zone de sensibilité environnementale doit être contournée par le projet (exemple des zones d’inondation saisonnière). Aussi, toutes les précautions doivent être prises afin de préserver les points d’eau (puits, sources, fontaines, mares…)</w:t>
      </w:r>
    </w:p>
    <w:p w:rsidR="00712713" w:rsidRPr="00947915" w:rsidRDefault="00712713" w:rsidP="005D28F7">
      <w:pPr>
        <w:numPr>
          <w:ilvl w:val="0"/>
          <w:numId w:val="66"/>
        </w:numPr>
        <w:autoSpaceDE w:val="0"/>
        <w:autoSpaceDN w:val="0"/>
        <w:adjustRightInd w:val="0"/>
        <w:spacing w:line="276" w:lineRule="auto"/>
        <w:jc w:val="both"/>
        <w:rPr>
          <w:rFonts w:ascii="Arial" w:hAnsi="Arial" w:cs="Arial"/>
          <w:b/>
          <w:bCs/>
        </w:rPr>
      </w:pPr>
      <w:r w:rsidRPr="00947915">
        <w:rPr>
          <w:rFonts w:ascii="Arial" w:hAnsi="Arial" w:cs="Arial"/>
          <w:b/>
          <w:bCs/>
        </w:rPr>
        <w:t>ASPECTS SOCIAUX ET CULTURELS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Pour permettre au projet de générer des retombées positives sur le milieu social d’accueil, l’Entrepreneur veillera à :</w:t>
      </w:r>
    </w:p>
    <w:p w:rsidR="00712713" w:rsidRPr="00947915" w:rsidRDefault="00712713" w:rsidP="005D28F7">
      <w:pPr>
        <w:numPr>
          <w:ilvl w:val="0"/>
          <w:numId w:val="69"/>
        </w:numPr>
        <w:autoSpaceDE w:val="0"/>
        <w:autoSpaceDN w:val="0"/>
        <w:adjustRightInd w:val="0"/>
        <w:spacing w:line="276" w:lineRule="auto"/>
        <w:jc w:val="both"/>
        <w:rPr>
          <w:rFonts w:ascii="Arial" w:hAnsi="Arial" w:cs="Arial"/>
        </w:rPr>
      </w:pPr>
      <w:r w:rsidRPr="00947915">
        <w:rPr>
          <w:rFonts w:ascii="Arial" w:hAnsi="Arial" w:cs="Arial"/>
        </w:rPr>
        <w:t>Éviter que le projet modifie les sites historiques, archéologiques, ou culturels ;</w:t>
      </w:r>
    </w:p>
    <w:p w:rsidR="00712713" w:rsidRPr="00947915" w:rsidRDefault="00712713" w:rsidP="005D28F7">
      <w:pPr>
        <w:numPr>
          <w:ilvl w:val="0"/>
          <w:numId w:val="69"/>
        </w:numPr>
        <w:autoSpaceDE w:val="0"/>
        <w:autoSpaceDN w:val="0"/>
        <w:adjustRightInd w:val="0"/>
        <w:spacing w:line="276" w:lineRule="auto"/>
        <w:jc w:val="both"/>
        <w:rPr>
          <w:rFonts w:ascii="Arial" w:hAnsi="Arial" w:cs="Arial"/>
        </w:rPr>
      </w:pPr>
      <w:r w:rsidRPr="00947915">
        <w:rPr>
          <w:rFonts w:ascii="Arial" w:hAnsi="Arial" w:cs="Arial"/>
        </w:rPr>
        <w:t>Prendre en charge les préoccupations des femmes et favoriser leur implication dans la prise de décision ;</w:t>
      </w:r>
    </w:p>
    <w:p w:rsidR="00712713" w:rsidRPr="00947915" w:rsidRDefault="00712713" w:rsidP="005D28F7">
      <w:pPr>
        <w:numPr>
          <w:ilvl w:val="0"/>
          <w:numId w:val="69"/>
        </w:numPr>
        <w:autoSpaceDE w:val="0"/>
        <w:autoSpaceDN w:val="0"/>
        <w:adjustRightInd w:val="0"/>
        <w:spacing w:line="276" w:lineRule="auto"/>
        <w:jc w:val="both"/>
        <w:rPr>
          <w:rFonts w:ascii="Arial" w:hAnsi="Arial" w:cs="Arial"/>
        </w:rPr>
      </w:pPr>
      <w:r w:rsidRPr="00947915">
        <w:rPr>
          <w:rFonts w:ascii="Arial" w:hAnsi="Arial" w:cs="Arial"/>
        </w:rPr>
        <w:t>Recruter en priorité la main d’œuvre non qualifiée dans la population locale.</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Les mesures suivantes sont à prendre au cas où des objets de valeur culturelle ou religieuse seraient mis à jour pendant les excavations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Protéger les objets autant que possible en utilisant des couvertures en plastique et prendre le cas échéant des mesures pour stabiliser la zone afin de protéger correctement les objets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Ne reprendre les travaux qu’après avoir reçu l’autorisation des autorités compétentes.</w:t>
      </w:r>
    </w:p>
    <w:p w:rsidR="00712713" w:rsidRPr="00947915" w:rsidRDefault="00712713" w:rsidP="005D28F7">
      <w:pPr>
        <w:numPr>
          <w:ilvl w:val="0"/>
          <w:numId w:val="66"/>
        </w:numPr>
        <w:autoSpaceDE w:val="0"/>
        <w:autoSpaceDN w:val="0"/>
        <w:adjustRightInd w:val="0"/>
        <w:spacing w:line="276" w:lineRule="auto"/>
        <w:jc w:val="both"/>
        <w:rPr>
          <w:rFonts w:ascii="Arial" w:hAnsi="Arial" w:cs="Arial"/>
          <w:b/>
          <w:bCs/>
        </w:rPr>
      </w:pPr>
      <w:r w:rsidRPr="00947915">
        <w:rPr>
          <w:rFonts w:ascii="Arial" w:hAnsi="Arial" w:cs="Arial"/>
          <w:b/>
          <w:bCs/>
        </w:rPr>
        <w:t>OUVERTURE ET EXPLOITATION DES CARRIERES ET EMPRUNTS</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712713" w:rsidRPr="00947915" w:rsidRDefault="00712713" w:rsidP="005D28F7">
      <w:pPr>
        <w:numPr>
          <w:ilvl w:val="0"/>
          <w:numId w:val="66"/>
        </w:numPr>
        <w:autoSpaceDE w:val="0"/>
        <w:autoSpaceDN w:val="0"/>
        <w:adjustRightInd w:val="0"/>
        <w:spacing w:line="276" w:lineRule="auto"/>
        <w:jc w:val="both"/>
        <w:rPr>
          <w:rFonts w:ascii="Arial" w:hAnsi="Arial" w:cs="Arial"/>
          <w:b/>
          <w:bCs/>
        </w:rPr>
      </w:pPr>
      <w:r w:rsidRPr="00947915">
        <w:rPr>
          <w:rFonts w:ascii="Arial" w:hAnsi="Arial" w:cs="Arial"/>
          <w:b/>
          <w:bCs/>
        </w:rPr>
        <w:t>SECURITE DES PERSONNES ET DES BIENS</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Assurer la sécurité de la circulation.</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Les tranchées seront au besoin, entourées de solides barrières,</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Un éclairage des barrières et des passerelles sera assuré pendant la nuit,</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lastRenderedPageBreak/>
        <w:t>Assurer la signalisation et le gardiennage imposés.</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Assurer le passage des véhicules, sauf impossibilité absolue</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Les routes ne seront pas coupées en même temps sur plus de la moitié de leur largeur</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Les tranchées longeant les routes et engageant l’emprise de celles-ci ne seront pas ouvertes sur une longueur supérieure à 200 m ;</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Préserver de toutes dégradations les murs des riverains, les ouvrages des voies publiques, tels que bordures, bornes etc… les lignes électriques ou téléphoniques et les canalisations et câbles de toute natures rencontrés dans le sol.</w:t>
      </w:r>
    </w:p>
    <w:p w:rsidR="00712713" w:rsidRPr="00947915" w:rsidRDefault="00712713" w:rsidP="005D28F7">
      <w:pPr>
        <w:numPr>
          <w:ilvl w:val="0"/>
          <w:numId w:val="68"/>
        </w:numPr>
        <w:autoSpaceDE w:val="0"/>
        <w:autoSpaceDN w:val="0"/>
        <w:adjustRightInd w:val="0"/>
        <w:spacing w:line="276" w:lineRule="auto"/>
        <w:contextualSpacing/>
        <w:jc w:val="both"/>
        <w:rPr>
          <w:rFonts w:ascii="Arial" w:hAnsi="Arial" w:cs="Arial"/>
        </w:rPr>
      </w:pPr>
      <w:r w:rsidRPr="00947915">
        <w:rPr>
          <w:rFonts w:ascii="Arial" w:hAnsi="Arial" w:cs="Arial"/>
        </w:rPr>
        <w:t>Maintenir en état de fonctionnement, pendant toute la durée des travaux, les câbles existants et les canalisations et installations existantes assurant la distribution d’eau potable, ou l’évacuation des eaux usées.</w:t>
      </w:r>
    </w:p>
    <w:p w:rsidR="00712713" w:rsidRPr="00947915" w:rsidRDefault="00712713" w:rsidP="005D28F7">
      <w:pPr>
        <w:numPr>
          <w:ilvl w:val="0"/>
          <w:numId w:val="66"/>
        </w:numPr>
        <w:autoSpaceDE w:val="0"/>
        <w:autoSpaceDN w:val="0"/>
        <w:adjustRightInd w:val="0"/>
        <w:spacing w:line="276" w:lineRule="auto"/>
        <w:jc w:val="both"/>
        <w:rPr>
          <w:rFonts w:ascii="Arial" w:hAnsi="Arial" w:cs="Arial"/>
          <w:b/>
          <w:bCs/>
        </w:rPr>
      </w:pPr>
      <w:r w:rsidRPr="00947915">
        <w:rPr>
          <w:rFonts w:ascii="Arial" w:hAnsi="Arial" w:cs="Arial"/>
          <w:b/>
          <w:bCs/>
        </w:rPr>
        <w:t>ABANDON DES INSTALLATIONS EN FIN DE TRAVAUX</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S’il est dans l’intérêt du Maître d’ouvrage de récupérer les installations fixes pour une utilisation future, l’Administration peut demander à l’Entrepreneur de lui céder sans dédommagement les installations sujettes à démolition lors d’un repli.</w:t>
      </w:r>
    </w:p>
    <w:p w:rsidR="00712713" w:rsidRPr="00947915" w:rsidRDefault="00712713" w:rsidP="00712713">
      <w:pPr>
        <w:autoSpaceDE w:val="0"/>
        <w:adjustRightInd w:val="0"/>
        <w:spacing w:line="276" w:lineRule="auto"/>
        <w:jc w:val="both"/>
        <w:rPr>
          <w:rFonts w:ascii="Arial" w:hAnsi="Arial" w:cs="Arial"/>
        </w:rPr>
      </w:pPr>
      <w:r w:rsidRPr="00947915">
        <w:rPr>
          <w:rFonts w:ascii="Arial" w:hAnsi="Arial" w:cs="Arial"/>
        </w:rPr>
        <w:t>Après le repli du matériel, un procès-verbal constatant la remise en état du site doit être dressé et joint au PV de la réception des travaux.</w:t>
      </w:r>
    </w:p>
    <w:p w:rsidR="00712713" w:rsidRPr="00947915" w:rsidRDefault="00712713" w:rsidP="00712713">
      <w:pPr>
        <w:spacing w:line="276" w:lineRule="auto"/>
        <w:jc w:val="center"/>
        <w:rPr>
          <w:rFonts w:ascii="Arial" w:hAnsi="Arial" w:cs="Arial"/>
          <w:b/>
        </w:rPr>
      </w:pPr>
    </w:p>
    <w:p w:rsidR="00712713" w:rsidRPr="00947915" w:rsidRDefault="00712713" w:rsidP="00712713">
      <w:pPr>
        <w:spacing w:line="276" w:lineRule="auto"/>
        <w:jc w:val="center"/>
        <w:rPr>
          <w:rFonts w:ascii="Arial" w:hAnsi="Arial" w:cs="Arial"/>
          <w:b/>
        </w:rPr>
      </w:pPr>
    </w:p>
    <w:p w:rsidR="00712713" w:rsidRPr="00947915" w:rsidRDefault="00712713" w:rsidP="00712713">
      <w:pPr>
        <w:spacing w:line="276" w:lineRule="auto"/>
        <w:jc w:val="center"/>
        <w:rPr>
          <w:rFonts w:ascii="Arial" w:hAnsi="Arial" w:cs="Arial"/>
          <w:b/>
        </w:rPr>
      </w:pPr>
    </w:p>
    <w:p w:rsidR="00712713" w:rsidRPr="00947915" w:rsidRDefault="00712713" w:rsidP="00712713">
      <w:pPr>
        <w:spacing w:line="276" w:lineRule="auto"/>
        <w:jc w:val="center"/>
        <w:rPr>
          <w:rFonts w:ascii="Arial" w:hAnsi="Arial" w:cs="Arial"/>
          <w:b/>
        </w:rPr>
      </w:pPr>
    </w:p>
    <w:p w:rsidR="005D5950" w:rsidRPr="00947915" w:rsidRDefault="005D5950"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6A7112" w:rsidRPr="00947915" w:rsidRDefault="006A7112" w:rsidP="005D5950">
      <w:pPr>
        <w:spacing w:line="276" w:lineRule="auto"/>
        <w:jc w:val="center"/>
        <w:rPr>
          <w:b/>
          <w:i/>
        </w:rPr>
      </w:pPr>
    </w:p>
    <w:p w:rsidR="00712713" w:rsidRPr="00947915" w:rsidRDefault="00712713" w:rsidP="00712713">
      <w:pPr>
        <w:spacing w:line="276" w:lineRule="auto"/>
        <w:jc w:val="center"/>
        <w:rPr>
          <w:b/>
          <w:i/>
        </w:rPr>
      </w:pPr>
    </w:p>
    <w:p w:rsidR="005A78F7" w:rsidRPr="00947915" w:rsidRDefault="005A78F7" w:rsidP="00712713">
      <w:pPr>
        <w:spacing w:line="276" w:lineRule="auto"/>
        <w:jc w:val="center"/>
        <w:rPr>
          <w:b/>
          <w:i/>
        </w:rPr>
      </w:pPr>
    </w:p>
    <w:p w:rsidR="005A78F7" w:rsidRPr="00947915" w:rsidRDefault="005A78F7" w:rsidP="00712713">
      <w:pPr>
        <w:spacing w:line="276" w:lineRule="auto"/>
        <w:jc w:val="center"/>
        <w:rPr>
          <w:b/>
          <w:i/>
        </w:rPr>
      </w:pPr>
    </w:p>
    <w:p w:rsidR="00192141" w:rsidRPr="00947915" w:rsidRDefault="00192141" w:rsidP="00712713">
      <w:pPr>
        <w:spacing w:line="276" w:lineRule="auto"/>
        <w:jc w:val="center"/>
        <w:rPr>
          <w:b/>
          <w:i/>
        </w:rPr>
      </w:pPr>
    </w:p>
    <w:p w:rsidR="00192141" w:rsidRPr="00947915" w:rsidRDefault="00192141" w:rsidP="00712713">
      <w:pPr>
        <w:spacing w:line="276" w:lineRule="auto"/>
        <w:jc w:val="center"/>
        <w:rPr>
          <w:b/>
          <w:i/>
        </w:rPr>
      </w:pPr>
    </w:p>
    <w:p w:rsidR="00477D84" w:rsidRPr="00947915" w:rsidRDefault="005A78F7" w:rsidP="00477D84">
      <w:pPr>
        <w:spacing w:after="200" w:line="276" w:lineRule="auto"/>
        <w:rPr>
          <w:rFonts w:eastAsia="Calibri"/>
          <w:b/>
          <w:u w:val="single"/>
          <w:lang w:eastAsia="en-US"/>
        </w:rPr>
      </w:pPr>
      <w:r w:rsidRPr="00947915">
        <w:rPr>
          <w:rFonts w:ascii="Calibri" w:hAnsi="Calibri"/>
          <w:b/>
          <w:bCs/>
          <w:noProof/>
        </w:rPr>
        <w:lastRenderedPageBreak/>
        <mc:AlternateContent>
          <mc:Choice Requires="wps">
            <w:drawing>
              <wp:anchor distT="0" distB="0" distL="114300" distR="114300" simplePos="0" relativeHeight="251639296" behindDoc="0" locked="0" layoutInCell="1" allowOverlap="1" wp14:anchorId="053B97E7" wp14:editId="5A3F293F">
                <wp:simplePos x="0" y="0"/>
                <wp:positionH relativeFrom="column">
                  <wp:posOffset>3788006</wp:posOffset>
                </wp:positionH>
                <wp:positionV relativeFrom="paragraph">
                  <wp:posOffset>-102581</wp:posOffset>
                </wp:positionV>
                <wp:extent cx="2623240" cy="2921635"/>
                <wp:effectExtent l="0" t="0" r="5715" b="0"/>
                <wp:wrapNone/>
                <wp:docPr id="520" name="Zone de texte 520"/>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77D84">
                            <w:pPr>
                              <w:jc w:val="center"/>
                              <w:rPr>
                                <w:bCs/>
                                <w:sz w:val="20"/>
                                <w:szCs w:val="18"/>
                                <w:lang w:val="en-GB"/>
                              </w:rPr>
                            </w:pPr>
                            <w:r w:rsidRPr="0025448A">
                              <w:rPr>
                                <w:bCs/>
                                <w:sz w:val="20"/>
                                <w:szCs w:val="18"/>
                                <w:lang w:val="en-GB"/>
                              </w:rPr>
                              <w:t>REPUBLIC OF CAMEROON</w:t>
                            </w:r>
                          </w:p>
                          <w:p w:rsidR="00D75105" w:rsidRPr="0025448A" w:rsidRDefault="00D75105" w:rsidP="00477D84">
                            <w:pPr>
                              <w:jc w:val="center"/>
                              <w:rPr>
                                <w:bCs/>
                                <w:i/>
                                <w:sz w:val="20"/>
                                <w:szCs w:val="18"/>
                                <w:lang w:val="en-GB"/>
                              </w:rPr>
                            </w:pPr>
                            <w:r w:rsidRPr="0025448A">
                              <w:rPr>
                                <w:bCs/>
                                <w:i/>
                                <w:sz w:val="20"/>
                                <w:szCs w:val="18"/>
                                <w:lang w:val="en-GB"/>
                              </w:rPr>
                              <w:t>Peace – work - fatherland</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SOUTH REGION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NTEM VALLEY DIVISION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
                                <w:bCs/>
                                <w:sz w:val="20"/>
                                <w:szCs w:val="18"/>
                                <w:lang w:val="en-GB"/>
                              </w:rPr>
                            </w:pPr>
                            <w:r w:rsidRPr="0025448A">
                              <w:rPr>
                                <w:b/>
                                <w:bCs/>
                                <w:sz w:val="20"/>
                                <w:szCs w:val="18"/>
                                <w:lang w:val="en-GB"/>
                              </w:rPr>
                              <w:t>AMBAM COUNCIL</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SECRETARY’S OFFICE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77D84">
                            <w:pPr>
                              <w:spacing w:line="276" w:lineRule="auto"/>
                              <w:jc w:val="center"/>
                              <w:rPr>
                                <w:sz w:val="20"/>
                                <w:szCs w:val="20"/>
                              </w:rPr>
                            </w:pPr>
                            <w:r w:rsidRPr="0025448A">
                              <w:rPr>
                                <w:sz w:val="20"/>
                                <w:szCs w:val="20"/>
                              </w:rPr>
                              <w:t>***********</w:t>
                            </w:r>
                          </w:p>
                          <w:p w:rsidR="00D75105" w:rsidRPr="00471F82" w:rsidRDefault="00D75105" w:rsidP="00477D8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B97E7" id="Zone de texte 520" o:spid="_x0000_s1053" type="#_x0000_t202" style="position:absolute;margin-left:298.25pt;margin-top:-8.1pt;width:206.55pt;height:230.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0WgIAAKoEAAAOAAAAZHJzL2Uyb0RvYy54bWysVE1vGjEQvVfqf7B8bxY2hCSIJaJEVJVQ&#10;EimpIvVmvF5YyetxbcMu/fV99kKSpj1V5WDmy288b2Z2etM1mu2V8zWZgg/PBpwpI6mszabg356W&#10;n64480GYUmgyquAH5fnN7OOHaWsnKqct6VI5BhDjJ60t+DYEO8kyL7eqEf6MrDJwVuQaEaC6TVY6&#10;0QK90Vk+GIyzllxpHUnlPay3vZPPEn5VKRnuq8qrwHTB8baQTpfOdTyz2VRMNk7YbS2PzxD/8IpG&#10;1AZJX6BuRRBs5+o/oJpaOvJUhTNJTUZVVUuVakA1w8G7ah63wqpUC8jx9oUm//9g5d3+wbG6LPhF&#10;Dn6MaNCk72gVKxULqguKRQdoaq2fIPrRIj50n6lDu092D2OsvqtcE/9RF4MfgIcXkoHFJIz5OD/P&#10;R3BJ+PLrfDg+v4g42et163z4oqhhUSi4QxcTuWK/8qEPPYXEbJ50XS5rrZNy8Avt2F6g4ZiTklrO&#10;tPABxoIv0++Y7bdr2rC24HjKIGUyFPH6VNpEXJWG6Zg/ctHXHKXQrbtEYX55ImRN5QE8OeoHzlu5&#10;rFHLCg95EA4ThvqxNeEeR6UJqekocbYl9/Nv9hiPxsPLWYuJLbj/sRNOob6vBiNxPRxFWkNSRheX&#10;sZ/urWf91mN2zYLA0RD7aWUSY3zQJ7Fy1DxjueYxK1zCSOQueDiJi9DvEZZTqvk8BWGorQgr82hl&#10;hI7ExU49dc/C2WM741Td0Wm2xeRdV/vYeNPQfBeoqlPLI9E9qxiVqGAh0tAclzdu3Fs9Rb1+Yma/&#10;AAAA//8DAFBLAwQUAAYACAAAACEAcDFtd+QAAAAMAQAADwAAAGRycy9kb3ducmV2LnhtbEyPUUvD&#10;MBSF3wX/Q7iCb1uyuZW1Nh0iig4sm1XwNWuubbW5KU221v16syd9vJyPc76brkfTsiP2rrEkYTYV&#10;wJBKqxuqJLy/PU5WwJxXpFVrCSX8oIN1dnmRqkTbgV7xWPiKhRJyiZJQe98lnLuyRqPc1HZIIfu0&#10;vVE+nH3Fda+GUG5aPhci4kY1FBZq1eF9jeV3cTASPobiqd9uNl+77jk/bU9F/oIPuZTXV+PdLTCP&#10;o/+D4awf1CELTnt7IO1YK2EZR8uASpjMojmwMyFEHAHbS1gsbmLgWcr/P5H9AgAA//8DAFBLAQIt&#10;ABQABgAIAAAAIQC2gziS/gAAAOEBAAATAAAAAAAAAAAAAAAAAAAAAABbQ29udGVudF9UeXBlc10u&#10;eG1sUEsBAi0AFAAGAAgAAAAhADj9If/WAAAAlAEAAAsAAAAAAAAAAAAAAAAALwEAAF9yZWxzLy5y&#10;ZWxzUEsBAi0AFAAGAAgAAAAhAME677RaAgAAqgQAAA4AAAAAAAAAAAAAAAAALgIAAGRycy9lMm9E&#10;b2MueG1sUEsBAi0AFAAGAAgAAAAhAHAxbXfkAAAADAEAAA8AAAAAAAAAAAAAAAAAtAQAAGRycy9k&#10;b3ducmV2LnhtbFBLBQYAAAAABAAEAPMAAADFBQAAAAA=&#10;" fillcolor="window" stroked="f" strokeweight=".5pt">
                <v:textbox>
                  <w:txbxContent>
                    <w:p w:rsidR="00D75105" w:rsidRPr="0025448A" w:rsidRDefault="00D75105" w:rsidP="00477D84">
                      <w:pPr>
                        <w:jc w:val="center"/>
                        <w:rPr>
                          <w:bCs/>
                          <w:sz w:val="20"/>
                          <w:szCs w:val="18"/>
                          <w:lang w:val="en-GB"/>
                        </w:rPr>
                      </w:pPr>
                      <w:r w:rsidRPr="0025448A">
                        <w:rPr>
                          <w:bCs/>
                          <w:sz w:val="20"/>
                          <w:szCs w:val="18"/>
                          <w:lang w:val="en-GB"/>
                        </w:rPr>
                        <w:t>REPUBLIC OF CAMEROON</w:t>
                      </w:r>
                    </w:p>
                    <w:p w:rsidR="00D75105" w:rsidRPr="0025448A" w:rsidRDefault="00D75105" w:rsidP="00477D84">
                      <w:pPr>
                        <w:jc w:val="center"/>
                        <w:rPr>
                          <w:bCs/>
                          <w:i/>
                          <w:sz w:val="20"/>
                          <w:szCs w:val="18"/>
                          <w:lang w:val="en-GB"/>
                        </w:rPr>
                      </w:pPr>
                      <w:r w:rsidRPr="0025448A">
                        <w:rPr>
                          <w:bCs/>
                          <w:i/>
                          <w:sz w:val="20"/>
                          <w:szCs w:val="18"/>
                          <w:lang w:val="en-GB"/>
                        </w:rPr>
                        <w:t>Peace – work - fatherland</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SOUTH REGION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NTEM VALLEY DIVISION</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
                          <w:bCs/>
                          <w:sz w:val="20"/>
                          <w:szCs w:val="18"/>
                          <w:lang w:val="en-GB"/>
                        </w:rPr>
                      </w:pPr>
                      <w:r w:rsidRPr="0025448A">
                        <w:rPr>
                          <w:b/>
                          <w:bCs/>
                          <w:sz w:val="20"/>
                          <w:szCs w:val="18"/>
                          <w:lang w:val="en-GB"/>
                        </w:rPr>
                        <w:t>AMBAM COUNCIL</w:t>
                      </w:r>
                    </w:p>
                    <w:p w:rsidR="00D75105" w:rsidRPr="0025448A" w:rsidRDefault="00D75105" w:rsidP="00477D84">
                      <w:pPr>
                        <w:jc w:val="center"/>
                        <w:rPr>
                          <w:bCs/>
                          <w:sz w:val="20"/>
                          <w:szCs w:val="18"/>
                          <w:lang w:val="en-GB"/>
                        </w:rPr>
                      </w:pPr>
                      <w:r w:rsidRPr="0025448A">
                        <w:rPr>
                          <w:bCs/>
                          <w:sz w:val="20"/>
                          <w:szCs w:val="18"/>
                          <w:lang w:val="en-GB"/>
                        </w:rPr>
                        <w:t>*****</w:t>
                      </w:r>
                    </w:p>
                    <w:p w:rsidR="00D75105" w:rsidRPr="0025448A" w:rsidRDefault="00D75105" w:rsidP="00477D84">
                      <w:pPr>
                        <w:jc w:val="center"/>
                        <w:rPr>
                          <w:bCs/>
                          <w:sz w:val="20"/>
                          <w:szCs w:val="18"/>
                          <w:lang w:val="en-GB"/>
                        </w:rPr>
                      </w:pPr>
                      <w:r w:rsidRPr="0025448A">
                        <w:rPr>
                          <w:bCs/>
                          <w:sz w:val="20"/>
                          <w:szCs w:val="18"/>
                          <w:lang w:val="en-GB"/>
                        </w:rPr>
                        <w:t>SECRETARY’S OFFICE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77D84">
                      <w:pPr>
                        <w:jc w:val="center"/>
                        <w:rPr>
                          <w:bCs/>
                          <w:sz w:val="20"/>
                          <w:szCs w:val="18"/>
                          <w:lang w:val="en-US"/>
                        </w:rPr>
                      </w:pPr>
                      <w:r w:rsidRPr="0025448A">
                        <w:rPr>
                          <w:bCs/>
                          <w:sz w:val="20"/>
                          <w:szCs w:val="18"/>
                          <w:lang w:val="en-US"/>
                        </w:rPr>
                        <w:t>*****</w:t>
                      </w:r>
                    </w:p>
                    <w:p w:rsidR="00D75105" w:rsidRPr="0025448A" w:rsidRDefault="00D75105" w:rsidP="00477D84">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77D84">
                      <w:pPr>
                        <w:spacing w:line="276" w:lineRule="auto"/>
                        <w:jc w:val="center"/>
                        <w:rPr>
                          <w:sz w:val="20"/>
                          <w:szCs w:val="20"/>
                        </w:rPr>
                      </w:pPr>
                      <w:r w:rsidRPr="0025448A">
                        <w:rPr>
                          <w:sz w:val="20"/>
                          <w:szCs w:val="20"/>
                        </w:rPr>
                        <w:t>***********</w:t>
                      </w:r>
                    </w:p>
                    <w:p w:rsidR="00D75105" w:rsidRPr="00471F82" w:rsidRDefault="00D75105" w:rsidP="00477D84">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35200" behindDoc="0" locked="0" layoutInCell="1" allowOverlap="1" wp14:anchorId="441E35CC" wp14:editId="560299C4">
                <wp:simplePos x="0" y="0"/>
                <wp:positionH relativeFrom="column">
                  <wp:posOffset>-645795</wp:posOffset>
                </wp:positionH>
                <wp:positionV relativeFrom="paragraph">
                  <wp:posOffset>-5599</wp:posOffset>
                </wp:positionV>
                <wp:extent cx="2802834" cy="2921635"/>
                <wp:effectExtent l="0" t="0" r="0" b="0"/>
                <wp:wrapNone/>
                <wp:docPr id="521" name="Zone de texte 521"/>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77D84">
                            <w:pPr>
                              <w:jc w:val="center"/>
                              <w:rPr>
                                <w:bCs/>
                                <w:sz w:val="20"/>
                                <w:szCs w:val="18"/>
                              </w:rPr>
                            </w:pPr>
                            <w:r w:rsidRPr="0025448A">
                              <w:rPr>
                                <w:bCs/>
                                <w:sz w:val="20"/>
                                <w:szCs w:val="18"/>
                              </w:rPr>
                              <w:t>REPUBLIQUE DU CAMEROUN</w:t>
                            </w:r>
                          </w:p>
                          <w:p w:rsidR="00D75105" w:rsidRPr="0025448A" w:rsidRDefault="00D75105" w:rsidP="00477D84">
                            <w:pPr>
                              <w:jc w:val="center"/>
                              <w:rPr>
                                <w:bCs/>
                                <w:i/>
                                <w:sz w:val="20"/>
                                <w:szCs w:val="18"/>
                              </w:rPr>
                            </w:pPr>
                            <w:r w:rsidRPr="0025448A">
                              <w:rPr>
                                <w:bCs/>
                                <w:i/>
                                <w:sz w:val="20"/>
                                <w:szCs w:val="18"/>
                              </w:rPr>
                              <w:t>Paix –travail –patrie</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REGION DU SUD</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DÉPARTEMENT DE LA VALLÉE DU NTEM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
                                <w:bCs/>
                                <w:sz w:val="20"/>
                                <w:szCs w:val="18"/>
                              </w:rPr>
                            </w:pPr>
                            <w:r w:rsidRPr="0025448A">
                              <w:rPr>
                                <w:b/>
                                <w:bCs/>
                                <w:sz w:val="20"/>
                                <w:szCs w:val="18"/>
                              </w:rPr>
                              <w:t>COMMUNE D’AMBAM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SECRETARIAT GENERAL</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77D84">
                            <w:pPr>
                              <w:jc w:val="center"/>
                              <w:rPr>
                                <w:bCs/>
                                <w:sz w:val="20"/>
                                <w:szCs w:val="18"/>
                              </w:rPr>
                            </w:pPr>
                            <w:r w:rsidRPr="0025448A">
                              <w:rPr>
                                <w:bCs/>
                                <w:sz w:val="20"/>
                                <w:szCs w:val="18"/>
                              </w:rPr>
                              <w:t xml:space="preserve"> *****</w:t>
                            </w:r>
                          </w:p>
                          <w:p w:rsidR="00D75105" w:rsidRPr="0025448A" w:rsidRDefault="00D75105" w:rsidP="00477D84">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77D84">
                            <w:pPr>
                              <w:spacing w:line="276" w:lineRule="auto"/>
                              <w:jc w:val="center"/>
                              <w:rPr>
                                <w:b/>
                                <w:sz w:val="20"/>
                                <w:szCs w:val="20"/>
                                <w:lang w:val="en-US"/>
                              </w:rPr>
                            </w:pPr>
                            <w:r w:rsidRPr="0025448A">
                              <w:rPr>
                                <w:b/>
                                <w:sz w:val="20"/>
                                <w:szCs w:val="20"/>
                                <w:lang w:val="en-US"/>
                              </w:rPr>
                              <w:t>**********</w:t>
                            </w:r>
                          </w:p>
                          <w:p w:rsidR="00D75105" w:rsidRPr="0025448A" w:rsidRDefault="00D75105" w:rsidP="00477D84">
                            <w:pPr>
                              <w:jc w:val="center"/>
                              <w:rPr>
                                <w:rFonts w:ascii="Arial" w:hAnsi="Arial" w:cs="Arial"/>
                                <w:b/>
                                <w:sz w:val="18"/>
                                <w:szCs w:val="18"/>
                              </w:rPr>
                            </w:pPr>
                            <w:r w:rsidRPr="0025448A">
                              <w:rPr>
                                <w:b/>
                                <w:sz w:val="20"/>
                                <w:szCs w:val="20"/>
                                <w:lang w:val="en-US"/>
                              </w:rPr>
                              <w:t>BP 163 AMBAM</w:t>
                            </w:r>
                          </w:p>
                          <w:p w:rsidR="00D75105" w:rsidRPr="006A2ADA" w:rsidRDefault="00D75105" w:rsidP="00477D84">
                            <w:pPr>
                              <w:jc w:val="center"/>
                              <w:rPr>
                                <w:bCs/>
                                <w:sz w:val="16"/>
                                <w:szCs w:val="18"/>
                              </w:rPr>
                            </w:pPr>
                          </w:p>
                          <w:p w:rsidR="00D75105" w:rsidRPr="00C431E9" w:rsidRDefault="00D75105" w:rsidP="00477D84">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E35CC" id="Zone de texte 521" o:spid="_x0000_s1054" type="#_x0000_t202" style="position:absolute;margin-left:-50.85pt;margin-top:-.45pt;width:220.7pt;height:230.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AlWwIAAKoEAAAOAAAAZHJzL2Uyb0RvYy54bWysVF1v2jAUfZ+0/2D5fQRS2lHUULFWTJNQ&#10;W4lWlfZmHKdEcnw925CwX79jB1rW7WkaD8b3w/fj3HNzdd01mu2U8zWZgo8GQ86UkVTW5qXgT4+L&#10;TxPOfBCmFJqMKvheeX49+/jhqrVTldOGdKkcQxDjp60t+CYEO80yLzeqEX5AVhkYK3KNCBDdS1Y6&#10;0SJ6o7N8OLzIWnKldSSV99De9kY+S/GrSslwX1VeBaYLjtpCOl061/HMZldi+uKE3dTyUIb4hyoa&#10;URskfQ11K4JgW1f/EaqppSNPVRhIajKqqlqq1AO6GQ3fdbPaCKtSLwDH21eY/P8LK+92D47VZcHP&#10;8xFnRjQY0neMipWKBdUFxaIBMLXWT+G9svAP3RfqMO6j3kMZu+8q18R/9MVgB+D7V5ARi0ko88kw&#10;n5yNOZOw5Zf56OLsPMbJ3p5b58NXRQ2Ll4I7TDGBK3ZLH3rXo0vM5knX5aLWOgl7f6Md2wkMHDwp&#10;qeVMCx+gLPgi/Q7ZfnumDWsLjlKGKZOhGK9PpU2MqxKZDvkjFn3P8Ra6dZcgzCdHQNZU7oGTo55w&#10;3spFjV6WKORBODAM0GBrwj2OShNS0+HG2Ybcz7/poz8GDytnLRhbcP9jK5xCf98MKHE5Go8jxZMw&#10;Pv+cQ3CnlvWpxWybGwJGGDqqS9foH/TxWjlqnrFc85gVJmEkchc8HK83od8jLKdU83lyAqmtCEuz&#10;sjKGjsDFST12z8LZwzgjq+7oyG0xfTfV3je+NDTfBqrqNPIIdI8qqBIFLEQizWF548adysnr7RMz&#10;+wUAAP//AwBQSwMEFAAGAAgAAAAhACbImjziAAAACgEAAA8AAABkcnMvZG93bnJldi54bWxMj01P&#10;wzAMhu9I/IfISNy2tBtfLU0nhEAwiWpQkLhmjWkLjVM12Vr26zEnuPmVH71+nK0m24k9Dr51pCCe&#10;RyCQKmdaqhW8vd7PrkD4oMnozhEq+EYPq/z4KNOpcSO94L4MteAS8qlW0ITQp1L6qkGr/dz1SLz7&#10;cIPVgeNQSzPokcttJxdRdCGtbokvNLrH2warr3JnFbyP5cOwWa8/n/vH4rA5lMUT3hVKnZ5MN9cg&#10;Ak7hD4ZffVaHnJ22bkfGi07BLI7iS2Z5SkAwsFwmnLcKzs6TBcg8k/9fyH8AAAD//wMAUEsBAi0A&#10;FAAGAAgAAAAhALaDOJL+AAAA4QEAABMAAAAAAAAAAAAAAAAAAAAAAFtDb250ZW50X1R5cGVzXS54&#10;bWxQSwECLQAUAAYACAAAACEAOP0h/9YAAACUAQAACwAAAAAAAAAAAAAAAAAvAQAAX3JlbHMvLnJl&#10;bHNQSwECLQAUAAYACAAAACEAOhhwJVsCAACqBAAADgAAAAAAAAAAAAAAAAAuAgAAZHJzL2Uyb0Rv&#10;Yy54bWxQSwECLQAUAAYACAAAACEAJsiaPOIAAAAKAQAADwAAAAAAAAAAAAAAAAC1BAAAZHJzL2Rv&#10;d25yZXYueG1sUEsFBgAAAAAEAAQA8wAAAMQFAAAAAA==&#10;" fillcolor="window" stroked="f" strokeweight=".5pt">
                <v:textbox>
                  <w:txbxContent>
                    <w:p w:rsidR="00D75105" w:rsidRPr="0025448A" w:rsidRDefault="00D75105" w:rsidP="00477D84">
                      <w:pPr>
                        <w:jc w:val="center"/>
                        <w:rPr>
                          <w:bCs/>
                          <w:sz w:val="20"/>
                          <w:szCs w:val="18"/>
                        </w:rPr>
                      </w:pPr>
                      <w:r w:rsidRPr="0025448A">
                        <w:rPr>
                          <w:bCs/>
                          <w:sz w:val="20"/>
                          <w:szCs w:val="18"/>
                        </w:rPr>
                        <w:t>REPUBLIQUE DU CAMEROUN</w:t>
                      </w:r>
                    </w:p>
                    <w:p w:rsidR="00D75105" w:rsidRPr="0025448A" w:rsidRDefault="00D75105" w:rsidP="00477D84">
                      <w:pPr>
                        <w:jc w:val="center"/>
                        <w:rPr>
                          <w:bCs/>
                          <w:i/>
                          <w:sz w:val="20"/>
                          <w:szCs w:val="18"/>
                        </w:rPr>
                      </w:pPr>
                      <w:r w:rsidRPr="0025448A">
                        <w:rPr>
                          <w:bCs/>
                          <w:i/>
                          <w:sz w:val="20"/>
                          <w:szCs w:val="18"/>
                        </w:rPr>
                        <w:t>Paix –travail –patrie</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REGION DU SUD</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DÉPARTEMENT DE LA VALLÉE DU NTEM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
                          <w:bCs/>
                          <w:sz w:val="20"/>
                          <w:szCs w:val="18"/>
                        </w:rPr>
                      </w:pPr>
                      <w:r w:rsidRPr="0025448A">
                        <w:rPr>
                          <w:b/>
                          <w:bCs/>
                          <w:sz w:val="20"/>
                          <w:szCs w:val="18"/>
                        </w:rPr>
                        <w:t>COMMUNE D’AMBAM</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bCs/>
                          <w:sz w:val="20"/>
                          <w:szCs w:val="18"/>
                        </w:rPr>
                      </w:pPr>
                      <w:r w:rsidRPr="0025448A">
                        <w:rPr>
                          <w:bCs/>
                          <w:sz w:val="20"/>
                          <w:szCs w:val="18"/>
                        </w:rPr>
                        <w:t>SECRETARIAT GENERAL</w:t>
                      </w:r>
                    </w:p>
                    <w:p w:rsidR="00D75105" w:rsidRPr="0025448A" w:rsidRDefault="00D75105" w:rsidP="00477D84">
                      <w:pPr>
                        <w:jc w:val="center"/>
                        <w:rPr>
                          <w:bCs/>
                          <w:sz w:val="20"/>
                          <w:szCs w:val="18"/>
                        </w:rPr>
                      </w:pPr>
                      <w:r w:rsidRPr="0025448A">
                        <w:rPr>
                          <w:bCs/>
                          <w:sz w:val="20"/>
                          <w:szCs w:val="18"/>
                        </w:rPr>
                        <w:t>*****</w:t>
                      </w:r>
                    </w:p>
                    <w:p w:rsidR="00D75105" w:rsidRPr="0025448A" w:rsidRDefault="00D75105" w:rsidP="00477D84">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77D84">
                      <w:pPr>
                        <w:jc w:val="center"/>
                        <w:rPr>
                          <w:bCs/>
                          <w:sz w:val="20"/>
                          <w:szCs w:val="18"/>
                        </w:rPr>
                      </w:pPr>
                      <w:r w:rsidRPr="0025448A">
                        <w:rPr>
                          <w:bCs/>
                          <w:sz w:val="20"/>
                          <w:szCs w:val="18"/>
                        </w:rPr>
                        <w:t xml:space="preserve"> *****</w:t>
                      </w:r>
                    </w:p>
                    <w:p w:rsidR="00D75105" w:rsidRPr="0025448A" w:rsidRDefault="00D75105" w:rsidP="00477D84">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77D84">
                      <w:pPr>
                        <w:spacing w:line="276" w:lineRule="auto"/>
                        <w:jc w:val="center"/>
                        <w:rPr>
                          <w:b/>
                          <w:sz w:val="20"/>
                          <w:szCs w:val="20"/>
                          <w:lang w:val="en-US"/>
                        </w:rPr>
                      </w:pPr>
                      <w:r w:rsidRPr="0025448A">
                        <w:rPr>
                          <w:b/>
                          <w:sz w:val="20"/>
                          <w:szCs w:val="20"/>
                          <w:lang w:val="en-US"/>
                        </w:rPr>
                        <w:t>**********</w:t>
                      </w:r>
                    </w:p>
                    <w:p w:rsidR="00D75105" w:rsidRPr="0025448A" w:rsidRDefault="00D75105" w:rsidP="00477D84">
                      <w:pPr>
                        <w:jc w:val="center"/>
                        <w:rPr>
                          <w:rFonts w:ascii="Arial" w:hAnsi="Arial" w:cs="Arial"/>
                          <w:b/>
                          <w:sz w:val="18"/>
                          <w:szCs w:val="18"/>
                        </w:rPr>
                      </w:pPr>
                      <w:r w:rsidRPr="0025448A">
                        <w:rPr>
                          <w:b/>
                          <w:sz w:val="20"/>
                          <w:szCs w:val="20"/>
                          <w:lang w:val="en-US"/>
                        </w:rPr>
                        <w:t>BP 163 AMBAM</w:t>
                      </w:r>
                    </w:p>
                    <w:p w:rsidR="00D75105" w:rsidRPr="006A2ADA" w:rsidRDefault="00D75105" w:rsidP="00477D84">
                      <w:pPr>
                        <w:jc w:val="center"/>
                        <w:rPr>
                          <w:bCs/>
                          <w:sz w:val="16"/>
                          <w:szCs w:val="18"/>
                        </w:rPr>
                      </w:pPr>
                    </w:p>
                    <w:p w:rsidR="00D75105" w:rsidRPr="00C431E9" w:rsidRDefault="00D75105" w:rsidP="00477D84">
                      <w:pPr>
                        <w:jc w:val="center"/>
                        <w:rPr>
                          <w:bCs/>
                          <w:sz w:val="18"/>
                          <w:szCs w:val="18"/>
                        </w:rPr>
                      </w:pPr>
                    </w:p>
                  </w:txbxContent>
                </v:textbox>
              </v:shape>
            </w:pict>
          </mc:Fallback>
        </mc:AlternateContent>
      </w:r>
    </w:p>
    <w:p w:rsidR="00477D84" w:rsidRPr="00947915" w:rsidRDefault="00477D84" w:rsidP="00477D84">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60800" behindDoc="0" locked="0" layoutInCell="1" allowOverlap="1" wp14:anchorId="3CD1D90F" wp14:editId="5980DAA8">
            <wp:simplePos x="0" y="0"/>
            <wp:positionH relativeFrom="column">
              <wp:posOffset>2263544</wp:posOffset>
            </wp:positionH>
            <wp:positionV relativeFrom="paragraph">
              <wp:posOffset>7620</wp:posOffset>
            </wp:positionV>
            <wp:extent cx="1689377" cy="2166229"/>
            <wp:effectExtent l="0" t="0" r="6350" b="5715"/>
            <wp:wrapNone/>
            <wp:docPr id="537" name="Image 53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spacing w:after="200" w:line="276" w:lineRule="auto"/>
        <w:rPr>
          <w:rFonts w:eastAsia="Calibri"/>
          <w:b/>
          <w:u w:val="single"/>
          <w:lang w:eastAsia="en-US"/>
        </w:rPr>
      </w:pPr>
    </w:p>
    <w:p w:rsidR="00477D84" w:rsidRPr="00947915" w:rsidRDefault="00477D84" w:rsidP="00477D84">
      <w:pPr>
        <w:rPr>
          <w:rFonts w:ascii="Calibri" w:eastAsia="Calibri" w:hAnsi="Calibri"/>
          <w:lang w:eastAsia="en-US"/>
        </w:rPr>
      </w:pPr>
    </w:p>
    <w:p w:rsidR="00477D84" w:rsidRPr="00947915" w:rsidRDefault="00477D84" w:rsidP="00477D84">
      <w:pPr>
        <w:rPr>
          <w:rFonts w:ascii="Calibri" w:eastAsia="Calibri" w:hAnsi="Calibri"/>
          <w:lang w:eastAsia="en-US"/>
        </w:rPr>
      </w:pPr>
    </w:p>
    <w:p w:rsidR="005A78F7" w:rsidRPr="00947915" w:rsidRDefault="005A78F7" w:rsidP="00477D84">
      <w:pPr>
        <w:rPr>
          <w:rFonts w:ascii="Calibri" w:eastAsia="Calibri" w:hAnsi="Calibri"/>
          <w:lang w:eastAsia="en-US"/>
        </w:rPr>
      </w:pPr>
    </w:p>
    <w:p w:rsidR="00A7787E" w:rsidRPr="00947915" w:rsidRDefault="00A7787E" w:rsidP="00A7787E">
      <w:pPr>
        <w:rPr>
          <w:rFonts w:ascii="Calibri" w:eastAsia="Calibri" w:hAnsi="Calibri"/>
          <w:lang w:eastAsia="en-US"/>
        </w:rPr>
      </w:pPr>
    </w:p>
    <w:p w:rsidR="005A78F7" w:rsidRPr="00947915" w:rsidRDefault="005A78F7" w:rsidP="005A78F7">
      <w:pPr>
        <w:spacing w:line="276" w:lineRule="auto"/>
        <w:jc w:val="center"/>
        <w:rPr>
          <w:b/>
          <w:sz w:val="22"/>
        </w:rPr>
      </w:pPr>
      <w:r w:rsidRPr="00947915">
        <w:rPr>
          <w:b/>
          <w:i/>
          <w:sz w:val="22"/>
          <w:u w:val="single"/>
        </w:rPr>
        <w:t>MAITRE D’OUVRAGE</w:t>
      </w:r>
      <w:r w:rsidRPr="00947915">
        <w:rPr>
          <w:b/>
          <w:i/>
          <w:sz w:val="22"/>
        </w:rPr>
        <w:t> : MAIRE DE LA COMMUNE D’AMBAM</w:t>
      </w:r>
    </w:p>
    <w:p w:rsidR="005A78F7" w:rsidRPr="00947915" w:rsidRDefault="005A78F7" w:rsidP="005A78F7">
      <w:pPr>
        <w:spacing w:line="276" w:lineRule="auto"/>
        <w:jc w:val="center"/>
        <w:rPr>
          <w:b/>
          <w:sz w:val="4"/>
        </w:rPr>
      </w:pPr>
    </w:p>
    <w:p w:rsidR="005A78F7" w:rsidRPr="00947915" w:rsidRDefault="005A78F7" w:rsidP="005A78F7">
      <w:pPr>
        <w:spacing w:line="276" w:lineRule="auto"/>
        <w:jc w:val="center"/>
        <w:rPr>
          <w:b/>
          <w:i/>
          <w:sz w:val="22"/>
        </w:rPr>
      </w:pPr>
      <w:r w:rsidRPr="00947915">
        <w:rPr>
          <w:b/>
          <w:i/>
          <w:sz w:val="22"/>
          <w:u w:val="single"/>
        </w:rPr>
        <w:t>AUTORITE CONTRACTANTE</w:t>
      </w:r>
      <w:r w:rsidRPr="00947915">
        <w:rPr>
          <w:b/>
          <w:i/>
          <w:sz w:val="22"/>
        </w:rPr>
        <w:t> : MAIRE DE LA COMMUNE D’AMBAM</w:t>
      </w:r>
    </w:p>
    <w:p w:rsidR="005A78F7" w:rsidRPr="00947915" w:rsidRDefault="005A78F7" w:rsidP="005A78F7">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5A78F7" w:rsidRPr="00947915" w:rsidRDefault="005A78F7" w:rsidP="005A78F7">
      <w:pPr>
        <w:spacing w:line="276" w:lineRule="auto"/>
        <w:jc w:val="center"/>
        <w:rPr>
          <w:b/>
          <w:i/>
        </w:rPr>
      </w:pPr>
      <w:r w:rsidRPr="00947915">
        <w:rPr>
          <w:noProof/>
        </w:rPr>
        <mc:AlternateContent>
          <mc:Choice Requires="wps">
            <w:drawing>
              <wp:anchor distT="0" distB="0" distL="114300" distR="114300" simplePos="0" relativeHeight="251676160" behindDoc="0" locked="0" layoutInCell="1" allowOverlap="1" wp14:anchorId="3F514070" wp14:editId="2B21E7A0">
                <wp:simplePos x="0" y="0"/>
                <wp:positionH relativeFrom="column">
                  <wp:posOffset>-221095</wp:posOffset>
                </wp:positionH>
                <wp:positionV relativeFrom="paragraph">
                  <wp:posOffset>42314</wp:posOffset>
                </wp:positionV>
                <wp:extent cx="6353175" cy="2099144"/>
                <wp:effectExtent l="38100" t="38100" r="47625" b="34925"/>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14070" id="_x0000_s1055" style="position:absolute;left:0;text-align:left;margin-left:-17.4pt;margin-top:3.35pt;width:500.25pt;height:165.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SgQAIAAIEEAAAOAAAAZHJzL2Uyb0RvYy54bWysVFFv0zAQfkfiP1h+Z2narqVR02naGEIa&#10;MDH4Aa7tNAbHZ85u0/HrOTvZ6IAnRB6sO/vu8933+bK+OHaWHTQGA67m5dmEM+0kKON2Nf/y+ebV&#10;a85CFE4JC07X/EEHfrF5+WLd+0pPoQWrNDICcaHqfc3bGH1VFEG2uhPhDLx2dNgAdiKSi7tCoegJ&#10;vbPFdDJZFD2g8ghSh0C718Mh32T8ptEyfmyaoCOzNafaYl4xr9u0Fpu1qHYofGvkWIb4hyo6YRxd&#10;+gR1LaJgezR/QHVGIgRo4pmEroCmMVLnHqibcvJbN/et8Dr3QuQE/0RT+H+w8sPhDplRNZ/NOHOi&#10;I40u9xHy1Wya+Ol9qCjs3t9h6jD4W5DfAnNw1Qq305eI0LdaKKqqTPHFs4TkBEpl2/49KEIXhJ6p&#10;OjbYJUAigR2zIg9PiuhjZJI2F7PzWbk850zS2XSyWpXzeb5DVI/pHkN8q6Fjyag5wt6pT6R7vkMc&#10;bkPMuqixOaG+ctZ0llQ+CMvKxWKxHBHH4EJUj5i5X7BG3Rhrs4O77ZVFRqk1v8nfmBxOw6xjfc2X&#10;C3qhVHrnid6IJlf0LC6cwk3y9ze43FN+qYnnN05lOwpjB5sqtm4kPnE9aBaP22NWdrpKoEmILagH&#10;kgJhmAOaWzJawB+c9TQDNQ/f9wI1Z/adIzkT22losjM/X07JwdOT7emJcJKgqFPOBvMqDoO292h2&#10;Ld1UZgYcpAfWmPj4VoaqxvrpnZP1bJBO/Rz168+x+QkAAP//AwBQSwMEFAAGAAgAAAAhABYKvWDf&#10;AAAACQEAAA8AAABkcnMvZG93bnJldi54bWxMj0FLxDAQhe+C/yGM4G03Waut1k4XKSgIenB1weNs&#10;E9tqMylNuq3/3njS2zze471viu1ie3E0o+8cI2zWCoTh2umOG4S31/vVNQgfiDX1jg3Ct/GwLU9P&#10;Csq1m/nFHHehEbGEfU4IbQhDLqWvW2PJr91gOHofbrQUohwbqUeaY7nt5YVSqbTUcVxoaTBVa+qv&#10;3WQRHp4+3yc7P2ah2thnTWqvqNojnp8td7cgglnCXxh+8SM6lJHp4CbWXvQIq+QyogeENAMR/Zv0&#10;Kh4HhCTJEpBlIf9/UP4AAAD//wMAUEsBAi0AFAAGAAgAAAAhALaDOJL+AAAA4QEAABMAAAAAAAAA&#10;AAAAAAAAAAAAAFtDb250ZW50X1R5cGVzXS54bWxQSwECLQAUAAYACAAAACEAOP0h/9YAAACUAQAA&#10;CwAAAAAAAAAAAAAAAAAvAQAAX3JlbHMvLnJlbHNQSwECLQAUAAYACAAAACEAvGVkoEACAACBBAAA&#10;DgAAAAAAAAAAAAAAAAAuAgAAZHJzL2Uyb0RvYy54bWxQSwECLQAUAAYACAAAACEAFgq9YN8AAAAJ&#10;AQAADwAAAAAAAAAAAAAAAACaBAAAZHJzL2Rvd25yZXYueG1sUEsFBgAAAAAEAAQA8wAAAKYFAAAA&#10;AA==&#10;" strokeweight="6pt">
                <v:stroke linestyle="thickBetweenThin"/>
                <v:textbo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v:textbox>
              </v:roundrect>
            </w:pict>
          </mc:Fallback>
        </mc:AlternateContent>
      </w: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A7787E" w:rsidRPr="00947915" w:rsidRDefault="00A7787E" w:rsidP="00A7787E">
      <w:pPr>
        <w:spacing w:line="276" w:lineRule="auto"/>
        <w:rPr>
          <w:b/>
          <w:i/>
        </w:rPr>
      </w:pPr>
    </w:p>
    <w:p w:rsidR="00A7787E" w:rsidRPr="00947915" w:rsidRDefault="00A7787E" w:rsidP="00A7787E">
      <w:pPr>
        <w:spacing w:line="276" w:lineRule="auto"/>
        <w:rPr>
          <w:b/>
          <w:i/>
          <w:sz w:val="2"/>
        </w:rPr>
      </w:pPr>
    </w:p>
    <w:p w:rsidR="00A7787E" w:rsidRPr="00947915" w:rsidRDefault="00A7787E" w:rsidP="00A7787E">
      <w:pPr>
        <w:spacing w:line="276" w:lineRule="auto"/>
        <w:rPr>
          <w:b/>
          <w:i/>
        </w:rPr>
      </w:pPr>
    </w:p>
    <w:tbl>
      <w:tblPr>
        <w:tblpPr w:leftFromText="141" w:rightFromText="141" w:vertAnchor="text" w:horzAnchor="margin" w:tblpXSpec="center" w:tblpY="-101"/>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5A78F7">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AUTORISATION</w:t>
            </w: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MONTANT</w:t>
            </w: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5A78F7">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1</w:t>
            </w:r>
          </w:p>
        </w:tc>
        <w:tc>
          <w:tcPr>
            <w:tcW w:w="1629" w:type="dxa"/>
            <w:vMerge w:val="restart"/>
            <w:tcBorders>
              <w:top w:val="single" w:sz="4" w:space="0" w:color="auto"/>
              <w:left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BIP MINEDUB 2024</w:t>
            </w: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b/>
                <w:sz w:val="18"/>
                <w:lang w:eastAsia="en-US"/>
              </w:rPr>
            </w:pPr>
          </w:p>
          <w:p w:rsidR="005A78F7" w:rsidRPr="00947915" w:rsidRDefault="005A78F7" w:rsidP="005A78F7">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b/>
                <w:sz w:val="18"/>
                <w:lang w:eastAsia="en-US"/>
              </w:rPr>
            </w:pPr>
          </w:p>
          <w:p w:rsidR="005A78F7" w:rsidRPr="00947915" w:rsidRDefault="005A78F7" w:rsidP="005A78F7">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22"/>
                <w:lang w:eastAsia="en-US"/>
              </w:rPr>
            </w:pPr>
          </w:p>
          <w:p w:rsidR="005A78F7" w:rsidRPr="00947915" w:rsidRDefault="005A78F7" w:rsidP="005A78F7">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p w:rsidR="005A78F7" w:rsidRPr="00947915" w:rsidRDefault="005A78F7" w:rsidP="005A78F7">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p w:rsidR="005A78F7" w:rsidRPr="00947915" w:rsidRDefault="005A78F7" w:rsidP="005A78F7">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widowControl w:val="0"/>
              <w:autoSpaceDE w:val="0"/>
              <w:autoSpaceDN w:val="0"/>
              <w:rPr>
                <w:rFonts w:eastAsia="Gill Sans MT"/>
                <w:b/>
                <w:sz w:val="22"/>
                <w:szCs w:val="16"/>
                <w:lang w:eastAsia="en-US"/>
              </w:rPr>
            </w:pPr>
          </w:p>
          <w:p w:rsidR="005A78F7" w:rsidRPr="00947915" w:rsidRDefault="005A78F7" w:rsidP="005A78F7">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tc>
        <w:tc>
          <w:tcPr>
            <w:tcW w:w="1629" w:type="dxa"/>
            <w:vMerge/>
            <w:tcBorders>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bl>
    <w:p w:rsidR="00A7787E" w:rsidRPr="00947915" w:rsidRDefault="00A7787E" w:rsidP="00A7787E">
      <w:pPr>
        <w:spacing w:line="276" w:lineRule="auto"/>
        <w:rPr>
          <w:b/>
          <w:sz w:val="2"/>
        </w:rPr>
      </w:pPr>
    </w:p>
    <w:p w:rsidR="00F1137D" w:rsidRPr="00947915" w:rsidRDefault="00712713" w:rsidP="00291EFB">
      <w:pPr>
        <w:tabs>
          <w:tab w:val="left" w:pos="3680"/>
        </w:tabs>
        <w:spacing w:line="276" w:lineRule="auto"/>
        <w:jc w:val="center"/>
        <w:rPr>
          <w:b/>
        </w:rPr>
      </w:pPr>
      <w:r w:rsidRPr="00947915">
        <w:rPr>
          <w:b/>
        </w:rPr>
        <w:t>PIÈCE 7</w:t>
      </w:r>
      <w:r w:rsidR="001258A2" w:rsidRPr="00947915">
        <w:rPr>
          <w:b/>
        </w:rPr>
        <w:t>: CADRE DU BORDEREAU DES PRIX UNITAIRES (CBPU)</w:t>
      </w:r>
    </w:p>
    <w:p w:rsidR="006A7112" w:rsidRPr="00947915" w:rsidRDefault="006A7112" w:rsidP="00291EFB">
      <w:pPr>
        <w:tabs>
          <w:tab w:val="left" w:pos="3680"/>
        </w:tabs>
        <w:spacing w:line="276" w:lineRule="auto"/>
        <w:jc w:val="center"/>
        <w:rPr>
          <w:b/>
        </w:rPr>
      </w:pPr>
    </w:p>
    <w:p w:rsidR="00F1137D" w:rsidRPr="00947915" w:rsidRDefault="00F1137D" w:rsidP="00291EFB">
      <w:pPr>
        <w:spacing w:after="200" w:line="276" w:lineRule="auto"/>
        <w:rPr>
          <w:b/>
        </w:rPr>
      </w:pPr>
      <w:r w:rsidRPr="00947915">
        <w:rPr>
          <w:b/>
        </w:rPr>
        <w:t>GENERALITES – DEFINITIONS – CONSISTANCE DES PRIX</w:t>
      </w:r>
    </w:p>
    <w:p w:rsidR="00F1137D" w:rsidRPr="00947915" w:rsidRDefault="00F1137D" w:rsidP="00291EFB">
      <w:pPr>
        <w:spacing w:line="276" w:lineRule="auto"/>
        <w:jc w:val="both"/>
        <w:rPr>
          <w:b/>
        </w:rPr>
      </w:pPr>
      <w:r w:rsidRPr="00947915">
        <w:rPr>
          <w:b/>
        </w:rPr>
        <w:t xml:space="preserve">CONTENU DES PRIX </w:t>
      </w:r>
    </w:p>
    <w:p w:rsidR="00F1137D" w:rsidRPr="00947915" w:rsidRDefault="00F1137D" w:rsidP="00291EFB">
      <w:pPr>
        <w:spacing w:line="276" w:lineRule="auto"/>
        <w:jc w:val="both"/>
      </w:pPr>
      <w:r w:rsidRPr="00947915">
        <w:t xml:space="preserve">Conformément aux articles du CCAP, les prix du bordereau comprennent toutes les dépenses du Cocontractant sans exception, en vue de réaliser la totalité des travaux prévus à la présente Lettre Commande, en particulier les dépenses de mise à disposition de </w:t>
      </w:r>
    </w:p>
    <w:p w:rsidR="00F1137D" w:rsidRPr="00947915" w:rsidRDefault="008243AA" w:rsidP="00291EFB">
      <w:pPr>
        <w:spacing w:line="276" w:lineRule="auto"/>
        <w:jc w:val="both"/>
      </w:pPr>
      <w:r w:rsidRPr="00947915">
        <w:t>Matériel</w:t>
      </w:r>
      <w:r w:rsidR="00F1137D" w:rsidRPr="00947915">
        <w:t xml:space="preserve">, de fourniture de matériaux à l’exception de celle mentionnées explicitement dans </w:t>
      </w:r>
    </w:p>
    <w:p w:rsidR="00F1137D" w:rsidRPr="00947915" w:rsidRDefault="00F1137D" w:rsidP="00291EFB">
      <w:pPr>
        <w:spacing w:line="276" w:lineRule="auto"/>
        <w:jc w:val="both"/>
      </w:pPr>
      <w:r w:rsidRPr="00947915">
        <w:t>les définitions des prix, les dépenses de main d’œuvre, de transport, de frais généraux, et d’une façon générale, toutes dépenses qui sont la conséquence nécessaire et directe des travaux.</w:t>
      </w:r>
    </w:p>
    <w:p w:rsidR="00F1137D" w:rsidRPr="00947915" w:rsidRDefault="00F1137D" w:rsidP="00291EFB">
      <w:pPr>
        <w:spacing w:line="276" w:lineRule="auto"/>
        <w:jc w:val="both"/>
      </w:pPr>
      <w:r w:rsidRPr="00947915">
        <w:t>Les prix comprennent tous les ouvrages prévus au projet, les frais d’essais et d’étude préliminaire indiqués au CCTP.</w:t>
      </w:r>
    </w:p>
    <w:p w:rsidR="00F1137D" w:rsidRPr="00947915" w:rsidRDefault="00F1137D" w:rsidP="00291EFB">
      <w:pPr>
        <w:spacing w:line="276" w:lineRule="auto"/>
        <w:jc w:val="both"/>
      </w:pPr>
      <w:r w:rsidRPr="00947915">
        <w:t>Le Cocontractant tiendra compte dans ces prix des sujétions dues à la présence des eaux de surface, des eaux de pluie et des eaux souterraines.</w:t>
      </w:r>
    </w:p>
    <w:p w:rsidR="00F1137D" w:rsidRPr="00947915" w:rsidRDefault="00F1137D" w:rsidP="00291EFB">
      <w:pPr>
        <w:spacing w:line="276" w:lineRule="auto"/>
        <w:jc w:val="both"/>
      </w:pPr>
      <w:r w:rsidRPr="00947915">
        <w:t>Les coûts de transport sont compris dans les prix des travaux quels que soient les mouvements des terres réalisés, les terrassements généraux et les mises en dépôt ou en décharge publique étant effectués dans les limites du territoire de la Commune de la ville de ressort.</w:t>
      </w:r>
    </w:p>
    <w:p w:rsidR="00F1137D" w:rsidRPr="00947915" w:rsidRDefault="00F1137D" w:rsidP="00291EFB">
      <w:pPr>
        <w:spacing w:line="276" w:lineRule="auto"/>
        <w:jc w:val="both"/>
        <w:rPr>
          <w:b/>
        </w:rPr>
      </w:pPr>
      <w:r w:rsidRPr="00947915">
        <w:rPr>
          <w:b/>
        </w:rPr>
        <w:t>REFRACTION DANS LES PRIX</w:t>
      </w:r>
    </w:p>
    <w:p w:rsidR="00F1137D" w:rsidRPr="00947915" w:rsidRDefault="00F1137D" w:rsidP="00291EFB">
      <w:pPr>
        <w:spacing w:line="276" w:lineRule="auto"/>
        <w:jc w:val="both"/>
      </w:pPr>
      <w:r w:rsidRPr="00947915">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ce  béton, le Cocontractant prendra à sa charge les frais de vérification, de consolidation et de réparation éventuellement exigés par l’ingénieur.</w:t>
      </w:r>
    </w:p>
    <w:p w:rsidR="00F1137D" w:rsidRPr="00947915" w:rsidRDefault="00F1137D" w:rsidP="00291EFB">
      <w:pPr>
        <w:spacing w:line="276" w:lineRule="auto"/>
        <w:jc w:val="both"/>
      </w:pPr>
      <w:r w:rsidRPr="00947915">
        <w:t xml:space="preserve">De plus, pour les règlements de la partie d’ouvrage incriminée, le prix du béton correspondant sera frappé, sans mise en demeure préalable, d’un coefficient minorateur obtenu en élevant à la puissance trois (03) le rapport de la résistance réelle du béton à sa résistance exigée. </w:t>
      </w:r>
    </w:p>
    <w:p w:rsidR="00F1137D" w:rsidRPr="00947915" w:rsidRDefault="00F1137D" w:rsidP="00291EFB">
      <w:pPr>
        <w:spacing w:line="276" w:lineRule="auto"/>
        <w:jc w:val="both"/>
      </w:pPr>
      <w:r w:rsidRPr="00947915">
        <w:t>Ce coefficient ne sera pas appliqué tant que rapport :</w:t>
      </w:r>
    </w:p>
    <w:p w:rsidR="00F1137D" w:rsidRPr="00947915" w:rsidRDefault="00F1137D" w:rsidP="00291EFB">
      <w:pPr>
        <w:spacing w:line="276" w:lineRule="auto"/>
        <w:jc w:val="both"/>
      </w:pPr>
      <w:r w:rsidRPr="00947915">
        <w:t>Résistance obtenue/résistance exigée sera supérieur ou égal à zéro virgule quatre-vingt-dix-huit (0,98).</w:t>
      </w:r>
    </w:p>
    <w:p w:rsidR="00F1137D" w:rsidRPr="00947915" w:rsidRDefault="00F1137D" w:rsidP="00291EFB">
      <w:pPr>
        <w:spacing w:line="276" w:lineRule="auto"/>
        <w:jc w:val="both"/>
        <w:rPr>
          <w:b/>
        </w:rPr>
      </w:pPr>
      <w:r w:rsidRPr="00947915">
        <w:rPr>
          <w:b/>
        </w:rPr>
        <w:t>QUANTITE MISE EN ŒUVRE NE DONNANT PAS LIEU AU PAIEMENT</w:t>
      </w:r>
    </w:p>
    <w:p w:rsidR="00F1137D" w:rsidRPr="00947915" w:rsidRDefault="00F1137D" w:rsidP="00291EFB">
      <w:pPr>
        <w:spacing w:line="276" w:lineRule="auto"/>
        <w:jc w:val="both"/>
      </w:pPr>
      <w:r w:rsidRPr="00947915">
        <w:t>Les travaux devant être exécutés conformément aux prescriptions du dossier technique, pièces et plans  approuvés "Bon pour exécution", les quantités à prendre en compte seront effectivement calculées sur la base des côtes et dimensions fixées à ces plans ou modifiées par ordre de service.</w:t>
      </w:r>
    </w:p>
    <w:p w:rsidR="00F1137D" w:rsidRPr="00947915" w:rsidRDefault="00F1137D" w:rsidP="00291EFB">
      <w:pPr>
        <w:spacing w:line="276" w:lineRule="auto"/>
        <w:jc w:val="both"/>
      </w:pPr>
      <w:r w:rsidRPr="00947915">
        <w:t>S’il s’avère que par négligence, ou pour les incommodités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w:t>
      </w:r>
    </w:p>
    <w:p w:rsidR="00F1137D" w:rsidRPr="00947915" w:rsidRDefault="00F1137D" w:rsidP="00291EFB">
      <w:pPr>
        <w:spacing w:line="276" w:lineRule="auto"/>
        <w:jc w:val="both"/>
        <w:rPr>
          <w:b/>
        </w:rPr>
      </w:pPr>
      <w:r w:rsidRPr="00947915">
        <w:rPr>
          <w:b/>
        </w:rPr>
        <w:t>LES PRIX UNITAIRES SERONT DONNES HORS TAXES</w:t>
      </w:r>
    </w:p>
    <w:p w:rsidR="00F1137D" w:rsidRPr="00947915" w:rsidRDefault="00F1137D" w:rsidP="00291EFB">
      <w:pPr>
        <w:spacing w:line="276" w:lineRule="auto"/>
        <w:jc w:val="both"/>
      </w:pPr>
      <w:r w:rsidRPr="00947915">
        <w:t>A cet effet, le Cocontractant remplira le bordereau des prix selon les modèles joints avec des prix H.T. ainsi que les devis estimatifs correspondants.</w:t>
      </w:r>
    </w:p>
    <w:p w:rsidR="00F1137D" w:rsidRPr="00947915" w:rsidRDefault="00F1137D" w:rsidP="00291EFB">
      <w:pPr>
        <w:spacing w:line="276" w:lineRule="auto"/>
        <w:rPr>
          <w:b/>
        </w:rPr>
      </w:pPr>
      <w:r w:rsidRPr="00947915">
        <w:rPr>
          <w:b/>
        </w:rPr>
        <w:t xml:space="preserve">DEFINITION DES METRES CUBES DE TERRASSEMENT </w:t>
      </w:r>
    </w:p>
    <w:p w:rsidR="00F1137D" w:rsidRPr="00947915" w:rsidRDefault="00F1137D" w:rsidP="00291EFB">
      <w:pPr>
        <w:spacing w:line="276" w:lineRule="auto"/>
        <w:jc w:val="both"/>
      </w:pPr>
      <w:r w:rsidRPr="00947915">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F1137D" w:rsidRPr="00947915" w:rsidRDefault="00F1137D" w:rsidP="00291EFB">
      <w:pPr>
        <w:spacing w:line="276" w:lineRule="auto"/>
        <w:jc w:val="both"/>
      </w:pPr>
      <w:r w:rsidRPr="00947915">
        <w:t xml:space="preserve">Ce prix tient compte de toutes sujétions de blindage sur largeurs et épuisement des eaux de toute provenance .il comprend également le remblaiement des fouilles après réalisation des ouvrages ou </w:t>
      </w:r>
      <w:r w:rsidRPr="00947915">
        <w:lastRenderedPageBreak/>
        <w:t>pose des canalisations par couches de 0,30 m de compactées à 95% de l’OPM, avec des matériaux utilisables en remblais (CBR&gt;5et IP&lt;4).</w:t>
      </w:r>
    </w:p>
    <w:p w:rsidR="008F054E" w:rsidRPr="00947915" w:rsidRDefault="008F054E" w:rsidP="008F054E">
      <w:pPr>
        <w:jc w:val="center"/>
        <w:rPr>
          <w:sz w:val="32"/>
          <w:u w:val="single"/>
        </w:rPr>
      </w:pPr>
      <w:r w:rsidRPr="00947915">
        <w:rPr>
          <w:rFonts w:eastAsia="Gill Sans MT"/>
          <w:b/>
          <w:sz w:val="20"/>
          <w:szCs w:val="16"/>
          <w:u w:val="single"/>
          <w:lang w:eastAsia="en-US"/>
        </w:rPr>
        <w:t>LOT1 : CONSTRUCTION D’UN BLOC DE 02 SALLES DE CLASSE A L’ECOLE PUBLIQUE DE LA BRIQUETERIE (TYPE URBAIN)</w:t>
      </w:r>
    </w:p>
    <w:tbl>
      <w:tblPr>
        <w:tblW w:w="10348"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978"/>
        <w:gridCol w:w="7258"/>
        <w:gridCol w:w="2112"/>
      </w:tblGrid>
      <w:tr w:rsidR="00947915" w:rsidRPr="00947915" w:rsidTr="003A6492">
        <w:trPr>
          <w:jc w:val="center"/>
        </w:trPr>
        <w:tc>
          <w:tcPr>
            <w:tcW w:w="978" w:type="dxa"/>
            <w:tcBorders>
              <w:top w:val="double" w:sz="4" w:space="0" w:color="auto"/>
              <w:left w:val="double" w:sz="4" w:space="0" w:color="auto"/>
              <w:bottom w:val="single" w:sz="4" w:space="0" w:color="auto"/>
              <w:right w:val="single" w:sz="4" w:space="0" w:color="auto"/>
            </w:tcBorders>
          </w:tcPr>
          <w:p w:rsidR="00F1137D" w:rsidRPr="00947915" w:rsidRDefault="00F1137D" w:rsidP="00291EFB">
            <w:pPr>
              <w:spacing w:line="276" w:lineRule="auto"/>
              <w:jc w:val="center"/>
              <w:rPr>
                <w:b/>
                <w:lang w:eastAsia="en-US"/>
              </w:rPr>
            </w:pPr>
          </w:p>
          <w:p w:rsidR="00F1137D" w:rsidRPr="00947915" w:rsidRDefault="00F1137D" w:rsidP="00291EFB">
            <w:pPr>
              <w:spacing w:line="276" w:lineRule="auto"/>
              <w:jc w:val="center"/>
              <w:rPr>
                <w:lang w:eastAsia="en-US"/>
              </w:rPr>
            </w:pPr>
            <w:r w:rsidRPr="00947915">
              <w:rPr>
                <w:b/>
                <w:lang w:eastAsia="en-US"/>
              </w:rPr>
              <w:t>N° Prix</w:t>
            </w:r>
          </w:p>
        </w:tc>
        <w:tc>
          <w:tcPr>
            <w:tcW w:w="7258" w:type="dxa"/>
            <w:tcBorders>
              <w:top w:val="double" w:sz="4" w:space="0" w:color="auto"/>
              <w:left w:val="single" w:sz="4" w:space="0" w:color="auto"/>
              <w:bottom w:val="single" w:sz="4" w:space="0" w:color="auto"/>
              <w:right w:val="single" w:sz="4" w:space="0" w:color="auto"/>
            </w:tcBorders>
            <w:hideMark/>
          </w:tcPr>
          <w:p w:rsidR="00F1137D" w:rsidRPr="00947915" w:rsidRDefault="00F1137D" w:rsidP="00291EFB">
            <w:pPr>
              <w:spacing w:line="276" w:lineRule="auto"/>
              <w:jc w:val="center"/>
              <w:rPr>
                <w:b/>
                <w:lang w:eastAsia="en-US"/>
              </w:rPr>
            </w:pPr>
            <w:r w:rsidRPr="00947915">
              <w:rPr>
                <w:b/>
                <w:lang w:eastAsia="en-US"/>
              </w:rPr>
              <w:t>Désignation des Tâches</w:t>
            </w:r>
          </w:p>
          <w:p w:rsidR="00F1137D" w:rsidRPr="00947915" w:rsidRDefault="00F1137D" w:rsidP="00291EFB">
            <w:pPr>
              <w:spacing w:line="276" w:lineRule="auto"/>
              <w:jc w:val="center"/>
              <w:rPr>
                <w:lang w:eastAsia="en-US"/>
              </w:rPr>
            </w:pPr>
            <w:r w:rsidRPr="00947915">
              <w:rPr>
                <w:b/>
                <w:lang w:eastAsia="en-US"/>
              </w:rPr>
              <w:t>Prix unitaire hors TVA en lettres (Francs CFA)</w:t>
            </w:r>
          </w:p>
        </w:tc>
        <w:tc>
          <w:tcPr>
            <w:tcW w:w="2112" w:type="dxa"/>
            <w:tcBorders>
              <w:top w:val="double" w:sz="4" w:space="0" w:color="auto"/>
              <w:left w:val="single" w:sz="4" w:space="0" w:color="auto"/>
              <w:bottom w:val="single" w:sz="4" w:space="0" w:color="auto"/>
              <w:right w:val="double" w:sz="4" w:space="0" w:color="auto"/>
            </w:tcBorders>
            <w:hideMark/>
          </w:tcPr>
          <w:p w:rsidR="00F1137D" w:rsidRPr="00947915" w:rsidRDefault="00F1137D" w:rsidP="00291EFB">
            <w:pPr>
              <w:spacing w:line="276" w:lineRule="auto"/>
              <w:jc w:val="center"/>
              <w:rPr>
                <w:b/>
                <w:lang w:eastAsia="en-US"/>
              </w:rPr>
            </w:pPr>
            <w:r w:rsidRPr="00947915">
              <w:rPr>
                <w:b/>
                <w:lang w:eastAsia="en-US"/>
              </w:rPr>
              <w:t>Prix Unitaires</w:t>
            </w:r>
          </w:p>
          <w:p w:rsidR="00F1137D" w:rsidRPr="00947915" w:rsidRDefault="00F1137D" w:rsidP="00291EFB">
            <w:pPr>
              <w:spacing w:line="276" w:lineRule="auto"/>
              <w:jc w:val="center"/>
              <w:rPr>
                <w:lang w:eastAsia="en-US"/>
              </w:rPr>
            </w:pPr>
            <w:r w:rsidRPr="00947915">
              <w:rPr>
                <w:b/>
                <w:lang w:eastAsia="en-US"/>
              </w:rPr>
              <w:t xml:space="preserve"> en Chiffre (F.CFA)</w:t>
            </w:r>
          </w:p>
        </w:tc>
      </w:tr>
      <w:tr w:rsidR="00947915" w:rsidRPr="00947915" w:rsidTr="003A6492">
        <w:trPr>
          <w:trHeight w:val="383"/>
          <w:jc w:val="center"/>
        </w:trPr>
        <w:tc>
          <w:tcPr>
            <w:tcW w:w="978" w:type="dxa"/>
            <w:tcBorders>
              <w:top w:val="single" w:sz="4" w:space="0" w:color="auto"/>
              <w:left w:val="double" w:sz="4" w:space="0" w:color="auto"/>
              <w:bottom w:val="single" w:sz="4" w:space="0" w:color="auto"/>
              <w:right w:val="single" w:sz="4" w:space="0" w:color="auto"/>
            </w:tcBorders>
          </w:tcPr>
          <w:p w:rsidR="00F1137D" w:rsidRPr="00947915" w:rsidRDefault="00F1137D" w:rsidP="00291EFB">
            <w:pPr>
              <w:spacing w:line="276" w:lineRule="auto"/>
              <w:jc w:val="center"/>
              <w:rPr>
                <w:b/>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line="276" w:lineRule="auto"/>
              <w:jc w:val="center"/>
              <w:rPr>
                <w:b/>
                <w:bCs/>
                <w:u w:val="single"/>
                <w:lang w:eastAsia="en-US"/>
              </w:rPr>
            </w:pPr>
            <w:r w:rsidRPr="00947915">
              <w:rPr>
                <w:b/>
                <w:bCs/>
                <w:u w:val="single"/>
                <w:lang w:eastAsia="en-US"/>
              </w:rPr>
              <w:t xml:space="preserve">Lot 100 : TRAVAUX PREPARATOIRES </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p w:rsidR="00F1137D" w:rsidRPr="00947915" w:rsidRDefault="00F1137D" w:rsidP="00291EFB">
            <w:pPr>
              <w:spacing w:line="276" w:lineRule="auto"/>
              <w:jc w:val="center"/>
              <w:rPr>
                <w:b/>
                <w:bCs/>
                <w:lang w:eastAsia="en-US"/>
              </w:rPr>
            </w:pPr>
            <w:r w:rsidRPr="00947915">
              <w:rPr>
                <w:b/>
                <w:bCs/>
                <w:lang w:eastAsia="en-US"/>
              </w:rPr>
              <w:t>101</w:t>
            </w:r>
          </w:p>
        </w:tc>
        <w:tc>
          <w:tcPr>
            <w:tcW w:w="7258" w:type="dxa"/>
            <w:tcBorders>
              <w:top w:val="single" w:sz="4" w:space="0" w:color="auto"/>
              <w:left w:val="single" w:sz="4" w:space="0" w:color="auto"/>
              <w:bottom w:val="single" w:sz="4" w:space="0" w:color="auto"/>
              <w:right w:val="single" w:sz="4" w:space="0" w:color="auto"/>
            </w:tcBorders>
          </w:tcPr>
          <w:p w:rsidR="00F1137D" w:rsidRPr="00947915" w:rsidRDefault="00F1137D" w:rsidP="00291EFB">
            <w:pPr>
              <w:tabs>
                <w:tab w:val="left" w:pos="708"/>
                <w:tab w:val="center" w:pos="4536"/>
                <w:tab w:val="right" w:pos="9072"/>
              </w:tabs>
              <w:spacing w:line="276" w:lineRule="auto"/>
              <w:rPr>
                <w:rFonts w:eastAsia="Calibri"/>
                <w:lang w:eastAsia="en-US"/>
              </w:rPr>
            </w:pPr>
          </w:p>
          <w:p w:rsidR="00F1137D" w:rsidRPr="00947915" w:rsidRDefault="00F1137D" w:rsidP="008243AA">
            <w:pPr>
              <w:spacing w:after="120" w:line="276" w:lineRule="auto"/>
              <w:rPr>
                <w:lang w:eastAsia="en-US"/>
              </w:rPr>
            </w:pPr>
            <w:r w:rsidRPr="00947915">
              <w:rPr>
                <w:b/>
                <w:u w:val="single"/>
                <w:lang w:eastAsia="en-US"/>
              </w:rPr>
              <w:t xml:space="preserve">Etudes et Installation de chantier </w:t>
            </w:r>
          </w:p>
          <w:p w:rsidR="00F1137D" w:rsidRPr="00947915" w:rsidRDefault="00F1137D" w:rsidP="00291EFB">
            <w:pPr>
              <w:spacing w:after="120" w:line="276" w:lineRule="auto"/>
              <w:jc w:val="both"/>
              <w:rPr>
                <w:lang w:eastAsia="en-US"/>
              </w:rPr>
            </w:pPr>
            <w:r w:rsidRPr="00947915">
              <w:rPr>
                <w:lang w:eastAsia="en-US"/>
              </w:rPr>
              <w:t>Ce prix rémunère dans les conditions générales prévues au contrat au</w:t>
            </w:r>
            <w:r w:rsidRPr="00947915">
              <w:rPr>
                <w:b/>
                <w:lang w:eastAsia="en-US"/>
              </w:rPr>
              <w:t xml:space="preserve"> FORFAIT (FF) </w:t>
            </w:r>
            <w:r w:rsidRPr="00947915">
              <w:rPr>
                <w:lang w:eastAsia="en-US"/>
              </w:rPr>
              <w:t xml:space="preserve">la production des documents d’exécution (plans, projet d’exécution, journal de chantier, plan de récolement). Le forfait sera versé à quatre-vingts pour cent (80%) dès la production effective des documents exigés. Ce forfait de </w:t>
            </w:r>
            <w:r w:rsidRPr="00947915">
              <w:rPr>
                <w:b/>
                <w:lang w:eastAsia="en-US"/>
              </w:rPr>
              <w:t>80%</w:t>
            </w:r>
            <w:r w:rsidRPr="00947915">
              <w:rPr>
                <w:lang w:eastAsia="en-US"/>
              </w:rPr>
              <w:t xml:space="preserve"> sera divisé ainsi qu’il suit :( journal de chantier : 10% et 70% dès l’approbation du projet d’exécution). </w:t>
            </w:r>
          </w:p>
          <w:p w:rsidR="00F1137D" w:rsidRPr="00947915" w:rsidRDefault="00F1137D" w:rsidP="00291EFB">
            <w:pPr>
              <w:spacing w:after="120" w:line="276" w:lineRule="auto"/>
              <w:jc w:val="both"/>
              <w:rPr>
                <w:lang w:eastAsia="en-US"/>
              </w:rPr>
            </w:pPr>
            <w:r w:rsidRPr="00947915">
              <w:rPr>
                <w:lang w:eastAsia="en-US"/>
              </w:rPr>
              <w:t xml:space="preserve">Les vingt pour cent </w:t>
            </w:r>
            <w:r w:rsidRPr="00947915">
              <w:rPr>
                <w:b/>
                <w:lang w:eastAsia="en-US"/>
              </w:rPr>
              <w:t>(20%)</w:t>
            </w:r>
            <w:r w:rsidRPr="00947915">
              <w:rPr>
                <w:lang w:eastAsia="en-US"/>
              </w:rPr>
              <w:t xml:space="preserve"> restants seront versés après l’approbation du plan de récolement. </w:t>
            </w:r>
          </w:p>
          <w:p w:rsidR="00F1137D" w:rsidRPr="00947915" w:rsidRDefault="00F1137D" w:rsidP="00291EFB">
            <w:pPr>
              <w:tabs>
                <w:tab w:val="left" w:pos="708"/>
                <w:tab w:val="center" w:pos="4536"/>
                <w:tab w:val="right" w:pos="9072"/>
              </w:tabs>
              <w:spacing w:line="276" w:lineRule="auto"/>
              <w:ind w:left="720"/>
              <w:rPr>
                <w:rFonts w:eastAsia="Calibri"/>
                <w:lang w:eastAsia="en-US"/>
              </w:rPr>
            </w:pPr>
            <w:r w:rsidRPr="00947915">
              <w:rPr>
                <w:rFonts w:eastAsia="Calibri"/>
                <w:bCs/>
                <w:lang w:eastAsia="en-US"/>
              </w:rPr>
              <w:t>Le Forfait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102</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rPr>
                <w:lang w:eastAsia="en-US"/>
              </w:rPr>
            </w:pPr>
            <w:r w:rsidRPr="00947915">
              <w:rPr>
                <w:b/>
                <w:u w:val="single"/>
                <w:lang w:eastAsia="en-US"/>
              </w:rPr>
              <w:t xml:space="preserve">Désherbage du site </w:t>
            </w:r>
          </w:p>
          <w:p w:rsidR="00F1137D" w:rsidRPr="00947915" w:rsidRDefault="00F1137D"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de débroussaillement. Il comprend notamment :</w:t>
            </w:r>
          </w:p>
          <w:p w:rsidR="00F1137D" w:rsidRPr="00947915" w:rsidRDefault="00F1137D" w:rsidP="00291EFB">
            <w:pPr>
              <w:spacing w:after="120" w:line="276" w:lineRule="auto"/>
              <w:ind w:left="213" w:hanging="143"/>
              <w:jc w:val="both"/>
              <w:rPr>
                <w:lang w:eastAsia="en-US"/>
              </w:rPr>
            </w:pPr>
            <w:r w:rsidRPr="00947915">
              <w:rPr>
                <w:lang w:eastAsia="en-US"/>
              </w:rPr>
              <w:t>- la coupe de toutes les touffes de plantes ligneuses, des arbustes et arbres et éventuellement des plantes épineuses,</w:t>
            </w:r>
          </w:p>
          <w:p w:rsidR="00F1137D" w:rsidRPr="00947915" w:rsidRDefault="00F1137D" w:rsidP="00291EFB">
            <w:pPr>
              <w:spacing w:after="120" w:line="276" w:lineRule="auto"/>
              <w:jc w:val="both"/>
              <w:rPr>
                <w:lang w:eastAsia="en-US"/>
              </w:rPr>
            </w:pPr>
            <w:r w:rsidRPr="00947915">
              <w:rPr>
                <w:lang w:eastAsia="en-US"/>
              </w:rPr>
              <w:t>- le rejet hors de l'emprise des résidus,</w:t>
            </w:r>
          </w:p>
          <w:p w:rsidR="00F1137D" w:rsidRPr="00947915" w:rsidRDefault="00F1137D" w:rsidP="005D28F7">
            <w:pPr>
              <w:widowControl w:val="0"/>
              <w:numPr>
                <w:ilvl w:val="0"/>
                <w:numId w:val="59"/>
              </w:numPr>
              <w:spacing w:line="276" w:lineRule="auto"/>
              <w:rPr>
                <w:lang w:eastAsia="en-US"/>
              </w:rPr>
            </w:pPr>
            <w:r w:rsidRPr="00947915">
              <w:rPr>
                <w:lang w:eastAsia="en-US"/>
              </w:rPr>
              <w:t>et toutes sujétions liées à la protection de l’environnement.</w:t>
            </w:r>
          </w:p>
          <w:p w:rsidR="00F1137D" w:rsidRPr="00947915" w:rsidRDefault="00F1137D" w:rsidP="00291EFB">
            <w:pPr>
              <w:tabs>
                <w:tab w:val="left" w:pos="708"/>
                <w:tab w:val="center" w:pos="4536"/>
                <w:tab w:val="right" w:pos="9072"/>
              </w:tabs>
              <w:spacing w:line="276" w:lineRule="auto"/>
              <w:rPr>
                <w:rFonts w:eastAsia="Calibri"/>
                <w:b/>
                <w:bCs/>
                <w:lang w:eastAsia="en-US"/>
              </w:rPr>
            </w:pPr>
            <w:r w:rsidRPr="00947915">
              <w:rPr>
                <w:rFonts w:eastAsia="Calibri"/>
                <w:b/>
                <w:lang w:eastAsia="en-US"/>
              </w:rPr>
              <w:t>Le mètre carré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trHeight w:val="348"/>
          <w:jc w:val="center"/>
        </w:trPr>
        <w:tc>
          <w:tcPr>
            <w:tcW w:w="978" w:type="dxa"/>
            <w:tcBorders>
              <w:top w:val="doub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lang w:eastAsia="en-US"/>
              </w:rPr>
            </w:pPr>
          </w:p>
        </w:tc>
        <w:tc>
          <w:tcPr>
            <w:tcW w:w="7258" w:type="dxa"/>
            <w:tcBorders>
              <w:top w:val="double" w:sz="4" w:space="0" w:color="auto"/>
              <w:left w:val="single" w:sz="4" w:space="0" w:color="auto"/>
              <w:bottom w:val="single" w:sz="4" w:space="0" w:color="auto"/>
              <w:right w:val="single" w:sz="4" w:space="0" w:color="auto"/>
            </w:tcBorders>
            <w:hideMark/>
          </w:tcPr>
          <w:p w:rsidR="00F1137D" w:rsidRPr="00947915" w:rsidRDefault="00F1137D" w:rsidP="00291EFB">
            <w:pPr>
              <w:spacing w:line="276" w:lineRule="auto"/>
              <w:jc w:val="center"/>
              <w:rPr>
                <w:b/>
                <w:bCs/>
                <w:u w:val="single"/>
                <w:lang w:eastAsia="en-US"/>
              </w:rPr>
            </w:pPr>
            <w:r w:rsidRPr="00947915">
              <w:rPr>
                <w:b/>
                <w:bCs/>
                <w:u w:val="single"/>
                <w:lang w:eastAsia="en-US"/>
              </w:rPr>
              <w:t>Lot 200 : TERRASSEMENTS</w:t>
            </w:r>
          </w:p>
        </w:tc>
        <w:tc>
          <w:tcPr>
            <w:tcW w:w="2112" w:type="dxa"/>
            <w:tcBorders>
              <w:top w:val="doub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jc w:val="center"/>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p w:rsidR="00F1137D" w:rsidRPr="00947915" w:rsidRDefault="00F1137D" w:rsidP="00291EFB">
            <w:pPr>
              <w:spacing w:line="276" w:lineRule="auto"/>
              <w:jc w:val="center"/>
              <w:rPr>
                <w:b/>
                <w:bCs/>
                <w:lang w:eastAsia="en-US"/>
              </w:rPr>
            </w:pPr>
            <w:r w:rsidRPr="00947915">
              <w:rPr>
                <w:b/>
                <w:bCs/>
                <w:lang w:eastAsia="en-US"/>
              </w:rPr>
              <w:t>201</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keepNext/>
              <w:keepLines/>
              <w:spacing w:before="200" w:line="276" w:lineRule="auto"/>
              <w:outlineLvl w:val="4"/>
              <w:rPr>
                <w:b/>
                <w:i/>
                <w:iCs/>
                <w:u w:val="single"/>
                <w:lang w:eastAsia="en-US"/>
              </w:rPr>
            </w:pPr>
            <w:r w:rsidRPr="00947915">
              <w:rPr>
                <w:b/>
                <w:u w:val="single"/>
                <w:lang w:eastAsia="en-US"/>
              </w:rPr>
              <w:t xml:space="preserve">Nivellement de la plateforme </w:t>
            </w:r>
          </w:p>
          <w:p w:rsidR="00F1137D" w:rsidRPr="00947915" w:rsidRDefault="00F1137D" w:rsidP="00291EFB">
            <w:pPr>
              <w:spacing w:after="120" w:line="276" w:lineRule="auto"/>
              <w:ind w:left="213"/>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mise à niveau de la plateforme du bâtiment et sur une emprise de 5m tout autour de celui-ci.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p w:rsidR="00F1137D" w:rsidRPr="00947915" w:rsidRDefault="00F1137D" w:rsidP="00291EFB">
            <w:pPr>
              <w:spacing w:line="276" w:lineRule="auto"/>
              <w:jc w:val="center"/>
              <w:rPr>
                <w:b/>
                <w:bCs/>
                <w:lang w:eastAsia="en-US"/>
              </w:rPr>
            </w:pPr>
            <w:r w:rsidRPr="00947915">
              <w:rPr>
                <w:b/>
                <w:bCs/>
                <w:lang w:eastAsia="en-US"/>
              </w:rPr>
              <w:t>202</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 xml:space="preserve">Fouilles en rigole et en puits </w:t>
            </w:r>
          </w:p>
          <w:p w:rsidR="00F1137D" w:rsidRPr="00947915" w:rsidRDefault="00F1137D"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fouilles en rigole. Il rémunère tous les travaux tels qu’ils sont décrits dans le </w:t>
            </w:r>
            <w:r w:rsidRPr="00947915">
              <w:rPr>
                <w:b/>
                <w:lang w:eastAsia="en-US"/>
              </w:rPr>
              <w:t>“ CCTP</w:t>
            </w:r>
            <w:r w:rsidRPr="00947915">
              <w:rPr>
                <w:lang w:eastAsia="en-US"/>
              </w:rPr>
              <w:t xml:space="preserve"> ”. </w:t>
            </w:r>
          </w:p>
          <w:p w:rsidR="00F1137D" w:rsidRPr="00947915" w:rsidRDefault="00F1137D" w:rsidP="00291EFB">
            <w:pPr>
              <w:widowControl w:val="0"/>
              <w:spacing w:line="276" w:lineRule="auto"/>
              <w:rPr>
                <w:lang w:eastAsia="en-US"/>
              </w:rPr>
            </w:pPr>
            <w:r w:rsidRPr="00947915">
              <w:rPr>
                <w:b/>
                <w:bCs/>
                <w:lang w:eastAsia="en-US"/>
              </w:rPr>
              <w:t>Le mètre cube à</w:t>
            </w:r>
            <w:r w:rsidRPr="00947915">
              <w:rPr>
                <w:lang w:eastAsia="en-US"/>
              </w:rPr>
              <w:t xml:space="preserve">  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203</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 xml:space="preserve">Remblais de terre </w:t>
            </w:r>
          </w:p>
          <w:p w:rsidR="00F1137D" w:rsidRPr="00947915" w:rsidRDefault="00F1137D"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terre compactée mise en remblai. Il rémunère tous les travaux tels qu’ils sont décrits dans le </w:t>
            </w:r>
            <w:r w:rsidRPr="00947915">
              <w:rPr>
                <w:b/>
                <w:lang w:eastAsia="en-US"/>
              </w:rPr>
              <w:t>“ CCTP</w:t>
            </w:r>
            <w:r w:rsidRPr="00947915">
              <w:rPr>
                <w:lang w:eastAsia="en-US"/>
              </w:rPr>
              <w:t xml:space="preserve"> ” et comprend </w:t>
            </w:r>
            <w:r w:rsidRPr="00947915">
              <w:rPr>
                <w:lang w:eastAsia="en-US"/>
              </w:rPr>
              <w:lastRenderedPageBreak/>
              <w:t>notamment :</w:t>
            </w:r>
          </w:p>
          <w:p w:rsidR="00F1137D" w:rsidRPr="00947915" w:rsidRDefault="00F1137D" w:rsidP="00291EFB">
            <w:pPr>
              <w:spacing w:after="120" w:line="276" w:lineRule="auto"/>
              <w:ind w:left="72" w:hanging="125"/>
              <w:jc w:val="both"/>
              <w:rPr>
                <w:lang w:eastAsia="en-US"/>
              </w:rPr>
            </w:pPr>
            <w:r w:rsidRPr="00947915">
              <w:rPr>
                <w:lang w:eastAsia="en-US"/>
              </w:rPr>
              <w:t xml:space="preserve">- l’extraction des matériaux, </w:t>
            </w:r>
          </w:p>
          <w:p w:rsidR="00F1137D" w:rsidRPr="00947915" w:rsidRDefault="00F1137D" w:rsidP="00291EFB">
            <w:pPr>
              <w:spacing w:after="120" w:line="276" w:lineRule="auto"/>
              <w:ind w:left="72" w:hanging="125"/>
              <w:jc w:val="both"/>
              <w:rPr>
                <w:lang w:eastAsia="en-US"/>
              </w:rPr>
            </w:pPr>
            <w:r w:rsidRPr="00947915">
              <w:rPr>
                <w:lang w:eastAsia="en-US"/>
              </w:rPr>
              <w:t xml:space="preserve">- le chargement, le transport sur toutes distances et le </w:t>
            </w:r>
            <w:r w:rsidR="00B72EF1" w:rsidRPr="00947915">
              <w:rPr>
                <w:lang w:eastAsia="en-US"/>
              </w:rPr>
              <w:t>épandage</w:t>
            </w:r>
            <w:r w:rsidRPr="00947915">
              <w:rPr>
                <w:lang w:eastAsia="en-US"/>
              </w:rPr>
              <w:t xml:space="preserve"> aux lieux de réutilisation en remblai,</w:t>
            </w:r>
          </w:p>
          <w:p w:rsidR="00F1137D" w:rsidRPr="00947915" w:rsidRDefault="00F1137D" w:rsidP="00291EFB">
            <w:pPr>
              <w:spacing w:after="120" w:line="276" w:lineRule="auto"/>
              <w:ind w:left="72" w:hanging="125"/>
              <w:jc w:val="both"/>
              <w:rPr>
                <w:lang w:eastAsia="en-US"/>
              </w:rPr>
            </w:pPr>
            <w:r w:rsidRPr="00947915">
              <w:rPr>
                <w:lang w:eastAsia="en-US"/>
              </w:rPr>
              <w:t xml:space="preserve">- le compactage, </w:t>
            </w:r>
          </w:p>
          <w:p w:rsidR="00F1137D" w:rsidRPr="00947915" w:rsidRDefault="00F1137D" w:rsidP="00291EFB">
            <w:pPr>
              <w:spacing w:after="120" w:line="276" w:lineRule="auto"/>
              <w:ind w:left="-53"/>
              <w:jc w:val="both"/>
              <w:rPr>
                <w:lang w:eastAsia="en-US"/>
              </w:rPr>
            </w:pPr>
            <w:r w:rsidRPr="00947915">
              <w:rPr>
                <w:lang w:eastAsia="en-US"/>
              </w:rPr>
              <w:t>- et toutes sujétions.</w:t>
            </w:r>
          </w:p>
          <w:p w:rsidR="00F1137D" w:rsidRPr="00947915" w:rsidRDefault="00F1137D" w:rsidP="00291EFB">
            <w:pPr>
              <w:spacing w:line="276" w:lineRule="auto"/>
              <w:rPr>
                <w:b/>
                <w:lang w:eastAsia="en-US"/>
              </w:rPr>
            </w:pPr>
            <w:r w:rsidRPr="00947915">
              <w:rPr>
                <w:b/>
                <w:lang w:eastAsia="en-US"/>
              </w:rPr>
              <w:t xml:space="preserve">Le mètre cube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line="276" w:lineRule="auto"/>
              <w:rPr>
                <w:lang w:eastAsia="en-US"/>
              </w:rPr>
            </w:pPr>
            <w:r w:rsidRPr="00947915">
              <w:rPr>
                <w:b/>
                <w:bCs/>
                <w:u w:val="single"/>
                <w:lang w:eastAsia="en-US"/>
              </w:rPr>
              <w:t xml:space="preserve">Lot  300 : FONDATIONS  </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301</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 xml:space="preserve">Béton de propreté </w:t>
            </w:r>
          </w:p>
          <w:p w:rsidR="00F1137D" w:rsidRPr="00947915" w:rsidRDefault="00F1137D" w:rsidP="00291EFB">
            <w:pPr>
              <w:spacing w:after="120"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béton de propreté mis en place tel que décrit dans le </w:t>
            </w:r>
            <w:r w:rsidRPr="00947915">
              <w:rPr>
                <w:b/>
                <w:lang w:eastAsia="en-US"/>
              </w:rPr>
              <w:t>“ CCTP</w:t>
            </w:r>
            <w:r w:rsidRPr="00947915">
              <w:rPr>
                <w:lang w:eastAsia="en-US"/>
              </w:rPr>
              <w:t xml:space="preserve"> ”. </w:t>
            </w:r>
          </w:p>
          <w:p w:rsidR="00F1137D" w:rsidRPr="00947915" w:rsidRDefault="00F1137D" w:rsidP="00291EFB">
            <w:pPr>
              <w:widowControl w:val="0"/>
              <w:spacing w:line="276" w:lineRule="auto"/>
              <w:rPr>
                <w:lang w:eastAsia="en-US"/>
              </w:rPr>
            </w:pPr>
            <w:r w:rsidRPr="00947915">
              <w:rPr>
                <w:b/>
                <w:bCs/>
                <w:lang w:eastAsia="en-US"/>
              </w:rPr>
              <w:t>Le mètre cube à</w:t>
            </w:r>
            <w:r w:rsidRPr="00947915">
              <w:rPr>
                <w:lang w:eastAsia="en-US"/>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p w:rsidR="00F1137D" w:rsidRPr="00947915" w:rsidRDefault="00F1137D" w:rsidP="00291EFB">
            <w:pPr>
              <w:spacing w:line="276" w:lineRule="auto"/>
              <w:jc w:val="center"/>
              <w:rPr>
                <w:b/>
                <w:bCs/>
                <w:lang w:eastAsia="en-US"/>
              </w:rPr>
            </w:pPr>
            <w:r w:rsidRPr="00947915">
              <w:rPr>
                <w:b/>
                <w:bCs/>
                <w:lang w:eastAsia="en-US"/>
              </w:rPr>
              <w:t>302</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lang w:eastAsia="en-US"/>
              </w:rPr>
            </w:pPr>
            <w:r w:rsidRPr="00947915">
              <w:rPr>
                <w:b/>
                <w:u w:val="single"/>
                <w:lang w:eastAsia="en-US"/>
              </w:rPr>
              <w:t xml:space="preserve">Béton armé pour semelle, poteaux, chaînage  </w:t>
            </w:r>
          </w:p>
          <w:p w:rsidR="00F1137D" w:rsidRPr="00947915" w:rsidRDefault="00F1137D" w:rsidP="00291EFB">
            <w:pPr>
              <w:spacing w:after="120"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béton armé utilisé pour la construction des semelles, poteaux et chaînages et mis en place dans les conditions décrites dans le </w:t>
            </w:r>
            <w:r w:rsidRPr="00947915">
              <w:rPr>
                <w:b/>
                <w:lang w:eastAsia="en-US"/>
              </w:rPr>
              <w:t>“ CCTP</w:t>
            </w:r>
            <w:r w:rsidRPr="00947915">
              <w:rPr>
                <w:lang w:eastAsia="en-US"/>
              </w:rPr>
              <w:t xml:space="preserve"> ”. </w:t>
            </w:r>
          </w:p>
          <w:p w:rsidR="00F1137D" w:rsidRPr="00947915" w:rsidRDefault="00F1137D" w:rsidP="00291EFB">
            <w:pPr>
              <w:widowControl w:val="0"/>
              <w:spacing w:line="276" w:lineRule="auto"/>
              <w:rPr>
                <w:lang w:eastAsia="en-US"/>
              </w:rPr>
            </w:pPr>
            <w:r w:rsidRPr="00947915">
              <w:rPr>
                <w:b/>
                <w:bCs/>
                <w:lang w:eastAsia="en-US"/>
              </w:rPr>
              <w:t>Le mètre cube à</w:t>
            </w:r>
            <w:r w:rsidRPr="00947915">
              <w:rPr>
                <w:lang w:eastAsia="en-US"/>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303</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lang w:eastAsia="en-US"/>
              </w:rPr>
            </w:pPr>
            <w:r w:rsidRPr="00947915">
              <w:rPr>
                <w:b/>
                <w:u w:val="single"/>
                <w:lang w:eastAsia="en-US"/>
              </w:rPr>
              <w:t xml:space="preserve">Agglomérés de 20*20*40 </w:t>
            </w:r>
          </w:p>
          <w:p w:rsidR="00F1137D" w:rsidRPr="00947915" w:rsidRDefault="00F1137D"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parpaings de 20*20*40 bourrés utilisé pour les fondations.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304</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 xml:space="preserve">Dallage </w:t>
            </w:r>
          </w:p>
          <w:p w:rsidR="00F1137D" w:rsidRPr="00947915" w:rsidRDefault="00F1137D" w:rsidP="00291EFB">
            <w:pPr>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le béton utilisé pour le dallage du bâtiment.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u w:val="single"/>
                <w:lang w:eastAsia="en-US"/>
              </w:rPr>
            </w:pPr>
            <w:r w:rsidRPr="00947915">
              <w:rPr>
                <w:b/>
                <w:bCs/>
                <w:u w:val="single"/>
                <w:lang w:eastAsia="en-US"/>
              </w:rPr>
              <w:t xml:space="preserve">Lot 400 : MACONNERIE – ELEVATION   </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401</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keepNext/>
              <w:keepLines/>
              <w:spacing w:before="200" w:line="276" w:lineRule="auto"/>
              <w:outlineLvl w:val="4"/>
              <w:rPr>
                <w:i/>
                <w:u w:val="single"/>
                <w:lang w:eastAsia="en-US"/>
              </w:rPr>
            </w:pPr>
            <w:r w:rsidRPr="00947915">
              <w:rPr>
                <w:b/>
                <w:u w:val="single"/>
                <w:lang w:eastAsia="en-US"/>
              </w:rPr>
              <w:t>Murs en agglos creux de 15*20*40 </w:t>
            </w:r>
            <w:r w:rsidRPr="00947915">
              <w:rPr>
                <w:u w:val="single"/>
                <w:lang w:eastAsia="en-US"/>
              </w:rPr>
              <w:t>:</w:t>
            </w:r>
          </w:p>
          <w:p w:rsidR="00F1137D" w:rsidRPr="00947915" w:rsidRDefault="00F1137D"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parpaings de 15*20*40 creux utilisé pour la construction des murs.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402</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keepNext/>
              <w:keepLines/>
              <w:spacing w:before="200" w:line="276" w:lineRule="auto"/>
              <w:outlineLvl w:val="4"/>
              <w:rPr>
                <w:i/>
                <w:u w:val="single"/>
                <w:lang w:eastAsia="en-US"/>
              </w:rPr>
            </w:pPr>
            <w:r w:rsidRPr="00947915">
              <w:rPr>
                <w:b/>
                <w:u w:val="single"/>
                <w:lang w:eastAsia="en-US"/>
              </w:rPr>
              <w:t>Enduits au mortier de ciment</w:t>
            </w:r>
            <w:r w:rsidRPr="00947915">
              <w:rPr>
                <w:u w:val="single"/>
                <w:lang w:eastAsia="en-US"/>
              </w:rPr>
              <w:t> :</w:t>
            </w:r>
          </w:p>
          <w:p w:rsidR="00F1137D" w:rsidRPr="00947915" w:rsidRDefault="00F1137D" w:rsidP="00291EFB">
            <w:pPr>
              <w:spacing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crépissage des murs.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403</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u w:val="single"/>
                <w:lang w:eastAsia="en-US"/>
              </w:rPr>
            </w:pPr>
            <w:r w:rsidRPr="00947915">
              <w:rPr>
                <w:b/>
                <w:u w:val="single"/>
                <w:lang w:eastAsia="en-US"/>
              </w:rPr>
              <w:t xml:space="preserve">Béton armé pour poteaux, poutres, linteaux et chaînages </w:t>
            </w:r>
          </w:p>
          <w:p w:rsidR="00F1137D" w:rsidRPr="00947915" w:rsidRDefault="00F1137D" w:rsidP="00291EFB">
            <w:pPr>
              <w:spacing w:line="276" w:lineRule="auto"/>
              <w:jc w:val="both"/>
              <w:rPr>
                <w:lang w:eastAsia="en-US"/>
              </w:rPr>
            </w:pPr>
            <w:r w:rsidRPr="00947915">
              <w:rPr>
                <w:lang w:eastAsia="en-US"/>
              </w:rPr>
              <w:t xml:space="preserve">Ces prix rémunèrent dans les conditions générales prévues au contrat, le </w:t>
            </w:r>
            <w:r w:rsidRPr="00947915">
              <w:rPr>
                <w:b/>
                <w:lang w:eastAsia="en-US"/>
              </w:rPr>
              <w:lastRenderedPageBreak/>
              <w:t>METRE CUBE</w:t>
            </w:r>
            <w:r w:rsidRPr="00947915">
              <w:rPr>
                <w:lang w:eastAsia="en-US"/>
              </w:rPr>
              <w:t xml:space="preserve"> (m</w:t>
            </w:r>
            <w:r w:rsidRPr="00947915">
              <w:rPr>
                <w:vertAlign w:val="superscript"/>
                <w:lang w:eastAsia="en-US"/>
              </w:rPr>
              <w:t>3</w:t>
            </w:r>
            <w:r w:rsidRPr="00947915">
              <w:rPr>
                <w:lang w:eastAsia="en-US"/>
              </w:rPr>
              <w:t xml:space="preserve">) de béton armé utilisé pour la construction des poteaux, poutres, linteaux et chaînages et mis en place dans les conditions décrites dans le </w:t>
            </w:r>
            <w:r w:rsidRPr="00947915">
              <w:rPr>
                <w:b/>
                <w:lang w:eastAsia="en-US"/>
              </w:rPr>
              <w:t>“ CCTP</w:t>
            </w:r>
            <w:r w:rsidRPr="00947915">
              <w:rPr>
                <w:lang w:eastAsia="en-US"/>
              </w:rPr>
              <w:t xml:space="preserve"> ”. </w:t>
            </w:r>
          </w:p>
          <w:p w:rsidR="00F1137D" w:rsidRPr="00947915" w:rsidRDefault="00F1137D" w:rsidP="00291EFB">
            <w:pPr>
              <w:widowControl w:val="0"/>
              <w:spacing w:line="276" w:lineRule="auto"/>
              <w:rPr>
                <w:lang w:eastAsia="en-US"/>
              </w:rPr>
            </w:pPr>
            <w:r w:rsidRPr="00947915">
              <w:rPr>
                <w:b/>
                <w:bCs/>
                <w:lang w:eastAsia="en-US"/>
              </w:rPr>
              <w:t>Le mètre cube à</w:t>
            </w:r>
            <w:r w:rsidRPr="00947915">
              <w:rPr>
                <w:lang w:eastAsia="en-US"/>
              </w:rPr>
              <w:t xml:space="preserve">  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lastRenderedPageBreak/>
              <w:t>404</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lang w:eastAsia="en-US"/>
              </w:rPr>
            </w:pPr>
            <w:r w:rsidRPr="00947915">
              <w:rPr>
                <w:b/>
                <w:u w:val="single"/>
                <w:lang w:eastAsia="en-US"/>
              </w:rPr>
              <w:t xml:space="preserve">Tableau mural </w:t>
            </w:r>
          </w:p>
          <w:p w:rsidR="00F1137D" w:rsidRPr="00947915" w:rsidRDefault="00F1137D" w:rsidP="00291EFB">
            <w:pPr>
              <w:spacing w:after="120" w:line="276" w:lineRule="auto"/>
              <w:jc w:val="both"/>
              <w:rPr>
                <w:lang w:eastAsia="en-US"/>
              </w:rPr>
            </w:pPr>
            <w:r w:rsidRPr="00947915">
              <w:rPr>
                <w:lang w:eastAsia="en-US"/>
              </w:rPr>
              <w:t xml:space="preserve">Ce prix rémunère dans les conditions générales prévues au contrat, à </w:t>
            </w:r>
            <w:r w:rsidRPr="00947915">
              <w:rPr>
                <w:b/>
                <w:lang w:eastAsia="en-US"/>
              </w:rPr>
              <w:t>l’UNITE (U),</w:t>
            </w:r>
            <w:r w:rsidRPr="00947915">
              <w:rPr>
                <w:lang w:eastAsia="en-US"/>
              </w:rPr>
              <w:t xml:space="preserve"> la construction d’un tableau mural en mortier de ciment. Il rémunère tous les travaux tels qu’ils sont décrits dans le </w:t>
            </w:r>
            <w:r w:rsidRPr="00947915">
              <w:rPr>
                <w:b/>
                <w:lang w:eastAsia="en-US"/>
              </w:rPr>
              <w:t>“ CCTP ”</w:t>
            </w:r>
            <w:r w:rsidRPr="00947915">
              <w:rPr>
                <w:lang w:eastAsia="en-US"/>
              </w:rPr>
              <w:t xml:space="preserve"> et comprend notamment :</w:t>
            </w:r>
          </w:p>
          <w:p w:rsidR="00F1137D" w:rsidRPr="00947915" w:rsidRDefault="00F1137D" w:rsidP="00291EFB">
            <w:pPr>
              <w:spacing w:line="276" w:lineRule="auto"/>
              <w:ind w:left="482" w:hanging="460"/>
              <w:jc w:val="both"/>
              <w:rPr>
                <w:lang w:eastAsia="en-US"/>
              </w:rPr>
            </w:pPr>
            <w:r w:rsidRPr="00947915">
              <w:rPr>
                <w:lang w:eastAsia="en-US"/>
              </w:rPr>
              <w:t>-</w:t>
            </w:r>
            <w:r w:rsidRPr="00947915">
              <w:rPr>
                <w:lang w:eastAsia="en-US"/>
              </w:rPr>
              <w:tab/>
              <w:t xml:space="preserve">le coffrage et le ferraillage (armature en treillis soudé ou grillage fin),  </w:t>
            </w:r>
          </w:p>
          <w:p w:rsidR="00F1137D" w:rsidRPr="00947915" w:rsidRDefault="00F1137D" w:rsidP="00291EFB">
            <w:pPr>
              <w:spacing w:line="276" w:lineRule="auto"/>
              <w:ind w:left="482" w:hanging="460"/>
              <w:jc w:val="both"/>
              <w:rPr>
                <w:lang w:eastAsia="en-US"/>
              </w:rPr>
            </w:pPr>
            <w:r w:rsidRPr="00947915">
              <w:rPr>
                <w:lang w:eastAsia="en-US"/>
              </w:rPr>
              <w:t xml:space="preserve">- </w:t>
            </w:r>
            <w:r w:rsidRPr="00947915">
              <w:rPr>
                <w:lang w:eastAsia="en-US"/>
              </w:rPr>
              <w:tab/>
              <w:t>le coulage du mortier de ciment y compris toutes sujétions,</w:t>
            </w:r>
          </w:p>
          <w:p w:rsidR="00F1137D" w:rsidRPr="00947915" w:rsidRDefault="00F1137D" w:rsidP="005D28F7">
            <w:pPr>
              <w:widowControl w:val="0"/>
              <w:numPr>
                <w:ilvl w:val="0"/>
                <w:numId w:val="60"/>
              </w:numPr>
              <w:spacing w:line="276" w:lineRule="auto"/>
              <w:ind w:left="482"/>
              <w:rPr>
                <w:lang w:eastAsia="en-US"/>
              </w:rPr>
            </w:pPr>
            <w:r w:rsidRPr="00947915">
              <w:rPr>
                <w:lang w:eastAsia="en-US"/>
              </w:rPr>
              <w:t>la peinture (ardoisine).</w:t>
            </w:r>
          </w:p>
          <w:p w:rsidR="00F1137D" w:rsidRPr="00947915" w:rsidRDefault="00F1137D" w:rsidP="00291EFB">
            <w:pPr>
              <w:spacing w:line="276" w:lineRule="auto"/>
              <w:rPr>
                <w:b/>
                <w:lang w:eastAsia="en-US"/>
              </w:rPr>
            </w:pPr>
            <w:r w:rsidRPr="00947915">
              <w:rPr>
                <w:b/>
                <w:lang w:eastAsia="en-US"/>
              </w:rPr>
              <w:t xml:space="preserve">L’unité à </w:t>
            </w:r>
            <w:r w:rsidRPr="00947915">
              <w:rPr>
                <w:lang w:eastAsia="en-US"/>
              </w:rPr>
              <w:t xml:space="preserve">__________________________________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405</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rPr>
                <w:b/>
                <w:u w:val="single"/>
                <w:lang w:eastAsia="en-US"/>
              </w:rPr>
            </w:pPr>
            <w:r w:rsidRPr="00947915">
              <w:rPr>
                <w:b/>
                <w:u w:val="single"/>
                <w:lang w:eastAsia="en-US"/>
              </w:rPr>
              <w:t xml:space="preserve">Chape lissée </w:t>
            </w:r>
          </w:p>
          <w:p w:rsidR="00F1137D" w:rsidRPr="00947915" w:rsidRDefault="00F1137D" w:rsidP="00291EFB">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la pose de la chape lissée sur le dallage.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4.6</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 xml:space="preserve">Claustras </w:t>
            </w:r>
          </w:p>
          <w:p w:rsidR="00F1137D" w:rsidRPr="00947915" w:rsidRDefault="00F1137D" w:rsidP="00291EFB">
            <w:pPr>
              <w:spacing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claustras mis en œuvre. La forme des claustras doit être conforme aux modèles fournis dans le DAO.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407</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u w:val="single"/>
                <w:lang w:eastAsia="en-US"/>
              </w:rPr>
            </w:pPr>
            <w:r w:rsidRPr="00947915">
              <w:rPr>
                <w:b/>
                <w:u w:val="single"/>
                <w:lang w:eastAsia="en-US"/>
              </w:rPr>
              <w:t xml:space="preserve">Estrades </w:t>
            </w:r>
          </w:p>
          <w:p w:rsidR="00F1137D" w:rsidRPr="00947915" w:rsidRDefault="00F1137D" w:rsidP="00291EFB">
            <w:pPr>
              <w:spacing w:after="120" w:line="276" w:lineRule="auto"/>
              <w:jc w:val="both"/>
              <w:rPr>
                <w:lang w:eastAsia="en-US"/>
              </w:rPr>
            </w:pPr>
            <w:r w:rsidRPr="00947915">
              <w:rPr>
                <w:lang w:eastAsia="en-US"/>
              </w:rPr>
              <w:t xml:space="preserve">Ce prix rémunère, dans les conditions générales prévues au contrat, à </w:t>
            </w:r>
            <w:r w:rsidRPr="00947915">
              <w:rPr>
                <w:b/>
                <w:lang w:eastAsia="en-US"/>
              </w:rPr>
              <w:t>l’UNITE (U),</w:t>
            </w:r>
            <w:r w:rsidRPr="00947915">
              <w:rPr>
                <w:lang w:eastAsia="en-US"/>
              </w:rPr>
              <w:t xml:space="preserve"> la construction d’une estrade. L’estrade doit être conforme au plan type du DAO. Il rémunère tous les travaux tels qu’ils sont décrits dans le </w:t>
            </w:r>
            <w:r w:rsidRPr="00947915">
              <w:rPr>
                <w:b/>
                <w:lang w:eastAsia="en-US"/>
              </w:rPr>
              <w:t>“ CCTP ”</w:t>
            </w:r>
            <w:r w:rsidRPr="00947915">
              <w:rPr>
                <w:lang w:eastAsia="en-US"/>
              </w:rPr>
              <w:t xml:space="preserve"> et comprend notamment :</w:t>
            </w:r>
          </w:p>
          <w:p w:rsidR="00F1137D" w:rsidRPr="00947915" w:rsidRDefault="00F1137D" w:rsidP="00192141">
            <w:pPr>
              <w:ind w:left="480" w:hanging="460"/>
              <w:jc w:val="both"/>
              <w:rPr>
                <w:lang w:eastAsia="en-US"/>
              </w:rPr>
            </w:pPr>
            <w:r w:rsidRPr="00947915">
              <w:rPr>
                <w:lang w:eastAsia="en-US"/>
              </w:rPr>
              <w:t>-</w:t>
            </w:r>
            <w:r w:rsidRPr="00947915">
              <w:rPr>
                <w:lang w:eastAsia="en-US"/>
              </w:rPr>
              <w:tab/>
              <w:t xml:space="preserve"> le coffrage,</w:t>
            </w:r>
          </w:p>
          <w:p w:rsidR="00F1137D" w:rsidRPr="00947915" w:rsidRDefault="00F1137D" w:rsidP="00192141">
            <w:pPr>
              <w:ind w:left="480" w:hanging="460"/>
              <w:jc w:val="both"/>
              <w:rPr>
                <w:lang w:eastAsia="en-US"/>
              </w:rPr>
            </w:pPr>
            <w:r w:rsidRPr="00947915">
              <w:rPr>
                <w:lang w:eastAsia="en-US"/>
              </w:rPr>
              <w:t xml:space="preserve">- </w:t>
            </w:r>
            <w:r w:rsidRPr="00947915">
              <w:rPr>
                <w:lang w:eastAsia="en-US"/>
              </w:rPr>
              <w:tab/>
              <w:t>le coulage du béton y compris toutes sujétions,</w:t>
            </w:r>
          </w:p>
          <w:p w:rsidR="00F1137D" w:rsidRPr="00947915" w:rsidRDefault="00F1137D" w:rsidP="00192141">
            <w:pPr>
              <w:widowControl w:val="0"/>
              <w:numPr>
                <w:ilvl w:val="0"/>
                <w:numId w:val="60"/>
              </w:numPr>
              <w:rPr>
                <w:lang w:eastAsia="en-US"/>
              </w:rPr>
            </w:pPr>
            <w:r w:rsidRPr="00947915">
              <w:rPr>
                <w:lang w:eastAsia="en-US"/>
              </w:rPr>
              <w:t>la pose de la chape lissée.</w:t>
            </w:r>
          </w:p>
          <w:p w:rsidR="00F1137D" w:rsidRPr="00947915" w:rsidRDefault="00F1137D" w:rsidP="00291EFB">
            <w:pPr>
              <w:spacing w:line="276" w:lineRule="auto"/>
              <w:rPr>
                <w:b/>
                <w:lang w:eastAsia="en-US"/>
              </w:rPr>
            </w:pPr>
            <w:r w:rsidRPr="00947915">
              <w:rPr>
                <w:b/>
                <w:lang w:eastAsia="en-US"/>
              </w:rPr>
              <w:t xml:space="preserve">L’unité à </w:t>
            </w:r>
            <w:r w:rsidRPr="00947915">
              <w:rPr>
                <w:lang w:eastAsia="en-US"/>
              </w:rPr>
              <w:t xml:space="preserve">_________________________________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408</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u w:val="single"/>
                <w:lang w:eastAsia="en-US"/>
              </w:rPr>
            </w:pPr>
            <w:r w:rsidRPr="00947915">
              <w:rPr>
                <w:b/>
                <w:u w:val="single"/>
                <w:lang w:eastAsia="en-US"/>
              </w:rPr>
              <w:t>Rampe d’accès</w:t>
            </w:r>
          </w:p>
          <w:p w:rsidR="00F1137D" w:rsidRPr="00947915" w:rsidRDefault="00F1137D" w:rsidP="00B85140">
            <w:pPr>
              <w:jc w:val="both"/>
              <w:rPr>
                <w:b/>
                <w:lang w:eastAsia="en-US"/>
              </w:rPr>
            </w:pPr>
            <w:r w:rsidRPr="00947915">
              <w:rPr>
                <w:lang w:eastAsia="en-US"/>
              </w:rPr>
              <w:t xml:space="preserve">Ce prix rémunère, dans les conditions générales prévues au contrat, à </w:t>
            </w:r>
            <w:r w:rsidRPr="00947915">
              <w:rPr>
                <w:b/>
                <w:lang w:eastAsia="en-US"/>
              </w:rPr>
              <w:t>l’UNITE (U),</w:t>
            </w:r>
            <w:r w:rsidR="00B72EF1" w:rsidRPr="00947915">
              <w:rPr>
                <w:lang w:eastAsia="en-US"/>
              </w:rPr>
              <w:t xml:space="preserve"> la construction d’une rampe d’qccès. La ramp</w:t>
            </w:r>
            <w:r w:rsidRPr="00947915">
              <w:rPr>
                <w:lang w:eastAsia="en-US"/>
              </w:rPr>
              <w:t>e</w:t>
            </w:r>
            <w:r w:rsidR="006E4504" w:rsidRPr="00947915">
              <w:rPr>
                <w:lang w:eastAsia="en-US"/>
              </w:rPr>
              <w:t xml:space="preserve"> d’accès</w:t>
            </w:r>
            <w:r w:rsidRPr="00947915">
              <w:rPr>
                <w:lang w:eastAsia="en-US"/>
              </w:rPr>
              <w:t xml:space="preserve"> doit être conforme au plan type du DAO. Il rémunère tous les travaux tels qu’ils sont décrits dans le </w:t>
            </w:r>
            <w:r w:rsidRPr="00947915">
              <w:rPr>
                <w:b/>
                <w:lang w:eastAsia="en-US"/>
              </w:rPr>
              <w:t>“ CCTP</w:t>
            </w:r>
          </w:p>
          <w:p w:rsidR="00D4563A" w:rsidRPr="00947915" w:rsidRDefault="00F1137D" w:rsidP="00B85140">
            <w:pPr>
              <w:jc w:val="both"/>
              <w:rPr>
                <w:b/>
                <w:lang w:eastAsia="en-US"/>
              </w:rPr>
            </w:pPr>
            <w:r w:rsidRPr="00947915">
              <w:rPr>
                <w:b/>
                <w:lang w:eastAsia="en-US"/>
              </w:rPr>
              <w:t xml:space="preserve">L’unité à </w:t>
            </w:r>
            <w:r w:rsidRPr="00947915">
              <w:rPr>
                <w:lang w:eastAsia="en-US"/>
              </w:rPr>
              <w:t xml:space="preserve">_________________________________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u w:val="single"/>
                <w:lang w:eastAsia="en-US"/>
              </w:rPr>
            </w:pPr>
            <w:r w:rsidRPr="00947915">
              <w:rPr>
                <w:b/>
                <w:bCs/>
                <w:u w:val="single"/>
                <w:lang w:eastAsia="en-US"/>
              </w:rPr>
              <w:t xml:space="preserve">Lot 500 : CHARPENTE – COUVERTURE    </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501</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bCs/>
                <w:u w:val="single"/>
                <w:lang w:eastAsia="en-US"/>
              </w:rPr>
            </w:pPr>
            <w:r w:rsidRPr="00947915">
              <w:rPr>
                <w:b/>
                <w:bCs/>
                <w:u w:val="single"/>
                <w:lang w:eastAsia="en-US"/>
              </w:rPr>
              <w:t xml:space="preserve">Fermes et bastaings </w:t>
            </w:r>
          </w:p>
          <w:p w:rsidR="00F1137D" w:rsidRPr="00947915" w:rsidRDefault="00F1137D" w:rsidP="00291EFB">
            <w:pPr>
              <w:spacing w:after="120" w:line="276" w:lineRule="auto"/>
              <w:jc w:val="both"/>
              <w:rPr>
                <w:lang w:eastAsia="en-US"/>
              </w:rPr>
            </w:pPr>
            <w:r w:rsidRPr="00947915">
              <w:rPr>
                <w:lang w:eastAsia="en-US"/>
              </w:rPr>
              <w:t xml:space="preserve">Ce prix rémunère, dans les conditions générales prévues au contrat, à </w:t>
            </w:r>
            <w:r w:rsidRPr="00947915">
              <w:rPr>
                <w:b/>
                <w:lang w:eastAsia="en-US"/>
              </w:rPr>
              <w:t>l’UNITE (U),</w:t>
            </w:r>
            <w:r w:rsidR="006E4504" w:rsidRPr="00947915">
              <w:rPr>
                <w:lang w:eastAsia="en-US"/>
              </w:rPr>
              <w:t xml:space="preserve"> la construction des fermes en bastaings</w:t>
            </w:r>
            <w:r w:rsidRPr="00947915">
              <w:rPr>
                <w:lang w:eastAsia="en-US"/>
              </w:rPr>
              <w:t xml:space="preserve">. Il rémunère tous les travaux tels qu'ils sont décrits dans le </w:t>
            </w:r>
            <w:r w:rsidRPr="00947915">
              <w:rPr>
                <w:b/>
                <w:lang w:eastAsia="en-US"/>
              </w:rPr>
              <w:t>“ CCTP ”</w:t>
            </w:r>
            <w:r w:rsidRPr="00947915">
              <w:rPr>
                <w:lang w:eastAsia="en-US"/>
              </w:rPr>
              <w:t xml:space="preserve"> et comprend notamment :</w:t>
            </w:r>
          </w:p>
          <w:p w:rsidR="00F1137D" w:rsidRPr="00947915" w:rsidRDefault="00F1137D" w:rsidP="00B85140">
            <w:pPr>
              <w:ind w:left="480" w:hanging="460"/>
              <w:jc w:val="both"/>
              <w:rPr>
                <w:lang w:eastAsia="en-US"/>
              </w:rPr>
            </w:pPr>
            <w:r w:rsidRPr="00947915">
              <w:rPr>
                <w:lang w:eastAsia="en-US"/>
              </w:rPr>
              <w:lastRenderedPageBreak/>
              <w:t>-</w:t>
            </w:r>
            <w:r w:rsidRPr="00947915">
              <w:rPr>
                <w:lang w:eastAsia="en-US"/>
              </w:rPr>
              <w:tab/>
              <w:t xml:space="preserve"> la fourniture du bois de charpente,</w:t>
            </w:r>
          </w:p>
          <w:p w:rsidR="00F1137D" w:rsidRPr="00947915" w:rsidRDefault="00F1137D" w:rsidP="00B85140">
            <w:pPr>
              <w:ind w:left="480" w:hanging="460"/>
              <w:jc w:val="both"/>
              <w:rPr>
                <w:lang w:eastAsia="en-US"/>
              </w:rPr>
            </w:pPr>
            <w:r w:rsidRPr="00947915">
              <w:rPr>
                <w:lang w:eastAsia="en-US"/>
              </w:rPr>
              <w:t xml:space="preserve">- </w:t>
            </w:r>
            <w:r w:rsidRPr="00947915">
              <w:rPr>
                <w:lang w:eastAsia="en-US"/>
              </w:rPr>
              <w:tab/>
              <w:t xml:space="preserve">la construction de la ferme, y compris toutes sujétions de traitement </w:t>
            </w:r>
          </w:p>
          <w:p w:rsidR="00F1137D" w:rsidRPr="00947915" w:rsidRDefault="00F1137D" w:rsidP="00B85140">
            <w:pPr>
              <w:widowControl w:val="0"/>
              <w:numPr>
                <w:ilvl w:val="0"/>
                <w:numId w:val="60"/>
              </w:numPr>
              <w:rPr>
                <w:lang w:eastAsia="en-US"/>
              </w:rPr>
            </w:pPr>
            <w:r w:rsidRPr="00947915">
              <w:rPr>
                <w:lang w:eastAsia="en-US"/>
              </w:rPr>
              <w:t>la pose proprement dite.</w:t>
            </w:r>
          </w:p>
          <w:p w:rsidR="00F1137D" w:rsidRPr="00947915" w:rsidRDefault="00F1137D" w:rsidP="00291EFB">
            <w:pPr>
              <w:spacing w:line="276" w:lineRule="auto"/>
              <w:rPr>
                <w:b/>
                <w:lang w:eastAsia="en-US"/>
              </w:rPr>
            </w:pPr>
            <w:r w:rsidRPr="00947915">
              <w:rPr>
                <w:b/>
                <w:lang w:eastAsia="en-US"/>
              </w:rPr>
              <w:t xml:space="preserve">L’unité à </w:t>
            </w:r>
            <w:r w:rsidRPr="00947915">
              <w:rPr>
                <w:lang w:eastAsia="en-US"/>
              </w:rPr>
              <w:t xml:space="preserve">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lastRenderedPageBreak/>
              <w:t>502</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bCs/>
                <w:u w:val="single"/>
                <w:lang w:eastAsia="en-US"/>
              </w:rPr>
            </w:pPr>
            <w:r w:rsidRPr="00947915">
              <w:rPr>
                <w:b/>
                <w:bCs/>
                <w:u w:val="single"/>
                <w:lang w:eastAsia="en-US"/>
              </w:rPr>
              <w:t xml:space="preserve">Pannes et lattes de rives pignons  </w:t>
            </w:r>
          </w:p>
          <w:p w:rsidR="00F1137D" w:rsidRPr="00947915" w:rsidRDefault="00F1137D" w:rsidP="00B85140">
            <w:pPr>
              <w:jc w:val="both"/>
              <w:rPr>
                <w:lang w:eastAsia="en-US"/>
              </w:rPr>
            </w:pPr>
            <w:r w:rsidRPr="00947915">
              <w:rPr>
                <w:lang w:eastAsia="en-US"/>
              </w:rPr>
              <w:t xml:space="preserve">Ces prix rémunèrent dans les conditions générales prévues au contrat, le </w:t>
            </w:r>
            <w:r w:rsidRPr="00947915">
              <w:rPr>
                <w:b/>
                <w:sz w:val="22"/>
                <w:lang w:eastAsia="en-US"/>
              </w:rPr>
              <w:t>METRE CUBE</w:t>
            </w:r>
            <w:r w:rsidRPr="00947915">
              <w:rPr>
                <w:sz w:val="22"/>
                <w:lang w:eastAsia="en-US"/>
              </w:rPr>
              <w:t xml:space="preserve"> (m</w:t>
            </w:r>
            <w:r w:rsidRPr="00947915">
              <w:rPr>
                <w:sz w:val="22"/>
                <w:vertAlign w:val="superscript"/>
                <w:lang w:eastAsia="en-US"/>
              </w:rPr>
              <w:t>3</w:t>
            </w:r>
            <w:r w:rsidRPr="00947915">
              <w:rPr>
                <w:sz w:val="22"/>
                <w:lang w:eastAsia="en-US"/>
              </w:rPr>
              <w:t xml:space="preserve">) de bois mis en œuvre pour la confection des pannes, lattes et </w:t>
            </w:r>
            <w:r w:rsidRPr="00947915">
              <w:rPr>
                <w:lang w:eastAsia="en-US"/>
              </w:rPr>
              <w:t xml:space="preserve">rive pignons dans les conditions décrites dans le </w:t>
            </w:r>
            <w:r w:rsidR="00B85140" w:rsidRPr="00947915">
              <w:rPr>
                <w:b/>
                <w:lang w:eastAsia="en-US"/>
              </w:rPr>
              <w:t>“</w:t>
            </w:r>
            <w:r w:rsidRPr="00947915">
              <w:rPr>
                <w:b/>
                <w:sz w:val="22"/>
                <w:lang w:eastAsia="en-US"/>
              </w:rPr>
              <w:t>CCTP</w:t>
            </w:r>
            <w:r w:rsidRPr="00947915">
              <w:rPr>
                <w:sz w:val="22"/>
                <w:lang w:eastAsia="en-US"/>
              </w:rPr>
              <w:t xml:space="preserve"> </w:t>
            </w:r>
            <w:r w:rsidRPr="00947915">
              <w:rPr>
                <w:lang w:eastAsia="en-US"/>
              </w:rPr>
              <w:t xml:space="preserve">”. </w:t>
            </w:r>
          </w:p>
          <w:p w:rsidR="00F1137D" w:rsidRPr="00947915" w:rsidRDefault="00F1137D" w:rsidP="00B85140">
            <w:pPr>
              <w:widowControl w:val="0"/>
              <w:rPr>
                <w:lang w:eastAsia="en-US"/>
              </w:rPr>
            </w:pPr>
            <w:r w:rsidRPr="00947915">
              <w:rPr>
                <w:b/>
                <w:bCs/>
                <w:lang w:eastAsia="en-US"/>
              </w:rPr>
              <w:t>Le mètre cube à</w:t>
            </w:r>
            <w:r w:rsidRPr="00947915">
              <w:rPr>
                <w:lang w:eastAsia="en-US"/>
              </w:rPr>
              <w:t xml:space="preserve">  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503</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bCs/>
                <w:u w:val="single"/>
                <w:lang w:eastAsia="en-US"/>
              </w:rPr>
            </w:pPr>
            <w:r w:rsidRPr="00947915">
              <w:rPr>
                <w:b/>
                <w:bCs/>
                <w:u w:val="single"/>
                <w:lang w:eastAsia="en-US"/>
              </w:rPr>
              <w:t xml:space="preserve">Plafond en contre-plaqué sapeli </w:t>
            </w:r>
          </w:p>
          <w:p w:rsidR="00F1137D" w:rsidRPr="00947915" w:rsidRDefault="00F1137D"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plafond mis en œuvre. Il rémunère tous les travaux tels qu'ils sont décrits dans le </w:t>
            </w:r>
            <w:r w:rsidRPr="00947915">
              <w:rPr>
                <w:b/>
                <w:lang w:eastAsia="en-US"/>
              </w:rPr>
              <w:t>“ CCTP ”</w:t>
            </w:r>
            <w:r w:rsidRPr="00947915">
              <w:rPr>
                <w:lang w:eastAsia="en-US"/>
              </w:rPr>
              <w:t xml:space="preserve"> et comprend notamment </w:t>
            </w:r>
          </w:p>
          <w:p w:rsidR="00F1137D" w:rsidRPr="00947915" w:rsidRDefault="00F1137D" w:rsidP="00291EFB">
            <w:pPr>
              <w:spacing w:line="276" w:lineRule="auto"/>
              <w:ind w:left="482" w:hanging="460"/>
              <w:jc w:val="both"/>
              <w:rPr>
                <w:lang w:eastAsia="en-US"/>
              </w:rPr>
            </w:pPr>
            <w:r w:rsidRPr="00947915">
              <w:rPr>
                <w:lang w:eastAsia="en-US"/>
              </w:rPr>
              <w:t>-</w:t>
            </w:r>
            <w:r w:rsidRPr="00947915">
              <w:rPr>
                <w:lang w:eastAsia="en-US"/>
              </w:rPr>
              <w:tab/>
              <w:t>la pose du solivage, y compris toutes sujétions de traitement à l’extérieur.</w:t>
            </w:r>
          </w:p>
          <w:p w:rsidR="00F1137D" w:rsidRPr="00947915" w:rsidRDefault="00F1137D" w:rsidP="005D28F7">
            <w:pPr>
              <w:widowControl w:val="0"/>
              <w:numPr>
                <w:ilvl w:val="0"/>
                <w:numId w:val="60"/>
              </w:numPr>
              <w:spacing w:line="276" w:lineRule="auto"/>
              <w:ind w:left="482"/>
              <w:rPr>
                <w:lang w:eastAsia="en-US"/>
              </w:rPr>
            </w:pPr>
            <w:r w:rsidRPr="00947915">
              <w:rPr>
                <w:lang w:eastAsia="en-US"/>
              </w:rPr>
              <w:t xml:space="preserve">la pose des panneaux en tôles lisses de (60x120), </w:t>
            </w:r>
          </w:p>
          <w:p w:rsidR="00F1137D" w:rsidRPr="00947915" w:rsidRDefault="00F1137D" w:rsidP="005D28F7">
            <w:pPr>
              <w:widowControl w:val="0"/>
              <w:numPr>
                <w:ilvl w:val="0"/>
                <w:numId w:val="60"/>
              </w:numPr>
              <w:spacing w:line="276" w:lineRule="auto"/>
              <w:ind w:left="482"/>
              <w:rPr>
                <w:lang w:eastAsia="en-US"/>
              </w:rPr>
            </w:pPr>
            <w:r w:rsidRPr="00947915">
              <w:rPr>
                <w:lang w:eastAsia="en-US"/>
              </w:rPr>
              <w:t xml:space="preserve">l’exécution des trappes de visite et des trous de ventilation,    </w:t>
            </w:r>
          </w:p>
          <w:p w:rsidR="00F1137D" w:rsidRPr="00947915" w:rsidRDefault="00F1137D" w:rsidP="005D28F7">
            <w:pPr>
              <w:widowControl w:val="0"/>
              <w:numPr>
                <w:ilvl w:val="0"/>
                <w:numId w:val="60"/>
              </w:numPr>
              <w:spacing w:line="276" w:lineRule="auto"/>
              <w:rPr>
                <w:lang w:eastAsia="en-US"/>
              </w:rPr>
            </w:pPr>
            <w:r w:rsidRPr="00947915">
              <w:rPr>
                <w:lang w:eastAsia="en-US"/>
              </w:rPr>
              <w:t xml:space="preserve">la pose des couvre-joints périphériques.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504</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bCs/>
                <w:u w:val="single"/>
                <w:lang w:eastAsia="en-US"/>
              </w:rPr>
            </w:pPr>
            <w:r w:rsidRPr="00947915">
              <w:rPr>
                <w:b/>
                <w:bCs/>
                <w:u w:val="single"/>
                <w:lang w:eastAsia="en-US"/>
              </w:rPr>
              <w:t xml:space="preserve">Planches de rive  </w:t>
            </w:r>
          </w:p>
          <w:p w:rsidR="00F1137D" w:rsidRPr="00947915" w:rsidRDefault="00F1137D" w:rsidP="00B85140">
            <w:pPr>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planches de rive. Il rémunère tous les travaux tels qu'ils sont décrits dans le </w:t>
            </w:r>
            <w:r w:rsidRPr="00947915">
              <w:rPr>
                <w:b/>
                <w:lang w:eastAsia="en-US"/>
              </w:rPr>
              <w:t>“ CCTP ”</w:t>
            </w:r>
            <w:r w:rsidRPr="00947915">
              <w:rPr>
                <w:lang w:eastAsia="en-US"/>
              </w:rPr>
              <w:t xml:space="preserve"> et comprend notamment :</w:t>
            </w:r>
          </w:p>
          <w:p w:rsidR="00F1137D" w:rsidRPr="00947915" w:rsidRDefault="00F1137D" w:rsidP="00B85140">
            <w:pPr>
              <w:ind w:left="480" w:hanging="460"/>
              <w:jc w:val="both"/>
              <w:rPr>
                <w:lang w:eastAsia="en-US"/>
              </w:rPr>
            </w:pPr>
            <w:r w:rsidRPr="00947915">
              <w:rPr>
                <w:lang w:eastAsia="en-US"/>
              </w:rPr>
              <w:t>-</w:t>
            </w:r>
            <w:r w:rsidRPr="00947915">
              <w:rPr>
                <w:lang w:eastAsia="en-US"/>
              </w:rPr>
              <w:tab/>
              <w:t>la fourniture et la pose des planches de rive,</w:t>
            </w:r>
          </w:p>
          <w:p w:rsidR="00F1137D" w:rsidRPr="00947915" w:rsidRDefault="00F1137D" w:rsidP="005D28F7">
            <w:pPr>
              <w:widowControl w:val="0"/>
              <w:numPr>
                <w:ilvl w:val="0"/>
                <w:numId w:val="60"/>
              </w:numPr>
              <w:spacing w:line="276" w:lineRule="auto"/>
              <w:rPr>
                <w:lang w:eastAsia="en-US"/>
              </w:rPr>
            </w:pPr>
            <w:r w:rsidRPr="00947915">
              <w:rPr>
                <w:lang w:eastAsia="en-US"/>
              </w:rPr>
              <w:t xml:space="preserve">la protection des planches de rive avec la tôle de rive,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505</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bCs/>
                <w:u w:val="single"/>
                <w:lang w:eastAsia="en-US"/>
              </w:rPr>
            </w:pPr>
            <w:r w:rsidRPr="00947915">
              <w:rPr>
                <w:b/>
                <w:bCs/>
                <w:u w:val="single"/>
                <w:lang w:eastAsia="en-US"/>
              </w:rPr>
              <w:t xml:space="preserve">Couverture en tôles bac alu 6/10è </w:t>
            </w:r>
          </w:p>
          <w:p w:rsidR="00F1137D" w:rsidRPr="00947915" w:rsidRDefault="00F1137D" w:rsidP="00291EFB">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la fourniture et la pose des tôles bac alu 6/10è.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506</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bCs/>
                <w:u w:val="single"/>
                <w:lang w:eastAsia="en-US"/>
              </w:rPr>
            </w:pPr>
            <w:r w:rsidRPr="00947915">
              <w:rPr>
                <w:b/>
                <w:bCs/>
                <w:u w:val="single"/>
                <w:lang w:eastAsia="en-US"/>
              </w:rPr>
              <w:t xml:space="preserve">Tôles faîtières de </w:t>
            </w:r>
            <w:smartTag w:uri="urn:schemas-microsoft-com:office:smarttags" w:element="metricconverter">
              <w:smartTagPr>
                <w:attr w:name="ProductID" w:val="50 cm"/>
              </w:smartTagPr>
              <w:r w:rsidRPr="00947915">
                <w:rPr>
                  <w:b/>
                  <w:bCs/>
                  <w:u w:val="single"/>
                  <w:lang w:eastAsia="en-US"/>
                </w:rPr>
                <w:t>50 cm</w:t>
              </w:r>
            </w:smartTag>
            <w:r w:rsidRPr="00947915">
              <w:rPr>
                <w:b/>
                <w:bCs/>
                <w:u w:val="single"/>
                <w:lang w:eastAsia="en-US"/>
              </w:rPr>
              <w:t xml:space="preserve"> de large</w:t>
            </w:r>
          </w:p>
          <w:p w:rsidR="00F1137D" w:rsidRPr="00947915" w:rsidRDefault="00F1137D" w:rsidP="00291EFB">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tôles faîtières. </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507</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bCs/>
                <w:u w:val="single"/>
                <w:lang w:eastAsia="en-US"/>
              </w:rPr>
            </w:pPr>
            <w:r w:rsidRPr="00947915">
              <w:rPr>
                <w:b/>
                <w:bCs/>
                <w:u w:val="single"/>
                <w:lang w:eastAsia="en-US"/>
              </w:rPr>
              <w:t xml:space="preserve">Rive façade et pignon en alu </w:t>
            </w:r>
          </w:p>
          <w:p w:rsidR="00F1137D" w:rsidRPr="00947915" w:rsidRDefault="00F1137D" w:rsidP="00291EFB">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(ml) la fourniture et la pose des planches de rive recouvertes de tôles, au niveau des pignons du bâtiment.</w:t>
            </w:r>
          </w:p>
          <w:p w:rsidR="00F1137D" w:rsidRPr="00947915" w:rsidRDefault="00F1137D"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508</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bCs/>
                <w:u w:val="single"/>
                <w:lang w:eastAsia="en-US"/>
              </w:rPr>
            </w:pPr>
            <w:r w:rsidRPr="00947915">
              <w:rPr>
                <w:b/>
                <w:bCs/>
                <w:u w:val="single"/>
                <w:lang w:eastAsia="en-US"/>
              </w:rPr>
              <w:t>Tôles lisses extérieures</w:t>
            </w:r>
          </w:p>
          <w:p w:rsidR="00F1137D" w:rsidRPr="00947915" w:rsidRDefault="00F1137D" w:rsidP="00291EFB">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tôles lisses. </w:t>
            </w:r>
          </w:p>
          <w:p w:rsidR="00F1137D" w:rsidRPr="00947915" w:rsidRDefault="00F1137D" w:rsidP="00291EFB">
            <w:pPr>
              <w:spacing w:after="120" w:line="276" w:lineRule="auto"/>
              <w:jc w:val="both"/>
              <w:rPr>
                <w:b/>
                <w:bCs/>
                <w:u w:val="single"/>
                <w:lang w:eastAsia="en-US"/>
              </w:rPr>
            </w:pPr>
            <w:r w:rsidRPr="00947915">
              <w:rPr>
                <w:b/>
                <w:lang w:eastAsia="en-US"/>
              </w:rPr>
              <w:t>Le mètre linéaire à</w:t>
            </w:r>
            <w:r w:rsidRPr="00947915">
              <w:rPr>
                <w:lang w:eastAsia="en-US"/>
              </w:rPr>
              <w:t xml:space="preserve">  ____________________________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line="276" w:lineRule="auto"/>
              <w:rPr>
                <w:lang w:eastAsia="en-US"/>
              </w:rPr>
            </w:pPr>
            <w:r w:rsidRPr="00947915">
              <w:rPr>
                <w:b/>
                <w:bCs/>
                <w:u w:val="single"/>
                <w:lang w:eastAsia="en-US"/>
              </w:rPr>
              <w:t xml:space="preserve">Lot 600 : MENUISERIE METALLIQUE     </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lastRenderedPageBreak/>
              <w:t>601</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lang w:eastAsia="en-US"/>
              </w:rPr>
            </w:pPr>
            <w:r w:rsidRPr="00947915">
              <w:rPr>
                <w:b/>
                <w:u w:val="single"/>
                <w:lang w:eastAsia="en-US"/>
              </w:rPr>
              <w:t>Porte métalliques de 97x2,20</w:t>
            </w:r>
          </w:p>
          <w:p w:rsidR="00F1137D" w:rsidRPr="00947915" w:rsidRDefault="00F1137D" w:rsidP="00291EFB">
            <w:pPr>
              <w:spacing w:line="276" w:lineRule="auto"/>
              <w:rPr>
                <w:lang w:eastAsia="en-US"/>
              </w:rPr>
            </w:pPr>
            <w:r w:rsidRPr="00947915">
              <w:rPr>
                <w:lang w:eastAsia="en-US"/>
              </w:rPr>
              <w:t xml:space="preserve">Ce prix rémunère, dans les conditions générales prévues au contrat, à </w:t>
            </w:r>
            <w:r w:rsidRPr="00947915">
              <w:rPr>
                <w:b/>
                <w:lang w:eastAsia="en-US"/>
              </w:rPr>
              <w:t>l'UNITE</w:t>
            </w:r>
            <w:r w:rsidRPr="00947915">
              <w:rPr>
                <w:lang w:eastAsia="en-US"/>
              </w:rPr>
              <w:t xml:space="preserve"> (U), la fourniture et la pose des portes métalliques de </w:t>
            </w:r>
            <w:smartTag w:uri="urn:schemas-microsoft-com:office:smarttags" w:element="metricconverter">
              <w:smartTagPr>
                <w:attr w:name="ProductID" w:val="97 cm"/>
              </w:smartTagPr>
              <w:r w:rsidRPr="00947915">
                <w:rPr>
                  <w:lang w:eastAsia="en-US"/>
                </w:rPr>
                <w:t>97 cm</w:t>
              </w:r>
            </w:smartTag>
            <w:r w:rsidRPr="00947915">
              <w:rPr>
                <w:lang w:eastAsia="en-US"/>
              </w:rPr>
              <w:t xml:space="preserve"> x </w:t>
            </w:r>
            <w:smartTag w:uri="urn:schemas-microsoft-com:office:smarttags" w:element="metricconverter">
              <w:smartTagPr>
                <w:attr w:name="ProductID" w:val="2,20 cm"/>
              </w:smartTagPr>
              <w:r w:rsidRPr="00947915">
                <w:rPr>
                  <w:lang w:eastAsia="en-US"/>
                </w:rPr>
                <w:t>2,20 cm</w:t>
              </w:r>
            </w:smartTag>
            <w:r w:rsidRPr="00947915">
              <w:rPr>
                <w:lang w:eastAsia="en-US"/>
              </w:rPr>
              <w:t xml:space="preserve">. Ce prix comprend : </w:t>
            </w:r>
          </w:p>
          <w:p w:rsidR="00F1137D" w:rsidRPr="00947915" w:rsidRDefault="00F1137D" w:rsidP="005D28F7">
            <w:pPr>
              <w:widowControl w:val="0"/>
              <w:numPr>
                <w:ilvl w:val="0"/>
                <w:numId w:val="60"/>
              </w:numPr>
              <w:spacing w:line="276" w:lineRule="auto"/>
              <w:rPr>
                <w:lang w:eastAsia="en-US"/>
              </w:rPr>
            </w:pPr>
            <w:r w:rsidRPr="00947915">
              <w:rPr>
                <w:lang w:eastAsia="en-US"/>
              </w:rPr>
              <w:t xml:space="preserve">la fourniture et pose des portes métalliques, </w:t>
            </w:r>
          </w:p>
          <w:p w:rsidR="00F1137D" w:rsidRPr="00947915" w:rsidRDefault="00F1137D" w:rsidP="005D28F7">
            <w:pPr>
              <w:widowControl w:val="0"/>
              <w:numPr>
                <w:ilvl w:val="0"/>
                <w:numId w:val="60"/>
              </w:numPr>
              <w:spacing w:line="276" w:lineRule="auto"/>
              <w:rPr>
                <w:lang w:eastAsia="en-US"/>
              </w:rPr>
            </w:pPr>
            <w:r w:rsidRPr="00947915">
              <w:rPr>
                <w:lang w:eastAsia="en-US"/>
              </w:rPr>
              <w:t xml:space="preserve">la fourniture des cadenas pour la fermeture des portes.  </w:t>
            </w:r>
          </w:p>
          <w:p w:rsidR="00F1137D" w:rsidRPr="00947915" w:rsidRDefault="00F1137D" w:rsidP="00291EFB">
            <w:pPr>
              <w:spacing w:line="276" w:lineRule="auto"/>
              <w:rPr>
                <w:b/>
                <w:lang w:eastAsia="en-US"/>
              </w:rPr>
            </w:pPr>
            <w:r w:rsidRPr="00947915">
              <w:rPr>
                <w:b/>
                <w:lang w:eastAsia="en-US"/>
              </w:rPr>
              <w:t xml:space="preserve">L’unité à </w:t>
            </w:r>
            <w:r w:rsidRPr="00947915">
              <w:rPr>
                <w:lang w:eastAsia="en-US"/>
              </w:rPr>
              <w:t>__________________________________</w:t>
            </w:r>
            <w:r w:rsidRPr="00947915">
              <w:rPr>
                <w:b/>
                <w:lang w:eastAsia="en-US"/>
              </w:rPr>
              <w:t xml:space="preserve">   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602</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lang w:eastAsia="en-US"/>
              </w:rPr>
            </w:pPr>
            <w:r w:rsidRPr="00947915">
              <w:rPr>
                <w:b/>
                <w:u w:val="single"/>
                <w:lang w:eastAsia="en-US"/>
              </w:rPr>
              <w:t xml:space="preserve">Seuils </w:t>
            </w:r>
          </w:p>
          <w:p w:rsidR="00F1137D" w:rsidRPr="00947915" w:rsidRDefault="00F1137D" w:rsidP="00B85140">
            <w:pPr>
              <w:jc w:val="both"/>
              <w:rPr>
                <w:lang w:eastAsia="en-US"/>
              </w:rPr>
            </w:pPr>
            <w:r w:rsidRPr="00947915">
              <w:rPr>
                <w:lang w:eastAsia="en-US"/>
              </w:rPr>
              <w:t xml:space="preserve">Ce prix rémunère, dans les conditions générales prévues au contrat, au </w:t>
            </w:r>
            <w:r w:rsidRPr="00947915">
              <w:rPr>
                <w:b/>
                <w:lang w:eastAsia="en-US"/>
              </w:rPr>
              <w:t>mètre linéaire (ml),</w:t>
            </w:r>
            <w:r w:rsidRPr="00947915">
              <w:rPr>
                <w:lang w:eastAsia="en-US"/>
              </w:rPr>
              <w:t xml:space="preserve"> la construction des seuils au niveau des portes. Il rémunère tous les travaux tels qu'ils sont décrits dans le </w:t>
            </w:r>
            <w:r w:rsidRPr="00947915">
              <w:rPr>
                <w:b/>
                <w:lang w:eastAsia="en-US"/>
              </w:rPr>
              <w:t>“ CCTP ”</w:t>
            </w:r>
            <w:r w:rsidRPr="00947915">
              <w:rPr>
                <w:lang w:eastAsia="en-US"/>
              </w:rPr>
              <w:t xml:space="preserve"> et comprend notamment :</w:t>
            </w:r>
          </w:p>
          <w:p w:rsidR="00F1137D" w:rsidRPr="00947915" w:rsidRDefault="00F1137D" w:rsidP="00B85140">
            <w:pPr>
              <w:ind w:left="482" w:hanging="460"/>
              <w:jc w:val="both"/>
              <w:rPr>
                <w:lang w:eastAsia="en-US"/>
              </w:rPr>
            </w:pPr>
            <w:r w:rsidRPr="00947915">
              <w:rPr>
                <w:lang w:eastAsia="en-US"/>
              </w:rPr>
              <w:t>-</w:t>
            </w:r>
            <w:r w:rsidRPr="00947915">
              <w:rPr>
                <w:lang w:eastAsia="en-US"/>
              </w:rPr>
              <w:tab/>
              <w:t>le coffrage,</w:t>
            </w:r>
          </w:p>
          <w:p w:rsidR="00F1137D" w:rsidRPr="00947915" w:rsidRDefault="00F1137D" w:rsidP="00B85140">
            <w:pPr>
              <w:ind w:left="482" w:hanging="460"/>
              <w:jc w:val="both"/>
              <w:rPr>
                <w:lang w:eastAsia="en-US"/>
              </w:rPr>
            </w:pPr>
            <w:r w:rsidRPr="00947915">
              <w:rPr>
                <w:lang w:eastAsia="en-US"/>
              </w:rPr>
              <w:t xml:space="preserve">- </w:t>
            </w:r>
            <w:r w:rsidRPr="00947915">
              <w:rPr>
                <w:lang w:eastAsia="en-US"/>
              </w:rPr>
              <w:tab/>
              <w:t>la mise en œuvre du béton,</w:t>
            </w:r>
          </w:p>
          <w:p w:rsidR="00F1137D" w:rsidRPr="00947915" w:rsidRDefault="00F1137D" w:rsidP="00B85140">
            <w:pPr>
              <w:widowControl w:val="0"/>
              <w:numPr>
                <w:ilvl w:val="0"/>
                <w:numId w:val="60"/>
              </w:numPr>
              <w:ind w:left="482"/>
              <w:rPr>
                <w:lang w:eastAsia="en-US"/>
              </w:rPr>
            </w:pPr>
            <w:r w:rsidRPr="00947915">
              <w:rPr>
                <w:lang w:eastAsia="en-US"/>
              </w:rPr>
              <w:t>la pose de la chape lissée.</w:t>
            </w:r>
          </w:p>
          <w:p w:rsidR="00F1137D" w:rsidRPr="00947915" w:rsidRDefault="00F1137D" w:rsidP="00291EFB">
            <w:pPr>
              <w:spacing w:line="276" w:lineRule="auto"/>
              <w:rPr>
                <w:b/>
                <w:lang w:eastAsia="en-US"/>
              </w:rPr>
            </w:pPr>
            <w:r w:rsidRPr="00947915">
              <w:rPr>
                <w:b/>
                <w:lang w:eastAsia="en-US"/>
              </w:rPr>
              <w:t xml:space="preserve">Le mètre linéaire à </w:t>
            </w:r>
            <w:r w:rsidRPr="00947915">
              <w:rPr>
                <w:lang w:eastAsia="en-US"/>
              </w:rPr>
              <w:t xml:space="preserve">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b/>
                <w:u w:val="single"/>
                <w:lang w:eastAsia="en-US"/>
              </w:rPr>
            </w:pPr>
            <w:r w:rsidRPr="00947915">
              <w:rPr>
                <w:b/>
                <w:bCs/>
                <w:u w:val="single"/>
                <w:lang w:eastAsia="en-US"/>
              </w:rPr>
              <w:t xml:space="preserve">Lot  700 : ELECTRICITE  </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701</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 xml:space="preserve">Tube flexible orange </w:t>
            </w:r>
          </w:p>
          <w:p w:rsidR="00F1137D" w:rsidRPr="00947915" w:rsidRDefault="00F1137D" w:rsidP="00291EFB">
            <w:pPr>
              <w:spacing w:after="120" w:line="276" w:lineRule="auto"/>
              <w:jc w:val="both"/>
              <w:rPr>
                <w:lang w:eastAsia="en-US"/>
              </w:rPr>
            </w:pPr>
            <w:r w:rsidRPr="00947915">
              <w:rPr>
                <w:lang w:eastAsia="en-US"/>
              </w:rPr>
              <w:t>Ce prix rémunère, dans les conditions générales prévues au contra</w:t>
            </w:r>
            <w:r w:rsidR="006E4504" w:rsidRPr="00947915">
              <w:rPr>
                <w:lang w:eastAsia="en-US"/>
              </w:rPr>
              <w:t>t, la fourniture et la pose de</w:t>
            </w:r>
            <w:r w:rsidRPr="00947915">
              <w:rPr>
                <w:lang w:eastAsia="en-US"/>
              </w:rPr>
              <w:t xml:space="preserve"> </w:t>
            </w:r>
            <w:r w:rsidRPr="00947915">
              <w:rPr>
                <w:b/>
                <w:lang w:eastAsia="en-US"/>
              </w:rPr>
              <w:t>ROULEAU (Rl)</w:t>
            </w:r>
            <w:r w:rsidRPr="00947915">
              <w:rPr>
                <w:lang w:eastAsia="en-US"/>
              </w:rPr>
              <w:t xml:space="preserve"> de tube flexible orange. </w:t>
            </w:r>
          </w:p>
          <w:p w:rsidR="00F1137D" w:rsidRPr="00947915" w:rsidRDefault="00F1137D" w:rsidP="00291EFB">
            <w:pPr>
              <w:spacing w:after="120" w:line="276" w:lineRule="auto"/>
              <w:jc w:val="both"/>
              <w:rPr>
                <w:lang w:eastAsia="en-US"/>
              </w:rPr>
            </w:pPr>
            <w:r w:rsidRPr="00947915">
              <w:rPr>
                <w:b/>
                <w:lang w:eastAsia="en-US"/>
              </w:rPr>
              <w:t xml:space="preserve">Le rouleau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702</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Câble VG1,5 mm</w:t>
            </w:r>
            <w:r w:rsidRPr="00947915">
              <w:rPr>
                <w:b/>
                <w:u w:val="single"/>
                <w:vertAlign w:val="superscript"/>
                <w:lang w:eastAsia="en-US"/>
              </w:rPr>
              <w:t>2</w:t>
            </w:r>
          </w:p>
          <w:p w:rsidR="00F1137D" w:rsidRPr="00947915" w:rsidRDefault="00F1137D" w:rsidP="00291EFB">
            <w:pPr>
              <w:spacing w:after="120" w:line="276" w:lineRule="auto"/>
              <w:jc w:val="both"/>
              <w:rPr>
                <w:lang w:eastAsia="en-US"/>
              </w:rPr>
            </w:pPr>
            <w:r w:rsidRPr="00947915">
              <w:rPr>
                <w:lang w:eastAsia="en-US"/>
              </w:rPr>
              <w:t>Ce prix rémunère, dans les conditions générales prévues au contrat</w:t>
            </w:r>
            <w:r w:rsidR="006E4504" w:rsidRPr="00947915">
              <w:rPr>
                <w:lang w:eastAsia="en-US"/>
              </w:rPr>
              <w:t xml:space="preserve">, la fourniture et la pose de </w:t>
            </w:r>
            <w:r w:rsidRPr="00947915">
              <w:rPr>
                <w:b/>
                <w:lang w:eastAsia="en-US"/>
              </w:rPr>
              <w:t>ROULEAU (Rl)</w:t>
            </w:r>
            <w:r w:rsidRPr="00947915">
              <w:rPr>
                <w:lang w:eastAsia="en-US"/>
              </w:rPr>
              <w:t xml:space="preserve"> de câble VG1,5 mm</w:t>
            </w:r>
            <w:r w:rsidRPr="00947915">
              <w:rPr>
                <w:vertAlign w:val="superscript"/>
                <w:lang w:eastAsia="en-US"/>
              </w:rPr>
              <w:t>2</w:t>
            </w:r>
            <w:r w:rsidRPr="00947915">
              <w:rPr>
                <w:lang w:eastAsia="en-US"/>
              </w:rPr>
              <w:t xml:space="preserve">. </w:t>
            </w:r>
          </w:p>
          <w:p w:rsidR="00F1137D" w:rsidRPr="00947915" w:rsidRDefault="00F1137D" w:rsidP="00291EFB">
            <w:pPr>
              <w:spacing w:after="120" w:line="276" w:lineRule="auto"/>
              <w:jc w:val="both"/>
              <w:rPr>
                <w:b/>
                <w:u w:val="single"/>
                <w:lang w:eastAsia="en-US"/>
              </w:rPr>
            </w:pPr>
            <w:r w:rsidRPr="00947915">
              <w:rPr>
                <w:b/>
                <w:lang w:eastAsia="en-US"/>
              </w:rPr>
              <w:t xml:space="preserve">Le rouleau à </w:t>
            </w:r>
            <w:r w:rsidRPr="00947915">
              <w:rPr>
                <w:lang w:eastAsia="en-US"/>
              </w:rPr>
              <w:t xml:space="preserve">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703</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Fil TH2,5 mm</w:t>
            </w:r>
            <w:r w:rsidRPr="00947915">
              <w:rPr>
                <w:b/>
                <w:u w:val="single"/>
                <w:vertAlign w:val="superscript"/>
                <w:lang w:eastAsia="en-US"/>
              </w:rPr>
              <w:t>2</w:t>
            </w:r>
          </w:p>
          <w:p w:rsidR="00F1137D" w:rsidRPr="00947915" w:rsidRDefault="00F1137D" w:rsidP="00291EFB">
            <w:pPr>
              <w:spacing w:after="120" w:line="276" w:lineRule="auto"/>
              <w:jc w:val="both"/>
              <w:rPr>
                <w:lang w:eastAsia="en-US"/>
              </w:rPr>
            </w:pPr>
            <w:r w:rsidRPr="00947915">
              <w:rPr>
                <w:lang w:eastAsia="en-US"/>
              </w:rPr>
              <w:t>Ce prix rémunère, dans les conditions générales prévues au contra</w:t>
            </w:r>
            <w:r w:rsidR="006E4504" w:rsidRPr="00947915">
              <w:rPr>
                <w:lang w:eastAsia="en-US"/>
              </w:rPr>
              <w:t>t, la fourniture et la pose de</w:t>
            </w:r>
            <w:r w:rsidRPr="00947915">
              <w:rPr>
                <w:lang w:eastAsia="en-US"/>
              </w:rPr>
              <w:t xml:space="preserve"> </w:t>
            </w:r>
            <w:r w:rsidRPr="00947915">
              <w:rPr>
                <w:b/>
                <w:lang w:eastAsia="en-US"/>
              </w:rPr>
              <w:t>ROULEAU (Rl)</w:t>
            </w:r>
            <w:r w:rsidRPr="00947915">
              <w:rPr>
                <w:lang w:eastAsia="en-US"/>
              </w:rPr>
              <w:t xml:space="preserve"> de fil TH2,5 mm</w:t>
            </w:r>
            <w:r w:rsidRPr="00947915">
              <w:rPr>
                <w:vertAlign w:val="superscript"/>
                <w:lang w:eastAsia="en-US"/>
              </w:rPr>
              <w:t>2</w:t>
            </w:r>
            <w:r w:rsidRPr="00947915">
              <w:rPr>
                <w:lang w:eastAsia="en-US"/>
              </w:rPr>
              <w:t xml:space="preserve">. </w:t>
            </w:r>
          </w:p>
          <w:p w:rsidR="00F1137D" w:rsidRPr="00947915" w:rsidRDefault="00F1137D" w:rsidP="00291EFB">
            <w:pPr>
              <w:spacing w:after="120" w:line="276" w:lineRule="auto"/>
              <w:jc w:val="both"/>
              <w:rPr>
                <w:b/>
                <w:u w:val="single"/>
                <w:lang w:eastAsia="en-US"/>
              </w:rPr>
            </w:pPr>
            <w:r w:rsidRPr="00947915">
              <w:rPr>
                <w:b/>
                <w:lang w:eastAsia="en-US"/>
              </w:rPr>
              <w:t xml:space="preserve">Le rouleau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704</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 xml:space="preserve">Réglette de 120 </w:t>
            </w:r>
          </w:p>
          <w:p w:rsidR="00F1137D" w:rsidRPr="00947915" w:rsidRDefault="00F1137D" w:rsidP="00291EFB">
            <w:pPr>
              <w:spacing w:after="120" w:line="276" w:lineRule="auto"/>
              <w:jc w:val="both"/>
              <w:rPr>
                <w:lang w:eastAsia="en-US"/>
              </w:rPr>
            </w:pPr>
            <w:r w:rsidRPr="00947915">
              <w:rPr>
                <w:lang w:eastAsia="en-US"/>
              </w:rPr>
              <w:t>Ce prix rémunère, dans les conditions générales prévues au contrat, à l’</w:t>
            </w:r>
            <w:r w:rsidRPr="00947915">
              <w:rPr>
                <w:b/>
                <w:lang w:eastAsia="en-US"/>
              </w:rPr>
              <w:t xml:space="preserve">UNITE(U) </w:t>
            </w:r>
            <w:r w:rsidRPr="00947915">
              <w:rPr>
                <w:lang w:eastAsia="en-US"/>
              </w:rPr>
              <w:t>la fourniture e</w:t>
            </w:r>
            <w:r w:rsidR="006E4504" w:rsidRPr="00947915">
              <w:rPr>
                <w:lang w:eastAsia="en-US"/>
              </w:rPr>
              <w:t xml:space="preserve">t la pose de </w:t>
            </w:r>
            <w:r w:rsidRPr="00947915">
              <w:rPr>
                <w:lang w:eastAsia="en-US"/>
              </w:rPr>
              <w:t xml:space="preserve"> réglette de </w:t>
            </w:r>
            <w:smartTag w:uri="urn:schemas-microsoft-com:office:smarttags" w:element="metricconverter">
              <w:smartTagPr>
                <w:attr w:name="ProductID" w:val="120 cm"/>
              </w:smartTagPr>
              <w:r w:rsidRPr="00947915">
                <w:rPr>
                  <w:lang w:eastAsia="en-US"/>
                </w:rPr>
                <w:t>120 cm</w:t>
              </w:r>
            </w:smartTag>
            <w:r w:rsidRPr="00947915">
              <w:rPr>
                <w:lang w:eastAsia="en-US"/>
              </w:rPr>
              <w:t>.</w:t>
            </w:r>
          </w:p>
          <w:p w:rsidR="00F1137D" w:rsidRPr="00947915" w:rsidRDefault="00F1137D" w:rsidP="00291EFB">
            <w:pPr>
              <w:spacing w:after="120" w:line="276" w:lineRule="auto"/>
              <w:jc w:val="both"/>
              <w:rPr>
                <w:b/>
                <w:u w:val="single"/>
                <w:lang w:eastAsia="en-US"/>
              </w:rPr>
            </w:pPr>
            <w:r w:rsidRPr="00947915">
              <w:rPr>
                <w:b/>
                <w:lang w:eastAsia="en-US"/>
              </w:rPr>
              <w:t xml:space="preserve"> L’unité à </w:t>
            </w:r>
            <w:r w:rsidRPr="00947915">
              <w:rPr>
                <w:lang w:eastAsia="en-US"/>
              </w:rPr>
              <w:t xml:space="preserve">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705</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 xml:space="preserve">Hublot rond étanche ou réglette de 120 </w:t>
            </w:r>
          </w:p>
          <w:p w:rsidR="00F1137D" w:rsidRPr="00947915" w:rsidRDefault="00F1137D" w:rsidP="00291EFB">
            <w:pPr>
              <w:spacing w:after="120" w:line="276" w:lineRule="auto"/>
              <w:jc w:val="both"/>
              <w:rPr>
                <w:lang w:eastAsia="en-US"/>
              </w:rPr>
            </w:pPr>
            <w:r w:rsidRPr="00947915">
              <w:rPr>
                <w:lang w:eastAsia="en-US"/>
              </w:rPr>
              <w:t>Ce prix rémunère, dans les conditions générales prévues au contrat, à l’</w:t>
            </w:r>
            <w:r w:rsidRPr="00947915">
              <w:rPr>
                <w:b/>
                <w:lang w:eastAsia="en-US"/>
              </w:rPr>
              <w:t xml:space="preserve">UNITE(U) </w:t>
            </w:r>
            <w:r w:rsidR="006E4504" w:rsidRPr="00947915">
              <w:rPr>
                <w:lang w:eastAsia="en-US"/>
              </w:rPr>
              <w:t>la fourniture et la pose de</w:t>
            </w:r>
            <w:r w:rsidRPr="00947915">
              <w:rPr>
                <w:lang w:eastAsia="en-US"/>
              </w:rPr>
              <w:t xml:space="preserve"> hublot rond étanche ou réglette de 120.</w:t>
            </w:r>
          </w:p>
          <w:p w:rsidR="00F1137D" w:rsidRPr="00947915" w:rsidRDefault="00F1137D" w:rsidP="00291EFB">
            <w:pPr>
              <w:spacing w:after="120" w:line="276" w:lineRule="auto"/>
              <w:jc w:val="both"/>
              <w:rPr>
                <w:b/>
                <w:u w:val="single"/>
                <w:lang w:eastAsia="en-US"/>
              </w:rPr>
            </w:pPr>
            <w:r w:rsidRPr="00947915">
              <w:rPr>
                <w:b/>
                <w:lang w:eastAsia="en-US"/>
              </w:rPr>
              <w:t xml:space="preserve"> L’unité à </w:t>
            </w:r>
            <w:r w:rsidRPr="00947915">
              <w:rPr>
                <w:lang w:eastAsia="en-US"/>
              </w:rPr>
              <w:t xml:space="preserve">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706</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 xml:space="preserve">Interrupteur et prise </w:t>
            </w:r>
          </w:p>
          <w:p w:rsidR="00F1137D" w:rsidRPr="00947915" w:rsidRDefault="00F1137D" w:rsidP="00291EFB">
            <w:pPr>
              <w:spacing w:after="120" w:line="276" w:lineRule="auto"/>
              <w:jc w:val="both"/>
              <w:rPr>
                <w:lang w:eastAsia="en-US"/>
              </w:rPr>
            </w:pPr>
            <w:r w:rsidRPr="00947915">
              <w:rPr>
                <w:lang w:eastAsia="en-US"/>
              </w:rPr>
              <w:t>Ce prix rémunère, dans les conditions générales prévues au contrat, à l’</w:t>
            </w:r>
            <w:r w:rsidRPr="00947915">
              <w:rPr>
                <w:b/>
                <w:lang w:eastAsia="en-US"/>
              </w:rPr>
              <w:t xml:space="preserve">UNITE(U) </w:t>
            </w:r>
            <w:r w:rsidR="006E4504" w:rsidRPr="00947915">
              <w:rPr>
                <w:lang w:eastAsia="en-US"/>
              </w:rPr>
              <w:t>la fourniture et la pose de</w:t>
            </w:r>
            <w:r w:rsidRPr="00947915">
              <w:rPr>
                <w:lang w:eastAsia="en-US"/>
              </w:rPr>
              <w:t xml:space="preserve"> prise ou interrupteur de courant </w:t>
            </w:r>
            <w:r w:rsidRPr="00947915">
              <w:rPr>
                <w:lang w:eastAsia="en-US"/>
              </w:rPr>
              <w:lastRenderedPageBreak/>
              <w:t xml:space="preserve">encastré. </w:t>
            </w:r>
          </w:p>
          <w:p w:rsidR="00F1137D" w:rsidRPr="00947915" w:rsidRDefault="00F1137D" w:rsidP="00291EFB">
            <w:pPr>
              <w:spacing w:after="120" w:line="276" w:lineRule="auto"/>
              <w:jc w:val="both"/>
              <w:rPr>
                <w:b/>
                <w:u w:val="single"/>
                <w:lang w:eastAsia="en-US"/>
              </w:rPr>
            </w:pPr>
            <w:r w:rsidRPr="00947915">
              <w:rPr>
                <w:b/>
                <w:lang w:eastAsia="en-US"/>
              </w:rPr>
              <w:t xml:space="preserve">L’unité à </w:t>
            </w:r>
            <w:r w:rsidRPr="00947915">
              <w:rPr>
                <w:lang w:eastAsia="en-US"/>
              </w:rPr>
              <w:t xml:space="preserve">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doub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lastRenderedPageBreak/>
              <w:t>707</w:t>
            </w:r>
          </w:p>
        </w:tc>
        <w:tc>
          <w:tcPr>
            <w:tcW w:w="7258" w:type="dxa"/>
            <w:tcBorders>
              <w:top w:val="single" w:sz="4" w:space="0" w:color="auto"/>
              <w:left w:val="single" w:sz="4" w:space="0" w:color="auto"/>
              <w:bottom w:val="doub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u w:val="single"/>
                <w:lang w:eastAsia="en-US"/>
              </w:rPr>
              <w:t xml:space="preserve">Attaches, dominos, boîtier de dérivation </w:t>
            </w:r>
          </w:p>
          <w:p w:rsidR="00F1137D" w:rsidRPr="00947915" w:rsidRDefault="00F1137D" w:rsidP="00291EFB">
            <w:pPr>
              <w:spacing w:after="120" w:line="276" w:lineRule="auto"/>
              <w:jc w:val="both"/>
              <w:rPr>
                <w:lang w:eastAsia="en-US"/>
              </w:rPr>
            </w:pPr>
            <w:r w:rsidRPr="00947915">
              <w:rPr>
                <w:lang w:eastAsia="en-US"/>
              </w:rPr>
              <w:t>Ce prix rémunère, dans les conditions générales prévues au contrat, l’</w:t>
            </w:r>
            <w:r w:rsidRPr="00947915">
              <w:rPr>
                <w:b/>
                <w:lang w:eastAsia="en-US"/>
              </w:rPr>
              <w:t xml:space="preserve">ENSEMBLE (ENS) </w:t>
            </w:r>
            <w:r w:rsidRPr="00947915">
              <w:rPr>
                <w:lang w:eastAsia="en-US"/>
              </w:rPr>
              <w:t xml:space="preserve">du petit matériel (attaches, dominos, boîtier de dérivation) nécessaire pour l’installation électrique du bâtiment. </w:t>
            </w:r>
          </w:p>
          <w:p w:rsidR="00F1137D" w:rsidRPr="00947915" w:rsidRDefault="00F1137D" w:rsidP="00291EFB">
            <w:pPr>
              <w:spacing w:after="120" w:line="276" w:lineRule="auto"/>
              <w:jc w:val="both"/>
              <w:rPr>
                <w:b/>
                <w:u w:val="single"/>
                <w:lang w:eastAsia="en-US"/>
              </w:rPr>
            </w:pPr>
            <w:r w:rsidRPr="00947915">
              <w:rPr>
                <w:b/>
                <w:lang w:eastAsia="en-US"/>
              </w:rPr>
              <w:t xml:space="preserve">L’ensemble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double" w:sz="4" w:space="0" w:color="auto"/>
              <w:right w:val="double" w:sz="4" w:space="0" w:color="auto"/>
            </w:tcBorders>
          </w:tcPr>
          <w:p w:rsidR="00F1137D" w:rsidRPr="00947915" w:rsidRDefault="00F1137D" w:rsidP="00291EFB">
            <w:pPr>
              <w:spacing w:line="276" w:lineRule="auto"/>
              <w:rPr>
                <w:u w:val="single"/>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line="276" w:lineRule="auto"/>
              <w:rPr>
                <w:lang w:eastAsia="en-US"/>
              </w:rPr>
            </w:pPr>
            <w:r w:rsidRPr="00947915">
              <w:rPr>
                <w:b/>
                <w:bCs/>
                <w:u w:val="single"/>
                <w:lang w:eastAsia="en-US"/>
              </w:rPr>
              <w:t xml:space="preserve">Lot  800 : PEINTURES   </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801</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keepNext/>
              <w:keepLines/>
              <w:spacing w:before="200" w:line="276" w:lineRule="auto"/>
              <w:ind w:hanging="1347"/>
              <w:jc w:val="both"/>
              <w:outlineLvl w:val="5"/>
              <w:rPr>
                <w:b/>
                <w:iCs/>
                <w:u w:val="single"/>
                <w:lang w:eastAsia="en-US"/>
              </w:rPr>
            </w:pPr>
            <w:r w:rsidRPr="00947915">
              <w:rPr>
                <w:i/>
                <w:iCs/>
                <w:lang w:eastAsia="en-US"/>
              </w:rPr>
              <w:t>Plafo</w:t>
            </w:r>
            <w:r w:rsidRPr="00947915">
              <w:rPr>
                <w:b/>
                <w:iCs/>
                <w:u w:val="single"/>
                <w:lang w:eastAsia="en-US"/>
              </w:rPr>
              <w:t>Peintu</w:t>
            </w:r>
            <w:r w:rsidRPr="00947915">
              <w:rPr>
                <w:b/>
                <w:iCs/>
                <w:lang w:eastAsia="en-US"/>
              </w:rPr>
              <w:t xml:space="preserve"> </w:t>
            </w:r>
            <w:r w:rsidRPr="00947915">
              <w:rPr>
                <w:b/>
                <w:iCs/>
                <w:u w:val="single"/>
                <w:lang w:eastAsia="en-US"/>
              </w:rPr>
              <w:t>Peinture sur plafond</w:t>
            </w:r>
          </w:p>
          <w:p w:rsidR="00F1137D" w:rsidRPr="00947915" w:rsidRDefault="00F1137D" w:rsidP="00291EFB">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F1137D" w:rsidRPr="00947915" w:rsidRDefault="00F1137D" w:rsidP="00291EFB">
            <w:pPr>
              <w:spacing w:line="276" w:lineRule="auto"/>
              <w:rPr>
                <w:b/>
                <w:lang w:eastAsia="en-US"/>
              </w:rPr>
            </w:pPr>
            <w:r w:rsidRPr="00947915">
              <w:rPr>
                <w:b/>
                <w:lang w:eastAsia="en-US"/>
              </w:rPr>
              <w:t xml:space="preserve">Le mètre carré à </w:t>
            </w:r>
            <w:r w:rsidRPr="00947915">
              <w:rPr>
                <w:lang w:eastAsia="en-US"/>
              </w:rPr>
              <w:t xml:space="preserve">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802</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9C28B1">
            <w:pPr>
              <w:keepNext/>
              <w:keepLines/>
              <w:spacing w:before="200" w:line="276" w:lineRule="auto"/>
              <w:ind w:left="441" w:hanging="1646"/>
              <w:outlineLvl w:val="5"/>
              <w:rPr>
                <w:b/>
                <w:iCs/>
                <w:u w:val="single"/>
                <w:lang w:eastAsia="en-US"/>
              </w:rPr>
            </w:pPr>
            <w:r w:rsidRPr="00947915">
              <w:rPr>
                <w:b/>
                <w:iCs/>
                <w:u w:val="single"/>
                <w:lang w:eastAsia="en-US"/>
              </w:rPr>
              <w:t xml:space="preserve">                    Peinture sur murs extérieurs</w:t>
            </w:r>
          </w:p>
          <w:p w:rsidR="00F1137D" w:rsidRPr="00947915" w:rsidRDefault="00F1137D" w:rsidP="00291EFB">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F1137D" w:rsidRPr="00947915" w:rsidRDefault="00F1137D" w:rsidP="00291EFB">
            <w:pPr>
              <w:spacing w:line="276" w:lineRule="auto"/>
              <w:rPr>
                <w:b/>
                <w:lang w:eastAsia="en-US"/>
              </w:rPr>
            </w:pPr>
            <w:r w:rsidRPr="00947915">
              <w:rPr>
                <w:b/>
                <w:lang w:eastAsia="en-US"/>
              </w:rPr>
              <w:t xml:space="preserve">Le mètre carré à </w:t>
            </w:r>
            <w:r w:rsidRPr="00947915">
              <w:rPr>
                <w:lang w:eastAsia="en-US"/>
              </w:rPr>
              <w:t xml:space="preserve">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803</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9C28B1">
            <w:pPr>
              <w:keepNext/>
              <w:keepLines/>
              <w:spacing w:before="200" w:line="276" w:lineRule="auto"/>
              <w:ind w:left="299" w:hanging="1347"/>
              <w:outlineLvl w:val="5"/>
              <w:rPr>
                <w:b/>
                <w:iCs/>
                <w:u w:val="single"/>
                <w:lang w:eastAsia="en-US"/>
              </w:rPr>
            </w:pPr>
            <w:r w:rsidRPr="00947915">
              <w:rPr>
                <w:b/>
                <w:iCs/>
                <w:u w:val="single"/>
                <w:lang w:eastAsia="en-US"/>
              </w:rPr>
              <w:t xml:space="preserve">                    Peinture sur murs intérieurs</w:t>
            </w:r>
          </w:p>
          <w:p w:rsidR="00F1137D" w:rsidRPr="00947915" w:rsidRDefault="00F1137D" w:rsidP="00291EFB">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F1137D" w:rsidRPr="00947915" w:rsidRDefault="00F1137D" w:rsidP="00291EFB">
            <w:pPr>
              <w:spacing w:line="276" w:lineRule="auto"/>
              <w:rPr>
                <w:b/>
                <w:lang w:eastAsia="en-US"/>
              </w:rPr>
            </w:pPr>
            <w:r w:rsidRPr="00947915">
              <w:rPr>
                <w:b/>
                <w:lang w:eastAsia="en-US"/>
              </w:rPr>
              <w:t xml:space="preserve">Le mètre carré à 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804</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9C28B1">
            <w:pPr>
              <w:keepNext/>
              <w:keepLines/>
              <w:spacing w:before="200" w:line="276" w:lineRule="auto"/>
              <w:ind w:left="157" w:hanging="1347"/>
              <w:outlineLvl w:val="5"/>
              <w:rPr>
                <w:b/>
                <w:iCs/>
                <w:u w:val="single"/>
                <w:lang w:eastAsia="en-US"/>
              </w:rPr>
            </w:pPr>
            <w:r w:rsidRPr="00947915">
              <w:rPr>
                <w:b/>
                <w:iCs/>
                <w:u w:val="single"/>
                <w:lang w:eastAsia="en-US"/>
              </w:rPr>
              <w:t xml:space="preserve">                    Peinture sur menuiserie</w:t>
            </w:r>
          </w:p>
          <w:p w:rsidR="00F1137D" w:rsidRPr="00947915" w:rsidRDefault="00F1137D" w:rsidP="00291EFB">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F1137D" w:rsidRPr="00947915" w:rsidRDefault="00F1137D" w:rsidP="00291EFB">
            <w:pPr>
              <w:spacing w:line="276" w:lineRule="auto"/>
              <w:rPr>
                <w:b/>
                <w:lang w:eastAsia="en-US"/>
              </w:rPr>
            </w:pPr>
            <w:r w:rsidRPr="00947915">
              <w:rPr>
                <w:b/>
                <w:lang w:eastAsia="en-US"/>
              </w:rPr>
              <w:t xml:space="preserve">Le mètre carré à 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F1137D" w:rsidRPr="00947915" w:rsidRDefault="00F1137D" w:rsidP="00291EFB">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after="120" w:line="276" w:lineRule="auto"/>
              <w:jc w:val="both"/>
              <w:rPr>
                <w:lang w:eastAsia="en-US"/>
              </w:rPr>
            </w:pPr>
            <w:r w:rsidRPr="00947915">
              <w:rPr>
                <w:b/>
                <w:bCs/>
                <w:u w:val="single"/>
                <w:lang w:eastAsia="en-US"/>
              </w:rPr>
              <w:t xml:space="preserve">Lot 900 : VRD   </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901</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line="276" w:lineRule="auto"/>
              <w:rPr>
                <w:b/>
                <w:u w:val="single"/>
                <w:lang w:eastAsia="en-US"/>
              </w:rPr>
            </w:pPr>
            <w:r w:rsidRPr="00947915">
              <w:rPr>
                <w:b/>
                <w:u w:val="single"/>
                <w:lang w:eastAsia="en-US"/>
              </w:rPr>
              <w:t xml:space="preserve">Caniveaux d’évacuation des eaux de pluies </w:t>
            </w:r>
          </w:p>
          <w:p w:rsidR="00F1137D" w:rsidRPr="00947915" w:rsidRDefault="00F1137D" w:rsidP="00291EFB">
            <w:pPr>
              <w:spacing w:after="120" w:line="276" w:lineRule="auto"/>
              <w:ind w:left="72"/>
              <w:jc w:val="both"/>
              <w:rPr>
                <w:lang w:eastAsia="en-US"/>
              </w:rPr>
            </w:pPr>
            <w:r w:rsidRPr="00947915">
              <w:rPr>
                <w:lang w:eastAsia="en-US"/>
              </w:rPr>
              <w:t xml:space="preserve">Ce prix rémunère, selon les conditions générales prévues au contrat le </w:t>
            </w:r>
            <w:r w:rsidRPr="00947915">
              <w:rPr>
                <w:b/>
                <w:lang w:eastAsia="en-US"/>
              </w:rPr>
              <w:t xml:space="preserve">METRE LINEAIRE </w:t>
            </w:r>
            <w:r w:rsidRPr="00947915">
              <w:rPr>
                <w:lang w:eastAsia="en-US"/>
              </w:rPr>
              <w:t xml:space="preserve">(ml) de caniveau. Il rémunère tous les travaux tels qu'ils sont décrits dans le </w:t>
            </w:r>
            <w:r w:rsidRPr="00947915">
              <w:rPr>
                <w:b/>
                <w:lang w:eastAsia="en-US"/>
              </w:rPr>
              <w:t>“ CCTP ”</w:t>
            </w:r>
            <w:r w:rsidRPr="00947915">
              <w:rPr>
                <w:lang w:eastAsia="en-US"/>
              </w:rPr>
              <w:t xml:space="preserve">. </w:t>
            </w:r>
          </w:p>
          <w:p w:rsidR="00F1137D" w:rsidRPr="00947915" w:rsidRDefault="00F1137D" w:rsidP="00291EFB">
            <w:pPr>
              <w:spacing w:line="276" w:lineRule="auto"/>
              <w:jc w:val="both"/>
              <w:rPr>
                <w:iCs/>
                <w:lang w:eastAsia="en-US"/>
              </w:rPr>
            </w:pPr>
            <w:r w:rsidRPr="00947915">
              <w:rPr>
                <w:b/>
                <w:iCs/>
                <w:lang w:eastAsia="en-US"/>
              </w:rPr>
              <w:t>Le mètre linéaire à</w:t>
            </w:r>
            <w:r w:rsidRPr="00947915">
              <w:rPr>
                <w:iCs/>
                <w:lang w:eastAsia="en-US"/>
              </w:rPr>
              <w:t xml:space="preserve"> __________________________ Francs CFA </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r w:rsidR="00947915" w:rsidRPr="00947915" w:rsidTr="003A6492">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F1137D" w:rsidRPr="00947915" w:rsidRDefault="00F1137D" w:rsidP="00291EFB">
            <w:pPr>
              <w:spacing w:line="276" w:lineRule="auto"/>
              <w:jc w:val="center"/>
              <w:rPr>
                <w:b/>
                <w:bCs/>
                <w:lang w:eastAsia="en-US"/>
              </w:rPr>
            </w:pPr>
            <w:r w:rsidRPr="00947915">
              <w:rPr>
                <w:b/>
                <w:bCs/>
                <w:lang w:eastAsia="en-US"/>
              </w:rPr>
              <w:t>902</w:t>
            </w:r>
          </w:p>
        </w:tc>
        <w:tc>
          <w:tcPr>
            <w:tcW w:w="7258" w:type="dxa"/>
            <w:tcBorders>
              <w:top w:val="single" w:sz="4" w:space="0" w:color="auto"/>
              <w:left w:val="single" w:sz="4" w:space="0" w:color="auto"/>
              <w:bottom w:val="single" w:sz="4" w:space="0" w:color="auto"/>
              <w:right w:val="single" w:sz="4" w:space="0" w:color="auto"/>
            </w:tcBorders>
            <w:hideMark/>
          </w:tcPr>
          <w:p w:rsidR="00F1137D" w:rsidRPr="00947915" w:rsidRDefault="00F1137D" w:rsidP="00291EFB">
            <w:pPr>
              <w:spacing w:line="276" w:lineRule="auto"/>
              <w:rPr>
                <w:b/>
                <w:u w:val="single"/>
                <w:lang w:eastAsia="en-US"/>
              </w:rPr>
            </w:pPr>
            <w:r w:rsidRPr="00947915">
              <w:rPr>
                <w:b/>
                <w:u w:val="single"/>
                <w:lang w:eastAsia="en-US"/>
              </w:rPr>
              <w:t xml:space="preserve">Dallage </w:t>
            </w:r>
            <w:r w:rsidR="002F3FF0" w:rsidRPr="00947915">
              <w:rPr>
                <w:b/>
                <w:u w:val="single"/>
                <w:lang w:eastAsia="en-US"/>
              </w:rPr>
              <w:t xml:space="preserve">et propreté </w:t>
            </w:r>
            <w:r w:rsidRPr="00947915">
              <w:rPr>
                <w:b/>
                <w:u w:val="single"/>
                <w:lang w:eastAsia="en-US"/>
              </w:rPr>
              <w:t xml:space="preserve">tout autour du bâtiment </w:t>
            </w:r>
          </w:p>
          <w:p w:rsidR="00F1137D" w:rsidRPr="00947915" w:rsidRDefault="00F1137D" w:rsidP="00291EFB">
            <w:pPr>
              <w:spacing w:after="120" w:line="276" w:lineRule="auto"/>
              <w:ind w:left="72"/>
              <w:jc w:val="both"/>
              <w:rPr>
                <w:lang w:eastAsia="en-US"/>
              </w:rPr>
            </w:pPr>
            <w:r w:rsidRPr="00947915">
              <w:rPr>
                <w:lang w:eastAsia="en-US"/>
              </w:rPr>
              <w:t xml:space="preserve">Ce prix rémunère, selon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dallage exécuté à l’extérieur pour protéger les murs de soubassement. Il rémunère tous les travaux tels qu'ils sont décrits dans le </w:t>
            </w:r>
            <w:r w:rsidRPr="00947915">
              <w:rPr>
                <w:b/>
                <w:lang w:eastAsia="en-US"/>
              </w:rPr>
              <w:t xml:space="preserve">“ CCTP ”. </w:t>
            </w:r>
          </w:p>
          <w:p w:rsidR="00F1137D" w:rsidRPr="00947915" w:rsidRDefault="00F1137D" w:rsidP="00291EFB">
            <w:pPr>
              <w:spacing w:line="276" w:lineRule="auto"/>
              <w:rPr>
                <w:iCs/>
                <w:lang w:eastAsia="en-US"/>
              </w:rPr>
            </w:pPr>
            <w:r w:rsidRPr="00947915">
              <w:rPr>
                <w:b/>
                <w:iCs/>
                <w:lang w:eastAsia="en-US"/>
              </w:rPr>
              <w:t>Le mètre carré à</w:t>
            </w:r>
            <w:r w:rsidRPr="00947915">
              <w:rPr>
                <w:iCs/>
                <w:lang w:eastAsia="en-US"/>
              </w:rPr>
              <w:t xml:space="preserve"> ____________________________ Francs CFA </w:t>
            </w:r>
          </w:p>
        </w:tc>
        <w:tc>
          <w:tcPr>
            <w:tcW w:w="2112" w:type="dxa"/>
            <w:tcBorders>
              <w:top w:val="single" w:sz="4" w:space="0" w:color="auto"/>
              <w:left w:val="single" w:sz="4" w:space="0" w:color="auto"/>
              <w:bottom w:val="single" w:sz="4" w:space="0" w:color="auto"/>
              <w:right w:val="double" w:sz="4" w:space="0" w:color="auto"/>
            </w:tcBorders>
          </w:tcPr>
          <w:p w:rsidR="00F1137D" w:rsidRPr="00947915" w:rsidRDefault="00F1137D" w:rsidP="00291EFB">
            <w:pPr>
              <w:spacing w:line="276" w:lineRule="auto"/>
              <w:rPr>
                <w:lang w:eastAsia="en-US"/>
              </w:rPr>
            </w:pPr>
          </w:p>
        </w:tc>
      </w:tr>
    </w:tbl>
    <w:p w:rsidR="00F1137D" w:rsidRPr="00947915" w:rsidRDefault="008F054E" w:rsidP="008F054E">
      <w:pPr>
        <w:tabs>
          <w:tab w:val="left" w:pos="2905"/>
        </w:tabs>
        <w:spacing w:after="160" w:line="276" w:lineRule="auto"/>
        <w:rPr>
          <w:b/>
        </w:rPr>
      </w:pPr>
      <w:r w:rsidRPr="00947915">
        <w:rPr>
          <w:b/>
        </w:rPr>
        <w:lastRenderedPageBreak/>
        <w:tab/>
      </w:r>
    </w:p>
    <w:p w:rsidR="008F054E" w:rsidRPr="00947915" w:rsidRDefault="008F054E" w:rsidP="008F054E">
      <w:pPr>
        <w:jc w:val="center"/>
        <w:rPr>
          <w:sz w:val="40"/>
          <w:u w:val="single"/>
        </w:rPr>
      </w:pPr>
      <w:r w:rsidRPr="00947915">
        <w:rPr>
          <w:rFonts w:eastAsia="Gill Sans MT"/>
          <w:b/>
          <w:szCs w:val="16"/>
          <w:u w:val="single"/>
          <w:lang w:eastAsia="en-US"/>
        </w:rPr>
        <w:t>LOT2 : CONSTRUCTION DU BUREAU DU DIRECTEUR DE L’ECOLE PUBLIQUE DE LA BRIQUETERIE</w:t>
      </w:r>
    </w:p>
    <w:tbl>
      <w:tblPr>
        <w:tblW w:w="10348"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638"/>
        <w:gridCol w:w="7598"/>
        <w:gridCol w:w="2112"/>
      </w:tblGrid>
      <w:tr w:rsidR="00947915" w:rsidRPr="00947915" w:rsidTr="00C25962">
        <w:trPr>
          <w:jc w:val="center"/>
        </w:trPr>
        <w:tc>
          <w:tcPr>
            <w:tcW w:w="638" w:type="dxa"/>
            <w:tcBorders>
              <w:top w:val="double" w:sz="4" w:space="0" w:color="auto"/>
              <w:left w:val="double" w:sz="4" w:space="0" w:color="auto"/>
              <w:bottom w:val="single" w:sz="4" w:space="0" w:color="auto"/>
              <w:right w:val="single" w:sz="4" w:space="0" w:color="auto"/>
            </w:tcBorders>
          </w:tcPr>
          <w:p w:rsidR="008851EE" w:rsidRPr="00947915" w:rsidRDefault="008851EE" w:rsidP="00291EFB">
            <w:pPr>
              <w:spacing w:line="276" w:lineRule="auto"/>
              <w:jc w:val="center"/>
              <w:rPr>
                <w:b/>
                <w:lang w:eastAsia="en-US"/>
              </w:rPr>
            </w:pPr>
          </w:p>
          <w:p w:rsidR="008851EE" w:rsidRPr="00947915" w:rsidRDefault="008851EE" w:rsidP="00291EFB">
            <w:pPr>
              <w:spacing w:line="276" w:lineRule="auto"/>
              <w:jc w:val="center"/>
              <w:rPr>
                <w:lang w:eastAsia="en-US"/>
              </w:rPr>
            </w:pPr>
            <w:r w:rsidRPr="00947915">
              <w:rPr>
                <w:b/>
                <w:lang w:eastAsia="en-US"/>
              </w:rPr>
              <w:t>N° Prix</w:t>
            </w:r>
          </w:p>
        </w:tc>
        <w:tc>
          <w:tcPr>
            <w:tcW w:w="7598" w:type="dxa"/>
            <w:tcBorders>
              <w:top w:val="double" w:sz="4" w:space="0" w:color="auto"/>
              <w:left w:val="single" w:sz="4" w:space="0" w:color="auto"/>
              <w:bottom w:val="single" w:sz="4" w:space="0" w:color="auto"/>
              <w:right w:val="single" w:sz="4" w:space="0" w:color="auto"/>
            </w:tcBorders>
            <w:hideMark/>
          </w:tcPr>
          <w:p w:rsidR="008851EE" w:rsidRPr="00947915" w:rsidRDefault="008851EE" w:rsidP="00291EFB">
            <w:pPr>
              <w:spacing w:line="276" w:lineRule="auto"/>
              <w:jc w:val="center"/>
              <w:rPr>
                <w:b/>
                <w:lang w:eastAsia="en-US"/>
              </w:rPr>
            </w:pPr>
            <w:r w:rsidRPr="00947915">
              <w:rPr>
                <w:b/>
                <w:lang w:eastAsia="en-US"/>
              </w:rPr>
              <w:t>Désignation des Tâches</w:t>
            </w:r>
          </w:p>
          <w:p w:rsidR="008851EE" w:rsidRPr="00947915" w:rsidRDefault="008851EE" w:rsidP="00291EFB">
            <w:pPr>
              <w:spacing w:line="276" w:lineRule="auto"/>
              <w:jc w:val="center"/>
              <w:rPr>
                <w:lang w:eastAsia="en-US"/>
              </w:rPr>
            </w:pPr>
            <w:r w:rsidRPr="00947915">
              <w:rPr>
                <w:b/>
                <w:lang w:eastAsia="en-US"/>
              </w:rPr>
              <w:t>Prix unitaire hors TVA en lettres (Francs CFA)</w:t>
            </w:r>
          </w:p>
        </w:tc>
        <w:tc>
          <w:tcPr>
            <w:tcW w:w="2112" w:type="dxa"/>
            <w:tcBorders>
              <w:top w:val="double" w:sz="4" w:space="0" w:color="auto"/>
              <w:left w:val="single" w:sz="4" w:space="0" w:color="auto"/>
              <w:bottom w:val="single" w:sz="4" w:space="0" w:color="auto"/>
              <w:right w:val="double" w:sz="4" w:space="0" w:color="auto"/>
            </w:tcBorders>
            <w:hideMark/>
          </w:tcPr>
          <w:p w:rsidR="008851EE" w:rsidRPr="00947915" w:rsidRDefault="008851EE" w:rsidP="00291EFB">
            <w:pPr>
              <w:spacing w:line="276" w:lineRule="auto"/>
              <w:jc w:val="center"/>
              <w:rPr>
                <w:b/>
                <w:lang w:eastAsia="en-US"/>
              </w:rPr>
            </w:pPr>
            <w:r w:rsidRPr="00947915">
              <w:rPr>
                <w:b/>
                <w:lang w:eastAsia="en-US"/>
              </w:rPr>
              <w:t>Prix Unitaires</w:t>
            </w:r>
          </w:p>
          <w:p w:rsidR="008851EE" w:rsidRPr="00947915" w:rsidRDefault="008851EE" w:rsidP="00291EFB">
            <w:pPr>
              <w:spacing w:line="276" w:lineRule="auto"/>
              <w:jc w:val="center"/>
              <w:rPr>
                <w:lang w:eastAsia="en-US"/>
              </w:rPr>
            </w:pPr>
            <w:r w:rsidRPr="00947915">
              <w:rPr>
                <w:b/>
                <w:lang w:eastAsia="en-US"/>
              </w:rPr>
              <w:t xml:space="preserve"> en Chiffre (F.CFA)</w:t>
            </w:r>
          </w:p>
        </w:tc>
      </w:tr>
      <w:tr w:rsidR="00947915" w:rsidRPr="00947915" w:rsidTr="00C25962">
        <w:trPr>
          <w:trHeight w:val="383"/>
          <w:jc w:val="center"/>
        </w:trPr>
        <w:tc>
          <w:tcPr>
            <w:tcW w:w="638" w:type="dxa"/>
            <w:tcBorders>
              <w:top w:val="single" w:sz="4" w:space="0" w:color="auto"/>
              <w:left w:val="double" w:sz="4" w:space="0" w:color="auto"/>
              <w:bottom w:val="single" w:sz="4" w:space="0" w:color="auto"/>
              <w:right w:val="single" w:sz="4" w:space="0" w:color="auto"/>
            </w:tcBorders>
          </w:tcPr>
          <w:p w:rsidR="008851EE" w:rsidRPr="00947915" w:rsidRDefault="008851EE" w:rsidP="00291EFB">
            <w:pPr>
              <w:spacing w:line="276" w:lineRule="auto"/>
              <w:jc w:val="center"/>
              <w:rPr>
                <w:b/>
                <w:lang w:eastAsia="en-US"/>
              </w:rPr>
            </w:pP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line="276" w:lineRule="auto"/>
              <w:jc w:val="center"/>
              <w:rPr>
                <w:b/>
                <w:bCs/>
                <w:u w:val="single"/>
                <w:lang w:eastAsia="en-US"/>
              </w:rPr>
            </w:pPr>
            <w:r w:rsidRPr="00947915">
              <w:rPr>
                <w:b/>
                <w:bCs/>
                <w:u w:val="single"/>
                <w:lang w:eastAsia="en-US"/>
              </w:rPr>
              <w:t xml:space="preserve">Lot 100 : TRAVAUX PREPARATOIRES </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p w:rsidR="008851EE" w:rsidRPr="00947915" w:rsidRDefault="008851EE" w:rsidP="00291EFB">
            <w:pPr>
              <w:spacing w:line="276" w:lineRule="auto"/>
              <w:jc w:val="center"/>
              <w:rPr>
                <w:b/>
                <w:bCs/>
                <w:lang w:eastAsia="en-US"/>
              </w:rPr>
            </w:pPr>
            <w:r w:rsidRPr="00947915">
              <w:rPr>
                <w:b/>
                <w:bCs/>
                <w:lang w:eastAsia="en-US"/>
              </w:rPr>
              <w:t>101</w:t>
            </w:r>
          </w:p>
        </w:tc>
        <w:tc>
          <w:tcPr>
            <w:tcW w:w="7598" w:type="dxa"/>
            <w:tcBorders>
              <w:top w:val="single" w:sz="4" w:space="0" w:color="auto"/>
              <w:left w:val="single" w:sz="4" w:space="0" w:color="auto"/>
              <w:bottom w:val="single" w:sz="4" w:space="0" w:color="auto"/>
              <w:right w:val="single" w:sz="4" w:space="0" w:color="auto"/>
            </w:tcBorders>
          </w:tcPr>
          <w:p w:rsidR="008851EE" w:rsidRPr="00947915" w:rsidRDefault="008851EE" w:rsidP="00291EFB">
            <w:pPr>
              <w:tabs>
                <w:tab w:val="left" w:pos="708"/>
                <w:tab w:val="center" w:pos="4536"/>
                <w:tab w:val="right" w:pos="9072"/>
              </w:tabs>
              <w:spacing w:line="276" w:lineRule="auto"/>
              <w:rPr>
                <w:rFonts w:eastAsia="Calibri"/>
                <w:lang w:eastAsia="en-US"/>
              </w:rPr>
            </w:pPr>
          </w:p>
          <w:p w:rsidR="00A25A7E" w:rsidRPr="00947915" w:rsidRDefault="008851EE" w:rsidP="00291EFB">
            <w:pPr>
              <w:spacing w:after="120" w:line="276" w:lineRule="auto"/>
              <w:jc w:val="both"/>
              <w:rPr>
                <w:b/>
                <w:lang w:eastAsia="en-US"/>
              </w:rPr>
            </w:pPr>
            <w:r w:rsidRPr="00947915">
              <w:rPr>
                <w:lang w:eastAsia="en-US"/>
              </w:rPr>
              <w:t>Ce prix rémunère dans les conditions générales prévues au contrat au</w:t>
            </w:r>
            <w:r w:rsidRPr="00947915">
              <w:rPr>
                <w:b/>
                <w:lang w:eastAsia="en-US"/>
              </w:rPr>
              <w:t xml:space="preserve"> FORFAIT (FF) </w:t>
            </w:r>
            <w:r w:rsidR="00A25A7E" w:rsidRPr="00947915">
              <w:rPr>
                <w:lang w:eastAsia="en-US"/>
              </w:rPr>
              <w:t>et comprend les travaux préparatoires suivants :</w:t>
            </w:r>
          </w:p>
          <w:p w:rsidR="00F605C5" w:rsidRPr="00947915" w:rsidRDefault="00A25A7E" w:rsidP="00CD784E">
            <w:pPr>
              <w:pStyle w:val="Paragraphedeliste"/>
              <w:numPr>
                <w:ilvl w:val="0"/>
                <w:numId w:val="71"/>
              </w:numPr>
              <w:rPr>
                <w:lang w:eastAsia="fr-FR"/>
              </w:rPr>
            </w:pPr>
            <w:r w:rsidRPr="00947915">
              <w:rPr>
                <w:rFonts w:eastAsia="Calibri"/>
                <w:b/>
                <w:bCs/>
                <w:lang w:eastAsia="en-US"/>
              </w:rPr>
              <w:t>l’installation du chantier</w:t>
            </w:r>
            <w:r w:rsidRPr="00947915">
              <w:rPr>
                <w:rFonts w:eastAsia="Calibri"/>
                <w:bCs/>
                <w:lang w:eastAsia="en-US"/>
              </w:rPr>
              <w:t xml:space="preserve"> comprend les installations de chantier de l’entreprise, leur maintenance et leur fonctionnement pendant toute la durée du chantier, ce prix est payé en deux échéances</w:t>
            </w:r>
            <w:r w:rsidR="00F605C5" w:rsidRPr="00947915">
              <w:rPr>
                <w:rFonts w:eastAsia="Calibri"/>
                <w:bCs/>
                <w:lang w:eastAsia="en-US"/>
              </w:rPr>
              <w:t xml:space="preserve"> à savoir </w:t>
            </w:r>
            <w:r w:rsidR="00F605C5" w:rsidRPr="00947915">
              <w:rPr>
                <w:b/>
                <w:lang w:eastAsia="en-US"/>
              </w:rPr>
              <w:t>80%</w:t>
            </w:r>
            <w:r w:rsidR="00F605C5" w:rsidRPr="00947915">
              <w:rPr>
                <w:lang w:eastAsia="en-US"/>
              </w:rPr>
              <w:t xml:space="preserve"> dès la réception des installations de l’entreprise et l’approbation du projet d’exécution et Les vingt pour cent </w:t>
            </w:r>
            <w:r w:rsidR="00F605C5" w:rsidRPr="00947915">
              <w:rPr>
                <w:b/>
                <w:lang w:eastAsia="en-US"/>
              </w:rPr>
              <w:t>(20%)</w:t>
            </w:r>
            <w:r w:rsidR="00F605C5" w:rsidRPr="00947915">
              <w:rPr>
                <w:lang w:eastAsia="en-US"/>
              </w:rPr>
              <w:t xml:space="preserve"> restants seront versés dès la fin des travaux et de remise en état des lieux. </w:t>
            </w:r>
          </w:p>
          <w:p w:rsidR="00A25A7E" w:rsidRPr="00947915" w:rsidRDefault="00F605C5"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La location des locaux pour magasins</w:t>
            </w:r>
          </w:p>
          <w:p w:rsidR="00F605C5" w:rsidRPr="00947915" w:rsidRDefault="00F605C5"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La location des locaux pour bureaux tout au moins du conducteur des travaux ou chef de chantier</w:t>
            </w:r>
          </w:p>
          <w:p w:rsidR="00F605C5" w:rsidRPr="00947915" w:rsidRDefault="00F605C5"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 xml:space="preserve">L’aménagement des aires de stockage des matériaux et stationnement  des engins et des véhicules de </w:t>
            </w:r>
            <w:r w:rsidR="003053B3" w:rsidRPr="00947915">
              <w:rPr>
                <w:rFonts w:eastAsia="Calibri"/>
                <w:lang w:val="fr-FR" w:eastAsia="en-US"/>
              </w:rPr>
              <w:t>façon</w:t>
            </w:r>
            <w:r w:rsidRPr="00947915">
              <w:rPr>
                <w:rFonts w:eastAsia="Calibri"/>
                <w:lang w:val="fr-FR" w:eastAsia="en-US"/>
              </w:rPr>
              <w:t xml:space="preserve"> à ne pas perturber la circulation des </w:t>
            </w:r>
            <w:r w:rsidR="003053B3" w:rsidRPr="00947915">
              <w:rPr>
                <w:rFonts w:eastAsia="Calibri"/>
                <w:lang w:val="fr-FR" w:eastAsia="en-US"/>
              </w:rPr>
              <w:t>véhicules</w:t>
            </w:r>
            <w:r w:rsidRPr="00947915">
              <w:rPr>
                <w:rFonts w:eastAsia="Calibri"/>
                <w:lang w:val="fr-FR" w:eastAsia="en-US"/>
              </w:rPr>
              <w:t xml:space="preserve"> appartenant aux </w:t>
            </w:r>
            <w:r w:rsidR="003053B3" w:rsidRPr="00947915">
              <w:rPr>
                <w:rFonts w:eastAsia="Calibri"/>
                <w:lang w:val="fr-FR" w:eastAsia="en-US"/>
              </w:rPr>
              <w:t>usagers</w:t>
            </w:r>
            <w:r w:rsidRPr="00947915">
              <w:rPr>
                <w:rFonts w:eastAsia="Calibri"/>
                <w:lang w:val="fr-FR" w:eastAsia="en-US"/>
              </w:rPr>
              <w:t xml:space="preserve"> à l’</w:t>
            </w:r>
            <w:r w:rsidR="003053B3" w:rsidRPr="00947915">
              <w:rPr>
                <w:rFonts w:eastAsia="Calibri"/>
                <w:lang w:val="fr-FR" w:eastAsia="en-US"/>
              </w:rPr>
              <w:t>intérieur</w:t>
            </w:r>
            <w:r w:rsidRPr="00947915">
              <w:rPr>
                <w:rFonts w:eastAsia="Calibri"/>
                <w:lang w:val="fr-FR" w:eastAsia="en-US"/>
              </w:rPr>
              <w:t xml:space="preserve"> du camp administratif</w:t>
            </w:r>
          </w:p>
          <w:p w:rsidR="00F605C5" w:rsidRPr="00947915" w:rsidRDefault="00F605C5"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 xml:space="preserve">La mise en place des moyens de </w:t>
            </w:r>
            <w:r w:rsidR="003053B3" w:rsidRPr="00947915">
              <w:rPr>
                <w:rFonts w:eastAsia="Calibri"/>
                <w:lang w:val="fr-FR" w:eastAsia="en-US"/>
              </w:rPr>
              <w:t>liaison (téléphone</w:t>
            </w:r>
            <w:r w:rsidRPr="00947915">
              <w:rPr>
                <w:rFonts w:eastAsia="Calibri"/>
                <w:lang w:val="fr-FR" w:eastAsia="en-US"/>
              </w:rPr>
              <w:t xml:space="preserve">) et de gardiennage de leurs </w:t>
            </w:r>
            <w:r w:rsidR="003053B3" w:rsidRPr="00947915">
              <w:rPr>
                <w:rFonts w:eastAsia="Calibri"/>
                <w:lang w:val="fr-FR" w:eastAsia="en-US"/>
              </w:rPr>
              <w:t>matériaux</w:t>
            </w:r>
            <w:r w:rsidRPr="00947915">
              <w:rPr>
                <w:rFonts w:eastAsia="Calibri"/>
                <w:lang w:val="fr-FR" w:eastAsia="en-US"/>
              </w:rPr>
              <w:t xml:space="preserve"> et autres</w:t>
            </w:r>
          </w:p>
          <w:p w:rsidR="00F605C5" w:rsidRPr="00947915" w:rsidRDefault="00F605C5"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L’installation d’un panneau de chantier portant toutes les indications relatives au marché</w:t>
            </w:r>
          </w:p>
          <w:p w:rsidR="00F605C5" w:rsidRPr="00947915" w:rsidRDefault="00F605C5"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 xml:space="preserve">Toutes autres dispositions </w:t>
            </w:r>
            <w:r w:rsidR="003053B3" w:rsidRPr="00947915">
              <w:rPr>
                <w:rFonts w:eastAsia="Calibri"/>
                <w:lang w:val="fr-FR" w:eastAsia="en-US"/>
              </w:rPr>
              <w:t>nécessaires</w:t>
            </w:r>
            <w:r w:rsidRPr="00947915">
              <w:rPr>
                <w:rFonts w:eastAsia="Calibri"/>
                <w:lang w:val="fr-FR" w:eastAsia="en-US"/>
              </w:rPr>
              <w:t xml:space="preserve"> au bon fonctionnement du chantier</w:t>
            </w:r>
          </w:p>
          <w:p w:rsidR="00F605C5" w:rsidRPr="00947915" w:rsidRDefault="00F605C5"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Production des plans d’</w:t>
            </w:r>
            <w:r w:rsidR="003053B3" w:rsidRPr="00947915">
              <w:rPr>
                <w:rFonts w:eastAsia="Calibri"/>
                <w:lang w:val="fr-FR" w:eastAsia="en-US"/>
              </w:rPr>
              <w:t>exécutions</w:t>
            </w:r>
            <w:r w:rsidRPr="00947915">
              <w:rPr>
                <w:rFonts w:eastAsia="Calibri"/>
                <w:lang w:val="fr-FR" w:eastAsia="en-US"/>
              </w:rPr>
              <w:t xml:space="preserve"> aux </w:t>
            </w:r>
            <w:r w:rsidR="003053B3" w:rsidRPr="00947915">
              <w:rPr>
                <w:rFonts w:eastAsia="Calibri"/>
                <w:lang w:val="fr-FR" w:eastAsia="en-US"/>
              </w:rPr>
              <w:t>échelles</w:t>
            </w:r>
            <w:r w:rsidRPr="00947915">
              <w:rPr>
                <w:rFonts w:eastAsia="Calibri"/>
                <w:lang w:val="fr-FR" w:eastAsia="en-US"/>
              </w:rPr>
              <w:t xml:space="preserve"> convenables, d’un planning des travaux et d’un projet d’</w:t>
            </w:r>
            <w:r w:rsidR="003053B3" w:rsidRPr="00947915">
              <w:rPr>
                <w:rFonts w:eastAsia="Calibri"/>
                <w:lang w:val="fr-FR" w:eastAsia="en-US"/>
              </w:rPr>
              <w:t>exécution</w:t>
            </w:r>
          </w:p>
          <w:p w:rsidR="00F605C5" w:rsidRPr="00947915" w:rsidRDefault="00F605C5"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La bonne tenue d’un journal de chantier</w:t>
            </w:r>
          </w:p>
          <w:p w:rsidR="003053B3" w:rsidRPr="00947915" w:rsidRDefault="00F605C5"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La confection des plans de recollement</w:t>
            </w:r>
          </w:p>
          <w:p w:rsidR="003053B3" w:rsidRPr="00947915" w:rsidRDefault="003053B3"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Le démontage et le repliement des installations</w:t>
            </w:r>
          </w:p>
          <w:p w:rsidR="003053B3" w:rsidRPr="00947915" w:rsidRDefault="003053B3"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La remise en état du site conformément aux prescriptions environnementales et toutes autres sujétions nécessaires à la bonne exécution dans les délais impartis</w:t>
            </w:r>
          </w:p>
          <w:p w:rsidR="003053B3" w:rsidRPr="00947915" w:rsidRDefault="003053B3"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Approvisionnement suffisant dans le cadre de l’exécution du marché</w:t>
            </w:r>
          </w:p>
          <w:p w:rsidR="003053B3" w:rsidRPr="00947915" w:rsidRDefault="003053B3"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Port des EPI</w:t>
            </w:r>
          </w:p>
          <w:p w:rsidR="00F605C5" w:rsidRPr="00947915" w:rsidRDefault="003053B3" w:rsidP="00CD784E">
            <w:pPr>
              <w:pStyle w:val="Paragraphedeliste"/>
              <w:numPr>
                <w:ilvl w:val="0"/>
                <w:numId w:val="70"/>
              </w:numPr>
              <w:tabs>
                <w:tab w:val="left" w:pos="708"/>
                <w:tab w:val="center" w:pos="4536"/>
                <w:tab w:val="right" w:pos="9072"/>
              </w:tabs>
              <w:spacing w:line="276" w:lineRule="auto"/>
              <w:rPr>
                <w:rFonts w:eastAsia="Calibri"/>
                <w:lang w:eastAsia="en-US"/>
              </w:rPr>
            </w:pPr>
            <w:r w:rsidRPr="00947915">
              <w:rPr>
                <w:rFonts w:eastAsia="Calibri"/>
                <w:lang w:val="fr-FR" w:eastAsia="en-US"/>
              </w:rPr>
              <w:t>Il est indispensable que tous les éléments de l’installation de chantier soient en place pour que le forfait de 80 puisse être payé.</w:t>
            </w:r>
            <w:r w:rsidR="00F605C5" w:rsidRPr="00947915">
              <w:rPr>
                <w:rFonts w:eastAsia="Calibri"/>
                <w:lang w:val="fr-FR" w:eastAsia="en-US"/>
              </w:rPr>
              <w:t xml:space="preserve"> </w:t>
            </w:r>
          </w:p>
          <w:p w:rsidR="008851EE" w:rsidRPr="00947915" w:rsidRDefault="008851EE" w:rsidP="003053B3">
            <w:pPr>
              <w:tabs>
                <w:tab w:val="left" w:pos="708"/>
                <w:tab w:val="center" w:pos="4536"/>
                <w:tab w:val="right" w:pos="9072"/>
              </w:tabs>
              <w:spacing w:line="276" w:lineRule="auto"/>
              <w:rPr>
                <w:rFonts w:eastAsia="Calibri"/>
                <w:lang w:eastAsia="en-US"/>
              </w:rPr>
            </w:pPr>
            <w:r w:rsidRPr="00947915">
              <w:rPr>
                <w:rFonts w:eastAsia="Calibri"/>
                <w:bCs/>
                <w:lang w:eastAsia="en-US"/>
              </w:rPr>
              <w:t>Le Forfait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trHeight w:val="348"/>
          <w:jc w:val="center"/>
        </w:trPr>
        <w:tc>
          <w:tcPr>
            <w:tcW w:w="638" w:type="dxa"/>
            <w:tcBorders>
              <w:top w:val="doub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lang w:eastAsia="en-US"/>
              </w:rPr>
            </w:pPr>
          </w:p>
        </w:tc>
        <w:tc>
          <w:tcPr>
            <w:tcW w:w="7598" w:type="dxa"/>
            <w:tcBorders>
              <w:top w:val="double" w:sz="4" w:space="0" w:color="auto"/>
              <w:left w:val="single" w:sz="4" w:space="0" w:color="auto"/>
              <w:bottom w:val="single" w:sz="4" w:space="0" w:color="auto"/>
              <w:right w:val="single" w:sz="4" w:space="0" w:color="auto"/>
            </w:tcBorders>
            <w:hideMark/>
          </w:tcPr>
          <w:p w:rsidR="008851EE" w:rsidRPr="00947915" w:rsidRDefault="008851EE" w:rsidP="00291EFB">
            <w:pPr>
              <w:spacing w:line="276" w:lineRule="auto"/>
              <w:jc w:val="center"/>
              <w:rPr>
                <w:b/>
                <w:bCs/>
                <w:u w:val="single"/>
                <w:lang w:eastAsia="en-US"/>
              </w:rPr>
            </w:pPr>
            <w:r w:rsidRPr="00947915">
              <w:rPr>
                <w:b/>
                <w:bCs/>
                <w:u w:val="single"/>
                <w:lang w:eastAsia="en-US"/>
              </w:rPr>
              <w:t>Lot 200 : TERRASSEMENTS</w:t>
            </w:r>
          </w:p>
        </w:tc>
        <w:tc>
          <w:tcPr>
            <w:tcW w:w="2112" w:type="dxa"/>
            <w:tcBorders>
              <w:top w:val="doub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jc w:val="center"/>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p w:rsidR="008851EE" w:rsidRPr="00947915" w:rsidRDefault="008851EE" w:rsidP="00291EFB">
            <w:pPr>
              <w:spacing w:line="276" w:lineRule="auto"/>
              <w:jc w:val="center"/>
              <w:rPr>
                <w:b/>
                <w:bCs/>
                <w:lang w:eastAsia="en-US"/>
              </w:rPr>
            </w:pPr>
            <w:r w:rsidRPr="00947915">
              <w:rPr>
                <w:b/>
                <w:bCs/>
                <w:lang w:eastAsia="en-US"/>
              </w:rPr>
              <w:t>201</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keepNext/>
              <w:keepLines/>
              <w:spacing w:before="200" w:line="276" w:lineRule="auto"/>
              <w:outlineLvl w:val="4"/>
              <w:rPr>
                <w:b/>
                <w:i/>
                <w:iCs/>
                <w:u w:val="single"/>
                <w:lang w:eastAsia="en-US"/>
              </w:rPr>
            </w:pPr>
            <w:r w:rsidRPr="00947915">
              <w:rPr>
                <w:b/>
                <w:u w:val="single"/>
                <w:lang w:eastAsia="en-US"/>
              </w:rPr>
              <w:t xml:space="preserve">Nivellement de la plateforme </w:t>
            </w:r>
          </w:p>
          <w:p w:rsidR="008851EE" w:rsidRPr="00947915" w:rsidRDefault="008851EE" w:rsidP="00291EFB">
            <w:pPr>
              <w:spacing w:after="120" w:line="276" w:lineRule="auto"/>
              <w:ind w:left="213"/>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mise à niveau de la plateforme du bâtiment et sur une emprise de 5m tout autour de celui-ci. </w:t>
            </w:r>
          </w:p>
          <w:p w:rsidR="008851EE" w:rsidRPr="00947915" w:rsidRDefault="008851EE"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p w:rsidR="008851EE" w:rsidRPr="00947915" w:rsidRDefault="008851EE" w:rsidP="00291EFB">
            <w:pPr>
              <w:spacing w:line="276" w:lineRule="auto"/>
              <w:jc w:val="center"/>
              <w:rPr>
                <w:b/>
                <w:bCs/>
                <w:lang w:eastAsia="en-US"/>
              </w:rPr>
            </w:pPr>
            <w:r w:rsidRPr="00947915">
              <w:rPr>
                <w:b/>
                <w:bCs/>
                <w:lang w:eastAsia="en-US"/>
              </w:rPr>
              <w:t>202</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3053B3" w:rsidP="00291EFB">
            <w:pPr>
              <w:spacing w:after="120" w:line="276" w:lineRule="auto"/>
              <w:jc w:val="both"/>
              <w:rPr>
                <w:lang w:eastAsia="en-US"/>
              </w:rPr>
            </w:pPr>
            <w:r w:rsidRPr="00947915">
              <w:rPr>
                <w:b/>
                <w:u w:val="single"/>
                <w:lang w:eastAsia="en-US"/>
              </w:rPr>
              <w:t>Fouilles en rigoles</w:t>
            </w:r>
          </w:p>
          <w:p w:rsidR="008851EE" w:rsidRPr="00947915" w:rsidRDefault="008851EE"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fouilles en rigole. Il rémunère tous les travaux tels qu’ils sont décrits dans le </w:t>
            </w:r>
            <w:r w:rsidRPr="00947915">
              <w:rPr>
                <w:b/>
                <w:lang w:eastAsia="en-US"/>
              </w:rPr>
              <w:t>“ CCTP</w:t>
            </w:r>
            <w:r w:rsidRPr="00947915">
              <w:rPr>
                <w:lang w:eastAsia="en-US"/>
              </w:rPr>
              <w:t xml:space="preserve"> ”. </w:t>
            </w:r>
          </w:p>
          <w:p w:rsidR="008851EE" w:rsidRPr="00947915" w:rsidRDefault="008851EE" w:rsidP="00291EFB">
            <w:pPr>
              <w:widowControl w:val="0"/>
              <w:spacing w:line="276" w:lineRule="auto"/>
              <w:rPr>
                <w:lang w:eastAsia="en-US"/>
              </w:rPr>
            </w:pPr>
            <w:r w:rsidRPr="00947915">
              <w:rPr>
                <w:b/>
                <w:bCs/>
                <w:lang w:eastAsia="en-US"/>
              </w:rPr>
              <w:t>Le mètre cube à</w:t>
            </w:r>
            <w:r w:rsidRPr="00947915">
              <w:rPr>
                <w:lang w:eastAsia="en-US"/>
              </w:rPr>
              <w:t xml:space="preserve">  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3053B3" w:rsidRPr="00947915" w:rsidRDefault="003053B3" w:rsidP="00291EFB">
            <w:pPr>
              <w:spacing w:line="276" w:lineRule="auto"/>
              <w:jc w:val="center"/>
              <w:rPr>
                <w:b/>
                <w:bCs/>
                <w:lang w:eastAsia="en-US"/>
              </w:rPr>
            </w:pPr>
            <w:r w:rsidRPr="00947915">
              <w:rPr>
                <w:b/>
                <w:bCs/>
                <w:lang w:eastAsia="en-US"/>
              </w:rPr>
              <w:t>203</w:t>
            </w:r>
          </w:p>
        </w:tc>
        <w:tc>
          <w:tcPr>
            <w:tcW w:w="7598" w:type="dxa"/>
            <w:tcBorders>
              <w:top w:val="single" w:sz="4" w:space="0" w:color="auto"/>
              <w:left w:val="single" w:sz="4" w:space="0" w:color="auto"/>
              <w:bottom w:val="single" w:sz="4" w:space="0" w:color="auto"/>
              <w:right w:val="single" w:sz="4" w:space="0" w:color="auto"/>
            </w:tcBorders>
          </w:tcPr>
          <w:p w:rsidR="003053B3" w:rsidRPr="00947915" w:rsidRDefault="003053B3" w:rsidP="00291EFB">
            <w:pPr>
              <w:spacing w:after="120" w:line="276" w:lineRule="auto"/>
              <w:jc w:val="both"/>
              <w:rPr>
                <w:b/>
                <w:u w:val="single"/>
                <w:lang w:eastAsia="en-US"/>
              </w:rPr>
            </w:pPr>
            <w:r w:rsidRPr="00947915">
              <w:rPr>
                <w:b/>
                <w:u w:val="single"/>
                <w:lang w:eastAsia="en-US"/>
              </w:rPr>
              <w:t>Fosse pour WC de 2x2x3</w:t>
            </w:r>
          </w:p>
          <w:p w:rsidR="003053B3" w:rsidRPr="00947915" w:rsidRDefault="003053B3" w:rsidP="003053B3">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la </w:t>
            </w:r>
            <w:r w:rsidR="0044466C" w:rsidRPr="00947915">
              <w:rPr>
                <w:lang w:eastAsia="en-US"/>
              </w:rPr>
              <w:t>réalisation</w:t>
            </w:r>
            <w:r w:rsidRPr="00947915">
              <w:rPr>
                <w:lang w:eastAsia="en-US"/>
              </w:rPr>
              <w:t xml:space="preserve"> des </w:t>
            </w:r>
            <w:r w:rsidR="0044466C" w:rsidRPr="00947915">
              <w:rPr>
                <w:lang w:eastAsia="en-US"/>
              </w:rPr>
              <w:t>déblais</w:t>
            </w:r>
            <w:r w:rsidRPr="00947915">
              <w:rPr>
                <w:lang w:eastAsia="en-US"/>
              </w:rPr>
              <w:t xml:space="preserve"> en rigoles</w:t>
            </w:r>
            <w:r w:rsidR="00985AE8" w:rsidRPr="00947915">
              <w:rPr>
                <w:lang w:eastAsia="en-US"/>
              </w:rPr>
              <w:t xml:space="preserve"> et de terre </w:t>
            </w:r>
            <w:r w:rsidR="0044466C" w:rsidRPr="00947915">
              <w:rPr>
                <w:lang w:eastAsia="en-US"/>
              </w:rPr>
              <w:t>excavée</w:t>
            </w:r>
            <w:r w:rsidRPr="00947915">
              <w:rPr>
                <w:lang w:eastAsia="en-US"/>
              </w:rPr>
              <w:t>. Il comprend</w:t>
            </w:r>
            <w:r w:rsidR="00985AE8" w:rsidRPr="00947915">
              <w:rPr>
                <w:lang w:eastAsia="en-US"/>
              </w:rPr>
              <w:t xml:space="preserve"> l’</w:t>
            </w:r>
            <w:r w:rsidR="0044466C" w:rsidRPr="00947915">
              <w:rPr>
                <w:lang w:eastAsia="en-US"/>
              </w:rPr>
              <w:t>exécution</w:t>
            </w:r>
            <w:r w:rsidR="00985AE8" w:rsidRPr="00947915">
              <w:rPr>
                <w:lang w:eastAsia="en-US"/>
              </w:rPr>
              <w:t xml:space="preserve"> des </w:t>
            </w:r>
            <w:r w:rsidR="0044466C" w:rsidRPr="00947915">
              <w:rPr>
                <w:lang w:eastAsia="en-US"/>
              </w:rPr>
              <w:t>fouilles</w:t>
            </w:r>
            <w:r w:rsidR="00985AE8" w:rsidRPr="00947915">
              <w:rPr>
                <w:lang w:eastAsia="en-US"/>
              </w:rPr>
              <w:t xml:space="preserve">, les </w:t>
            </w:r>
            <w:r w:rsidR="0044466C" w:rsidRPr="00947915">
              <w:rPr>
                <w:lang w:eastAsia="en-US"/>
              </w:rPr>
              <w:t>réglages</w:t>
            </w:r>
            <w:r w:rsidR="00985AE8" w:rsidRPr="00947915">
              <w:rPr>
                <w:lang w:eastAsia="en-US"/>
              </w:rPr>
              <w:t xml:space="preserve"> et </w:t>
            </w:r>
            <w:r w:rsidR="0044466C" w:rsidRPr="00947915">
              <w:rPr>
                <w:lang w:eastAsia="en-US"/>
              </w:rPr>
              <w:t>nivellement</w:t>
            </w:r>
            <w:r w:rsidR="00985AE8" w:rsidRPr="00947915">
              <w:rPr>
                <w:lang w:eastAsia="en-US"/>
              </w:rPr>
              <w:t xml:space="preserve"> des fonds de fouilles, l’évacuation des terres jugées impropres à la </w:t>
            </w:r>
            <w:r w:rsidR="0044466C" w:rsidRPr="00947915">
              <w:rPr>
                <w:lang w:eastAsia="en-US"/>
              </w:rPr>
              <w:t>décharge</w:t>
            </w:r>
            <w:r w:rsidR="00985AE8" w:rsidRPr="00947915">
              <w:rPr>
                <w:lang w:eastAsia="en-US"/>
              </w:rPr>
              <w:t xml:space="preserve"> publique et toutes suggestions. </w:t>
            </w:r>
          </w:p>
          <w:p w:rsidR="003053B3" w:rsidRPr="00947915" w:rsidRDefault="003053B3" w:rsidP="003053B3">
            <w:pPr>
              <w:spacing w:after="120" w:line="276" w:lineRule="auto"/>
              <w:jc w:val="both"/>
              <w:rPr>
                <w:b/>
                <w:lang w:eastAsia="en-US"/>
              </w:rPr>
            </w:pPr>
            <w:r w:rsidRPr="00947915">
              <w:rPr>
                <w:b/>
                <w:bCs/>
                <w:lang w:eastAsia="en-US"/>
              </w:rPr>
              <w:t>Le mètre cube à</w:t>
            </w:r>
            <w:r w:rsidRPr="00947915">
              <w:rPr>
                <w:lang w:eastAsia="en-US"/>
              </w:rPr>
              <w:t xml:space="preserve">  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3053B3" w:rsidRPr="00947915" w:rsidRDefault="003053B3"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3053B3" w:rsidP="00291EFB">
            <w:pPr>
              <w:spacing w:line="276" w:lineRule="auto"/>
              <w:jc w:val="center"/>
              <w:rPr>
                <w:b/>
                <w:bCs/>
                <w:lang w:eastAsia="en-US"/>
              </w:rPr>
            </w:pPr>
            <w:r w:rsidRPr="00947915">
              <w:rPr>
                <w:b/>
                <w:bCs/>
                <w:lang w:eastAsia="en-US"/>
              </w:rPr>
              <w:t>204</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lang w:eastAsia="en-US"/>
              </w:rPr>
            </w:pPr>
            <w:r w:rsidRPr="00947915">
              <w:rPr>
                <w:b/>
                <w:u w:val="single"/>
                <w:lang w:eastAsia="en-US"/>
              </w:rPr>
              <w:t xml:space="preserve">Remblais de terre </w:t>
            </w:r>
          </w:p>
          <w:p w:rsidR="008851EE" w:rsidRPr="00947915" w:rsidRDefault="008851EE"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terre compactée mise en remblai. Il rémunère tous les travaux tels qu’ils sont décrits dans le </w:t>
            </w:r>
            <w:r w:rsidRPr="00947915">
              <w:rPr>
                <w:b/>
                <w:lang w:eastAsia="en-US"/>
              </w:rPr>
              <w:t>“ CCTP</w:t>
            </w:r>
            <w:r w:rsidRPr="00947915">
              <w:rPr>
                <w:lang w:eastAsia="en-US"/>
              </w:rPr>
              <w:t xml:space="preserve"> ” et comprend notamment :</w:t>
            </w:r>
          </w:p>
          <w:p w:rsidR="008851EE" w:rsidRPr="00947915" w:rsidRDefault="008851EE" w:rsidP="00291EFB">
            <w:pPr>
              <w:spacing w:after="120" w:line="276" w:lineRule="auto"/>
              <w:ind w:left="72" w:hanging="125"/>
              <w:jc w:val="both"/>
              <w:rPr>
                <w:lang w:eastAsia="en-US"/>
              </w:rPr>
            </w:pPr>
            <w:r w:rsidRPr="00947915">
              <w:rPr>
                <w:lang w:eastAsia="en-US"/>
              </w:rPr>
              <w:t xml:space="preserve">- l’extraction des matériaux, </w:t>
            </w:r>
          </w:p>
          <w:p w:rsidR="008851EE" w:rsidRPr="00947915" w:rsidRDefault="008851EE" w:rsidP="00291EFB">
            <w:pPr>
              <w:spacing w:after="120" w:line="276" w:lineRule="auto"/>
              <w:ind w:left="72" w:hanging="125"/>
              <w:jc w:val="both"/>
              <w:rPr>
                <w:lang w:eastAsia="en-US"/>
              </w:rPr>
            </w:pPr>
            <w:r w:rsidRPr="00947915">
              <w:rPr>
                <w:lang w:eastAsia="en-US"/>
              </w:rPr>
              <w:t>- le chargement, le transport sur toutes distances et le répandage aux lieux de réutilisation en remblai,</w:t>
            </w:r>
          </w:p>
          <w:p w:rsidR="008851EE" w:rsidRPr="00947915" w:rsidRDefault="008851EE" w:rsidP="00291EFB">
            <w:pPr>
              <w:spacing w:after="120" w:line="276" w:lineRule="auto"/>
              <w:ind w:left="72" w:hanging="125"/>
              <w:jc w:val="both"/>
              <w:rPr>
                <w:lang w:eastAsia="en-US"/>
              </w:rPr>
            </w:pPr>
            <w:r w:rsidRPr="00947915">
              <w:rPr>
                <w:lang w:eastAsia="en-US"/>
              </w:rPr>
              <w:t xml:space="preserve">- le compactage, </w:t>
            </w:r>
          </w:p>
          <w:p w:rsidR="008851EE" w:rsidRPr="00947915" w:rsidRDefault="008851EE" w:rsidP="00291EFB">
            <w:pPr>
              <w:spacing w:after="120" w:line="276" w:lineRule="auto"/>
              <w:ind w:left="-53"/>
              <w:jc w:val="both"/>
              <w:rPr>
                <w:lang w:eastAsia="en-US"/>
              </w:rPr>
            </w:pPr>
            <w:r w:rsidRPr="00947915">
              <w:rPr>
                <w:lang w:eastAsia="en-US"/>
              </w:rPr>
              <w:t>- et toutes sujétions.</w:t>
            </w:r>
          </w:p>
          <w:p w:rsidR="008851EE" w:rsidRPr="00947915" w:rsidRDefault="008851EE" w:rsidP="00291EFB">
            <w:pPr>
              <w:spacing w:line="276" w:lineRule="auto"/>
              <w:rPr>
                <w:b/>
                <w:lang w:eastAsia="en-US"/>
              </w:rPr>
            </w:pPr>
            <w:r w:rsidRPr="00947915">
              <w:rPr>
                <w:b/>
                <w:lang w:eastAsia="en-US"/>
              </w:rPr>
              <w:t xml:space="preserve">Le mètre cube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985AE8" w:rsidP="00291EFB">
            <w:pPr>
              <w:spacing w:line="276" w:lineRule="auto"/>
              <w:rPr>
                <w:lang w:eastAsia="en-US"/>
              </w:rPr>
            </w:pPr>
            <w:r w:rsidRPr="00947915">
              <w:rPr>
                <w:b/>
                <w:bCs/>
                <w:u w:val="single"/>
                <w:lang w:eastAsia="en-US"/>
              </w:rPr>
              <w:t>Lot  300 : FONDATIONS ELEMENT D’APPEL</w:t>
            </w:r>
            <w:r w:rsidR="008851EE" w:rsidRPr="00947915">
              <w:rPr>
                <w:b/>
                <w:bCs/>
                <w:u w:val="single"/>
                <w:lang w:eastAsia="en-US"/>
              </w:rPr>
              <w:t xml:space="preserve"> </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301</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985AE8" w:rsidP="00291EFB">
            <w:pPr>
              <w:spacing w:after="120" w:line="276" w:lineRule="auto"/>
              <w:jc w:val="both"/>
              <w:rPr>
                <w:lang w:eastAsia="en-US"/>
              </w:rPr>
            </w:pPr>
            <w:r w:rsidRPr="00947915">
              <w:rPr>
                <w:b/>
                <w:u w:val="single"/>
                <w:lang w:eastAsia="en-US"/>
              </w:rPr>
              <w:t>Béton de propreté dosé à 150KG/M3</w:t>
            </w:r>
          </w:p>
          <w:p w:rsidR="008851EE" w:rsidRPr="00947915" w:rsidRDefault="008851EE" w:rsidP="00291EFB">
            <w:pPr>
              <w:spacing w:after="120"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béton de propreté mis en place tel que décrit dans le </w:t>
            </w:r>
            <w:r w:rsidRPr="00947915">
              <w:rPr>
                <w:b/>
                <w:lang w:eastAsia="en-US"/>
              </w:rPr>
              <w:t>“ CCTP</w:t>
            </w:r>
            <w:r w:rsidRPr="00947915">
              <w:rPr>
                <w:lang w:eastAsia="en-US"/>
              </w:rPr>
              <w:t xml:space="preserve"> ”. </w:t>
            </w:r>
          </w:p>
          <w:p w:rsidR="008851EE" w:rsidRPr="00947915" w:rsidRDefault="008851EE" w:rsidP="00291EFB">
            <w:pPr>
              <w:widowControl w:val="0"/>
              <w:spacing w:line="276" w:lineRule="auto"/>
              <w:rPr>
                <w:lang w:eastAsia="en-US"/>
              </w:rPr>
            </w:pPr>
            <w:r w:rsidRPr="00947915">
              <w:rPr>
                <w:b/>
                <w:bCs/>
                <w:lang w:eastAsia="en-US"/>
              </w:rPr>
              <w:t>Le mètre cube à</w:t>
            </w:r>
            <w:r w:rsidRPr="00947915">
              <w:rPr>
                <w:lang w:eastAsia="en-US"/>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p w:rsidR="008851EE" w:rsidRPr="00947915" w:rsidRDefault="008851EE" w:rsidP="00291EFB">
            <w:pPr>
              <w:spacing w:line="276" w:lineRule="auto"/>
              <w:jc w:val="center"/>
              <w:rPr>
                <w:b/>
                <w:bCs/>
                <w:lang w:eastAsia="en-US"/>
              </w:rPr>
            </w:pPr>
            <w:r w:rsidRPr="00947915">
              <w:rPr>
                <w:b/>
                <w:bCs/>
                <w:lang w:eastAsia="en-US"/>
              </w:rPr>
              <w:t>302</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lang w:eastAsia="en-US"/>
              </w:rPr>
            </w:pPr>
            <w:r w:rsidRPr="00947915">
              <w:rPr>
                <w:b/>
                <w:u w:val="single"/>
                <w:lang w:eastAsia="en-US"/>
              </w:rPr>
              <w:t xml:space="preserve">Béton armé </w:t>
            </w:r>
            <w:r w:rsidR="00985AE8" w:rsidRPr="00947915">
              <w:rPr>
                <w:b/>
                <w:u w:val="single"/>
                <w:lang w:eastAsia="en-US"/>
              </w:rPr>
              <w:t>dosé à 350/M3, pour semelle, poteaux, fosse WC et longrines</w:t>
            </w:r>
          </w:p>
          <w:p w:rsidR="008851EE" w:rsidRPr="00947915" w:rsidRDefault="008851EE" w:rsidP="00291EFB">
            <w:pPr>
              <w:spacing w:after="120"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béton armé utilisé pour la construction des semelles, poteaux et chaînages et mis en place dans les conditions décrites dans le </w:t>
            </w:r>
            <w:r w:rsidRPr="00947915">
              <w:rPr>
                <w:b/>
                <w:lang w:eastAsia="en-US"/>
              </w:rPr>
              <w:t>“ CCTP</w:t>
            </w:r>
            <w:r w:rsidRPr="00947915">
              <w:rPr>
                <w:lang w:eastAsia="en-US"/>
              </w:rPr>
              <w:t xml:space="preserve"> ”. </w:t>
            </w:r>
          </w:p>
          <w:p w:rsidR="008851EE" w:rsidRPr="00947915" w:rsidRDefault="008851EE" w:rsidP="00291EFB">
            <w:pPr>
              <w:widowControl w:val="0"/>
              <w:spacing w:line="276" w:lineRule="auto"/>
              <w:rPr>
                <w:lang w:eastAsia="en-US"/>
              </w:rPr>
            </w:pPr>
            <w:r w:rsidRPr="00947915">
              <w:rPr>
                <w:b/>
                <w:bCs/>
                <w:lang w:eastAsia="en-US"/>
              </w:rPr>
              <w:t>Le mètre cube à</w:t>
            </w:r>
            <w:r w:rsidRPr="00947915">
              <w:rPr>
                <w:lang w:eastAsia="en-US"/>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lastRenderedPageBreak/>
              <w:t>303</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lang w:eastAsia="en-US"/>
              </w:rPr>
            </w:pPr>
            <w:r w:rsidRPr="00947915">
              <w:rPr>
                <w:b/>
                <w:u w:val="single"/>
                <w:lang w:eastAsia="en-US"/>
              </w:rPr>
              <w:t xml:space="preserve">Agglomérés de 20*20*40 </w:t>
            </w:r>
          </w:p>
          <w:p w:rsidR="008851EE" w:rsidRPr="00947915" w:rsidRDefault="008851EE"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parpaings de 20*20*40 bourrés utilisé pour les fondations. </w:t>
            </w:r>
          </w:p>
          <w:p w:rsidR="008851EE" w:rsidRPr="00947915" w:rsidRDefault="008851EE"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304</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lang w:eastAsia="en-US"/>
              </w:rPr>
            </w:pPr>
            <w:r w:rsidRPr="00947915">
              <w:rPr>
                <w:b/>
                <w:u w:val="single"/>
                <w:lang w:eastAsia="en-US"/>
              </w:rPr>
              <w:t>Dallage</w:t>
            </w:r>
            <w:r w:rsidR="00985AE8" w:rsidRPr="00947915">
              <w:rPr>
                <w:b/>
                <w:u w:val="single"/>
                <w:lang w:eastAsia="en-US"/>
              </w:rPr>
              <w:t xml:space="preserve"> en béton dosé à 350 KG/M3 et armé au niveau de la fosse avec trois réservations (pour bidet, ventilation et vidange ep :7cm</w:t>
            </w:r>
            <w:r w:rsidRPr="00947915">
              <w:rPr>
                <w:b/>
                <w:u w:val="single"/>
                <w:lang w:eastAsia="en-US"/>
              </w:rPr>
              <w:t xml:space="preserve"> </w:t>
            </w:r>
          </w:p>
          <w:p w:rsidR="008851EE" w:rsidRPr="00947915" w:rsidRDefault="008851EE" w:rsidP="00291EFB">
            <w:pPr>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le béton utilisé pour le dallage du bâtiment. </w:t>
            </w:r>
          </w:p>
          <w:p w:rsidR="008851EE" w:rsidRPr="00947915" w:rsidRDefault="008851EE"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u w:val="single"/>
                <w:lang w:eastAsia="en-US"/>
              </w:rPr>
            </w:pPr>
            <w:r w:rsidRPr="00947915">
              <w:rPr>
                <w:b/>
                <w:bCs/>
                <w:u w:val="single"/>
                <w:lang w:eastAsia="en-US"/>
              </w:rPr>
              <w:t xml:space="preserve">Lot 400 : MACONNERIE – ELEVATION  </w:t>
            </w:r>
            <w:r w:rsidR="004E0F0A" w:rsidRPr="00947915">
              <w:rPr>
                <w:b/>
                <w:bCs/>
                <w:u w:val="single"/>
                <w:lang w:eastAsia="en-US"/>
              </w:rPr>
              <w:t>ELEMENT D’APPEL ET DALLE PLEINE</w:t>
            </w:r>
            <w:r w:rsidRPr="00947915">
              <w:rPr>
                <w:b/>
                <w:bCs/>
                <w:u w:val="single"/>
                <w:lang w:eastAsia="en-US"/>
              </w:rPr>
              <w:t xml:space="preserve"> </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401</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keepNext/>
              <w:keepLines/>
              <w:spacing w:before="200" w:line="276" w:lineRule="auto"/>
              <w:outlineLvl w:val="4"/>
              <w:rPr>
                <w:i/>
                <w:u w:val="single"/>
                <w:lang w:eastAsia="en-US"/>
              </w:rPr>
            </w:pPr>
            <w:r w:rsidRPr="00947915">
              <w:rPr>
                <w:b/>
                <w:u w:val="single"/>
                <w:lang w:eastAsia="en-US"/>
              </w:rPr>
              <w:t>Murs en agglos creux de 15*20*40 </w:t>
            </w:r>
            <w:r w:rsidRPr="00947915">
              <w:rPr>
                <w:u w:val="single"/>
                <w:lang w:eastAsia="en-US"/>
              </w:rPr>
              <w:t>:</w:t>
            </w:r>
          </w:p>
          <w:p w:rsidR="008851EE" w:rsidRPr="00947915" w:rsidRDefault="008851EE"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parpaings de 15*20*40 creux utilisé pour la construction des murs. </w:t>
            </w:r>
          </w:p>
          <w:p w:rsidR="008851EE" w:rsidRPr="00947915" w:rsidRDefault="008851EE"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402</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keepNext/>
              <w:keepLines/>
              <w:spacing w:before="200" w:line="276" w:lineRule="auto"/>
              <w:outlineLvl w:val="4"/>
              <w:rPr>
                <w:i/>
                <w:u w:val="single"/>
                <w:lang w:eastAsia="en-US"/>
              </w:rPr>
            </w:pPr>
            <w:r w:rsidRPr="00947915">
              <w:rPr>
                <w:b/>
                <w:u w:val="single"/>
                <w:lang w:eastAsia="en-US"/>
              </w:rPr>
              <w:t>Enduits au mortier de ciment</w:t>
            </w:r>
            <w:r w:rsidRPr="00947915">
              <w:rPr>
                <w:u w:val="single"/>
                <w:lang w:eastAsia="en-US"/>
              </w:rPr>
              <w:t> </w:t>
            </w:r>
            <w:r w:rsidR="004E0F0A" w:rsidRPr="00947915">
              <w:rPr>
                <w:u w:val="single"/>
                <w:lang w:eastAsia="en-US"/>
              </w:rPr>
              <w:t>(1.5cm) dosé à 400 KG/m2</w:t>
            </w:r>
            <w:r w:rsidRPr="00947915">
              <w:rPr>
                <w:u w:val="single"/>
                <w:lang w:eastAsia="en-US"/>
              </w:rPr>
              <w:t>:</w:t>
            </w:r>
          </w:p>
          <w:p w:rsidR="008851EE" w:rsidRPr="00947915" w:rsidRDefault="008851EE" w:rsidP="00291EFB">
            <w:pPr>
              <w:spacing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crépissage des murs. </w:t>
            </w:r>
          </w:p>
          <w:p w:rsidR="008851EE" w:rsidRPr="00947915" w:rsidRDefault="008851EE"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403</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u w:val="single"/>
                <w:lang w:eastAsia="en-US"/>
              </w:rPr>
            </w:pPr>
            <w:r w:rsidRPr="00947915">
              <w:rPr>
                <w:b/>
                <w:u w:val="single"/>
                <w:lang w:eastAsia="en-US"/>
              </w:rPr>
              <w:t xml:space="preserve">Béton armé pour poteaux, poutres, linteaux et </w:t>
            </w:r>
            <w:r w:rsidR="004E0F0A" w:rsidRPr="00947915">
              <w:rPr>
                <w:b/>
                <w:u w:val="single"/>
                <w:lang w:eastAsia="en-US"/>
              </w:rPr>
              <w:t>poutres, dosé à 350 KG/M2</w:t>
            </w:r>
            <w:r w:rsidRPr="00947915">
              <w:rPr>
                <w:b/>
                <w:u w:val="single"/>
                <w:lang w:eastAsia="en-US"/>
              </w:rPr>
              <w:t xml:space="preserve"> </w:t>
            </w:r>
          </w:p>
          <w:p w:rsidR="008851EE" w:rsidRPr="00947915" w:rsidRDefault="008851EE" w:rsidP="00291EFB">
            <w:pPr>
              <w:spacing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de béton armé utilisé pour la construction de</w:t>
            </w:r>
            <w:r w:rsidR="004E0F0A" w:rsidRPr="00947915">
              <w:rPr>
                <w:lang w:eastAsia="en-US"/>
              </w:rPr>
              <w:t xml:space="preserve">s poteaux, poutres, linteaux </w:t>
            </w:r>
            <w:r w:rsidRPr="00947915">
              <w:rPr>
                <w:lang w:eastAsia="en-US"/>
              </w:rPr>
              <w:t xml:space="preserve">et mis en place dans les conditions décrites dans le </w:t>
            </w:r>
            <w:r w:rsidRPr="00947915">
              <w:rPr>
                <w:b/>
                <w:lang w:eastAsia="en-US"/>
              </w:rPr>
              <w:t>“ CCTP</w:t>
            </w:r>
            <w:r w:rsidRPr="00947915">
              <w:rPr>
                <w:lang w:eastAsia="en-US"/>
              </w:rPr>
              <w:t xml:space="preserve"> ”. </w:t>
            </w:r>
          </w:p>
          <w:p w:rsidR="008851EE" w:rsidRPr="00947915" w:rsidRDefault="008851EE" w:rsidP="00291EFB">
            <w:pPr>
              <w:widowControl w:val="0"/>
              <w:spacing w:line="276" w:lineRule="auto"/>
              <w:rPr>
                <w:lang w:eastAsia="en-US"/>
              </w:rPr>
            </w:pPr>
            <w:r w:rsidRPr="00947915">
              <w:rPr>
                <w:b/>
                <w:bCs/>
                <w:lang w:eastAsia="en-US"/>
              </w:rPr>
              <w:t>Le mètre cube à</w:t>
            </w:r>
            <w:r w:rsidRPr="00947915">
              <w:rPr>
                <w:lang w:eastAsia="en-US"/>
              </w:rPr>
              <w:t xml:space="preserve">  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404</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4E0F0A" w:rsidP="004E0F0A">
            <w:pPr>
              <w:jc w:val="both"/>
              <w:rPr>
                <w:b/>
                <w:lang w:eastAsia="en-US"/>
              </w:rPr>
            </w:pPr>
            <w:r w:rsidRPr="00947915">
              <w:rPr>
                <w:b/>
                <w:u w:val="single"/>
                <w:lang w:eastAsia="en-US"/>
              </w:rPr>
              <w:t>Carreaux grés cérame 30x30 sur tout le bureau</w:t>
            </w:r>
          </w:p>
          <w:p w:rsidR="004E0F0A" w:rsidRPr="00947915" w:rsidRDefault="008851EE" w:rsidP="004E0F0A">
            <w:pPr>
              <w:jc w:val="both"/>
              <w:rPr>
                <w:lang w:eastAsia="en-US"/>
              </w:rPr>
            </w:pPr>
            <w:r w:rsidRPr="00947915">
              <w:rPr>
                <w:lang w:eastAsia="en-US"/>
              </w:rPr>
              <w:t xml:space="preserve">Ce prix rémunère dans les conditions générales prévues au contrat, à </w:t>
            </w:r>
            <w:r w:rsidR="004E0F0A" w:rsidRPr="00947915">
              <w:rPr>
                <w:b/>
                <w:lang w:eastAsia="en-US"/>
              </w:rPr>
              <w:t>le METRE CARRE (M2</w:t>
            </w:r>
            <w:r w:rsidRPr="00947915">
              <w:rPr>
                <w:b/>
                <w:lang w:eastAsia="en-US"/>
              </w:rPr>
              <w:t>),</w:t>
            </w:r>
            <w:r w:rsidRPr="00947915">
              <w:rPr>
                <w:lang w:eastAsia="en-US"/>
              </w:rPr>
              <w:t xml:space="preserve"> la </w:t>
            </w:r>
            <w:r w:rsidR="004E0F0A" w:rsidRPr="00947915">
              <w:rPr>
                <w:lang w:eastAsia="en-US"/>
              </w:rPr>
              <w:t>mise en œuvre des carreaux de faïences sur la partie du bâtiment concernée par ce prix.</w:t>
            </w:r>
          </w:p>
          <w:p w:rsidR="004E0F0A" w:rsidRPr="00947915" w:rsidRDefault="004E0F0A" w:rsidP="004E0F0A">
            <w:pPr>
              <w:jc w:val="both"/>
              <w:rPr>
                <w:lang w:eastAsia="en-US"/>
              </w:rPr>
            </w:pPr>
          </w:p>
          <w:p w:rsidR="008851EE" w:rsidRPr="00947915" w:rsidRDefault="008851EE" w:rsidP="004E0F0A">
            <w:pPr>
              <w:jc w:val="both"/>
              <w:rPr>
                <w:b/>
                <w:sz w:val="20"/>
                <w:szCs w:val="20"/>
                <w:lang w:eastAsia="en-US"/>
              </w:rPr>
            </w:pPr>
            <w:r w:rsidRPr="00947915">
              <w:rPr>
                <w:lang w:eastAsia="en-US"/>
              </w:rPr>
              <w:t xml:space="preserve"> </w:t>
            </w:r>
            <w:r w:rsidRPr="00947915">
              <w:rPr>
                <w:b/>
                <w:sz w:val="20"/>
                <w:szCs w:val="20"/>
                <w:lang w:eastAsia="en-US"/>
              </w:rPr>
              <w:t>L</w:t>
            </w:r>
            <w:r w:rsidR="004E0F0A" w:rsidRPr="00947915">
              <w:rPr>
                <w:b/>
                <w:sz w:val="20"/>
                <w:szCs w:val="20"/>
                <w:lang w:eastAsia="en-US"/>
              </w:rPr>
              <w:t>E METRE CARRE</w:t>
            </w:r>
            <w:r w:rsidRPr="00947915">
              <w:rPr>
                <w:b/>
                <w:sz w:val="20"/>
                <w:szCs w:val="20"/>
                <w:lang w:eastAsia="en-US"/>
              </w:rPr>
              <w:t xml:space="preserve"> à </w:t>
            </w:r>
            <w:r w:rsidRPr="00947915">
              <w:rPr>
                <w:sz w:val="20"/>
                <w:szCs w:val="20"/>
                <w:lang w:eastAsia="en-US"/>
              </w:rPr>
              <w:t xml:space="preserve">__________________________________ </w:t>
            </w:r>
            <w:r w:rsidRPr="00947915">
              <w:rPr>
                <w:b/>
                <w:sz w:val="20"/>
                <w:szCs w:val="20"/>
                <w:lang w:eastAsia="en-US"/>
              </w:rPr>
              <w:t>Francs CFA</w:t>
            </w:r>
          </w:p>
          <w:p w:rsidR="00D4563A" w:rsidRPr="00947915" w:rsidRDefault="00D4563A" w:rsidP="004E0F0A">
            <w:pPr>
              <w:jc w:val="both"/>
              <w:rPr>
                <w:b/>
                <w:sz w:val="20"/>
                <w:szCs w:val="20"/>
                <w:lang w:eastAsia="en-US"/>
              </w:rPr>
            </w:pP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405</w:t>
            </w:r>
          </w:p>
        </w:tc>
        <w:tc>
          <w:tcPr>
            <w:tcW w:w="7598" w:type="dxa"/>
            <w:tcBorders>
              <w:top w:val="single" w:sz="4" w:space="0" w:color="auto"/>
              <w:left w:val="single" w:sz="4" w:space="0" w:color="auto"/>
              <w:bottom w:val="single" w:sz="4" w:space="0" w:color="auto"/>
              <w:right w:val="single" w:sz="4" w:space="0" w:color="auto"/>
            </w:tcBorders>
            <w:hideMark/>
          </w:tcPr>
          <w:p w:rsidR="004E0F0A" w:rsidRPr="00947915" w:rsidRDefault="004E0F0A" w:rsidP="004E0F0A">
            <w:pPr>
              <w:jc w:val="both"/>
              <w:rPr>
                <w:b/>
                <w:lang w:eastAsia="en-US"/>
              </w:rPr>
            </w:pPr>
            <w:r w:rsidRPr="00947915">
              <w:rPr>
                <w:b/>
                <w:u w:val="single"/>
                <w:lang w:eastAsia="en-US"/>
              </w:rPr>
              <w:t>Carreaux antidérapant ou adaptés de  15x15 pour sol de toilettes</w:t>
            </w:r>
          </w:p>
          <w:p w:rsidR="004E0F0A" w:rsidRPr="00947915" w:rsidRDefault="004E0F0A" w:rsidP="004E0F0A">
            <w:pPr>
              <w:jc w:val="both"/>
              <w:rPr>
                <w:lang w:eastAsia="en-US"/>
              </w:rPr>
            </w:pPr>
            <w:r w:rsidRPr="00947915">
              <w:rPr>
                <w:lang w:eastAsia="en-US"/>
              </w:rPr>
              <w:t xml:space="preserve">Ce prix rémunère dans les conditions générales prévues au contrat, à </w:t>
            </w:r>
            <w:r w:rsidRPr="00947915">
              <w:rPr>
                <w:b/>
                <w:lang w:eastAsia="en-US"/>
              </w:rPr>
              <w:t>le METRE CARRE (M2),</w:t>
            </w:r>
            <w:r w:rsidRPr="00947915">
              <w:rPr>
                <w:lang w:eastAsia="en-US"/>
              </w:rPr>
              <w:t xml:space="preserve"> la mise en œuvre des carreaux de </w:t>
            </w:r>
            <w:r w:rsidR="0044466C" w:rsidRPr="00947915">
              <w:rPr>
                <w:lang w:eastAsia="en-US"/>
              </w:rPr>
              <w:t>faïences</w:t>
            </w:r>
            <w:r w:rsidRPr="00947915">
              <w:rPr>
                <w:lang w:eastAsia="en-US"/>
              </w:rPr>
              <w:t xml:space="preserve"> sur la partie du bâtiment concernée par ce prix</w:t>
            </w:r>
          </w:p>
          <w:p w:rsidR="008851EE" w:rsidRPr="00947915" w:rsidRDefault="004E0F0A" w:rsidP="004E0F0A">
            <w:pPr>
              <w:tabs>
                <w:tab w:val="left" w:pos="708"/>
                <w:tab w:val="center" w:pos="4536"/>
                <w:tab w:val="right" w:pos="9072"/>
              </w:tabs>
              <w:spacing w:line="276" w:lineRule="auto"/>
              <w:rPr>
                <w:rFonts w:eastAsia="Calibri"/>
                <w:lang w:eastAsia="en-US"/>
              </w:rPr>
            </w:pPr>
            <w:r w:rsidRPr="00947915">
              <w:rPr>
                <w:lang w:eastAsia="en-US"/>
              </w:rPr>
              <w:t xml:space="preserve"> </w:t>
            </w:r>
            <w:r w:rsidRPr="00947915">
              <w:rPr>
                <w:b/>
                <w:sz w:val="20"/>
                <w:szCs w:val="20"/>
                <w:lang w:eastAsia="en-US"/>
              </w:rPr>
              <w:t xml:space="preserve">LE METRE CARRE à </w:t>
            </w:r>
            <w:r w:rsidRPr="00947915">
              <w:rPr>
                <w:sz w:val="20"/>
                <w:szCs w:val="20"/>
                <w:lang w:eastAsia="en-US"/>
              </w:rPr>
              <w:t xml:space="preserve">__________________________________ </w:t>
            </w:r>
            <w:r w:rsidRPr="00947915">
              <w:rPr>
                <w:b/>
                <w:sz w:val="20"/>
                <w:szCs w:val="20"/>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992984" w:rsidP="00291EFB">
            <w:pPr>
              <w:spacing w:line="276" w:lineRule="auto"/>
              <w:jc w:val="center"/>
              <w:rPr>
                <w:b/>
                <w:bCs/>
                <w:lang w:eastAsia="en-US"/>
              </w:rPr>
            </w:pPr>
            <w:r w:rsidRPr="00947915">
              <w:rPr>
                <w:b/>
                <w:bCs/>
                <w:lang w:eastAsia="en-US"/>
              </w:rPr>
              <w:t>40</w:t>
            </w:r>
            <w:r w:rsidR="008851EE" w:rsidRPr="00947915">
              <w:rPr>
                <w:b/>
                <w:bCs/>
                <w:lang w:eastAsia="en-US"/>
              </w:rPr>
              <w:t>6</w:t>
            </w:r>
          </w:p>
        </w:tc>
        <w:tc>
          <w:tcPr>
            <w:tcW w:w="7598" w:type="dxa"/>
            <w:tcBorders>
              <w:top w:val="single" w:sz="4" w:space="0" w:color="auto"/>
              <w:left w:val="single" w:sz="4" w:space="0" w:color="auto"/>
              <w:bottom w:val="single" w:sz="4" w:space="0" w:color="auto"/>
              <w:right w:val="single" w:sz="4" w:space="0" w:color="auto"/>
            </w:tcBorders>
            <w:hideMark/>
          </w:tcPr>
          <w:p w:rsidR="004E0F0A" w:rsidRPr="00947915" w:rsidRDefault="004E0F0A" w:rsidP="004E0F0A">
            <w:pPr>
              <w:jc w:val="both"/>
              <w:rPr>
                <w:b/>
                <w:lang w:eastAsia="en-US"/>
              </w:rPr>
            </w:pPr>
            <w:r w:rsidRPr="00947915">
              <w:rPr>
                <w:b/>
                <w:u w:val="single"/>
                <w:lang w:eastAsia="en-US"/>
              </w:rPr>
              <w:t xml:space="preserve">Carreaux de </w:t>
            </w:r>
            <w:r w:rsidR="0044466C" w:rsidRPr="00947915">
              <w:rPr>
                <w:b/>
                <w:u w:val="single"/>
                <w:lang w:eastAsia="en-US"/>
              </w:rPr>
              <w:t>faïence</w:t>
            </w:r>
            <w:r w:rsidRPr="00947915">
              <w:rPr>
                <w:b/>
                <w:u w:val="single"/>
                <w:lang w:eastAsia="en-US"/>
              </w:rPr>
              <w:t xml:space="preserve"> de 15x15 pour mur de toilettes (H=</w:t>
            </w:r>
            <w:r w:rsidR="00086CC0" w:rsidRPr="00947915">
              <w:rPr>
                <w:b/>
                <w:u w:val="single"/>
                <w:lang w:eastAsia="en-US"/>
              </w:rPr>
              <w:t>1.8m)</w:t>
            </w:r>
          </w:p>
          <w:p w:rsidR="004E0F0A" w:rsidRPr="00947915" w:rsidRDefault="004E0F0A" w:rsidP="004E0F0A">
            <w:pPr>
              <w:jc w:val="both"/>
              <w:rPr>
                <w:lang w:eastAsia="en-US"/>
              </w:rPr>
            </w:pPr>
            <w:r w:rsidRPr="00947915">
              <w:rPr>
                <w:lang w:eastAsia="en-US"/>
              </w:rPr>
              <w:t xml:space="preserve">Ce prix rémunère dans les conditions générales prévues au contrat, à </w:t>
            </w:r>
            <w:r w:rsidRPr="00947915">
              <w:rPr>
                <w:b/>
                <w:lang w:eastAsia="en-US"/>
              </w:rPr>
              <w:t>le METRE CARRE (M2),</w:t>
            </w:r>
            <w:r w:rsidRPr="00947915">
              <w:rPr>
                <w:lang w:eastAsia="en-US"/>
              </w:rPr>
              <w:t xml:space="preserve"> la mise en œuvre des carreaux de </w:t>
            </w:r>
            <w:r w:rsidR="0044466C" w:rsidRPr="00947915">
              <w:rPr>
                <w:lang w:eastAsia="en-US"/>
              </w:rPr>
              <w:t>faïences</w:t>
            </w:r>
            <w:r w:rsidRPr="00947915">
              <w:rPr>
                <w:lang w:eastAsia="en-US"/>
              </w:rPr>
              <w:t xml:space="preserve"> sur la partie du bâtiment concernée par ce prix</w:t>
            </w:r>
          </w:p>
          <w:p w:rsidR="008851EE" w:rsidRPr="00947915" w:rsidRDefault="004E0F0A" w:rsidP="004E0F0A">
            <w:pPr>
              <w:tabs>
                <w:tab w:val="left" w:pos="708"/>
                <w:tab w:val="center" w:pos="4536"/>
                <w:tab w:val="right" w:pos="9072"/>
              </w:tabs>
              <w:spacing w:line="276" w:lineRule="auto"/>
              <w:rPr>
                <w:rFonts w:eastAsia="Calibri"/>
                <w:lang w:eastAsia="en-US"/>
              </w:rPr>
            </w:pPr>
            <w:r w:rsidRPr="00947915">
              <w:rPr>
                <w:lang w:eastAsia="en-US"/>
              </w:rPr>
              <w:t xml:space="preserve"> </w:t>
            </w:r>
            <w:r w:rsidRPr="00947915">
              <w:rPr>
                <w:b/>
                <w:sz w:val="20"/>
                <w:szCs w:val="20"/>
                <w:lang w:eastAsia="en-US"/>
              </w:rPr>
              <w:t xml:space="preserve">LE METRE CARRE à </w:t>
            </w:r>
            <w:r w:rsidRPr="00947915">
              <w:rPr>
                <w:sz w:val="20"/>
                <w:szCs w:val="20"/>
                <w:lang w:eastAsia="en-US"/>
              </w:rPr>
              <w:t xml:space="preserve">__________________________________ </w:t>
            </w:r>
            <w:r w:rsidRPr="00947915">
              <w:rPr>
                <w:b/>
                <w:sz w:val="20"/>
                <w:szCs w:val="20"/>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u w:val="single"/>
                <w:lang w:eastAsia="en-US"/>
              </w:rPr>
            </w:pPr>
            <w:r w:rsidRPr="00947915">
              <w:rPr>
                <w:b/>
                <w:bCs/>
                <w:u w:val="single"/>
                <w:lang w:eastAsia="en-US"/>
              </w:rPr>
              <w:t xml:space="preserve">Lot 500 : CHARPENTE – COUVERTURE    </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501</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086CC0" w:rsidP="00291EFB">
            <w:pPr>
              <w:spacing w:after="120" w:line="276" w:lineRule="auto"/>
              <w:jc w:val="both"/>
              <w:rPr>
                <w:b/>
                <w:bCs/>
                <w:u w:val="single"/>
                <w:lang w:eastAsia="en-US"/>
              </w:rPr>
            </w:pPr>
            <w:r w:rsidRPr="00947915">
              <w:rPr>
                <w:b/>
                <w:bCs/>
                <w:u w:val="single"/>
                <w:lang w:eastAsia="en-US"/>
              </w:rPr>
              <w:t>Fermes en</w:t>
            </w:r>
            <w:r w:rsidR="008851EE" w:rsidRPr="00947915">
              <w:rPr>
                <w:b/>
                <w:bCs/>
                <w:u w:val="single"/>
                <w:lang w:eastAsia="en-US"/>
              </w:rPr>
              <w:t xml:space="preserve"> bastaings</w:t>
            </w:r>
            <w:r w:rsidRPr="00947915">
              <w:rPr>
                <w:b/>
                <w:bCs/>
                <w:u w:val="single"/>
                <w:lang w:eastAsia="en-US"/>
              </w:rPr>
              <w:t xml:space="preserve"> de 3x15 </w:t>
            </w:r>
            <w:r w:rsidR="0044466C" w:rsidRPr="00947915">
              <w:rPr>
                <w:b/>
                <w:bCs/>
                <w:u w:val="single"/>
                <w:lang w:eastAsia="en-US"/>
              </w:rPr>
              <w:t>traités</w:t>
            </w:r>
            <w:r w:rsidRPr="00947915">
              <w:rPr>
                <w:b/>
                <w:bCs/>
                <w:u w:val="single"/>
                <w:lang w:eastAsia="en-US"/>
              </w:rPr>
              <w:t xml:space="preserve"> au xylamon</w:t>
            </w:r>
            <w:r w:rsidR="008851EE" w:rsidRPr="00947915">
              <w:rPr>
                <w:b/>
                <w:bCs/>
                <w:u w:val="single"/>
                <w:lang w:eastAsia="en-US"/>
              </w:rPr>
              <w:t xml:space="preserve"> </w:t>
            </w:r>
          </w:p>
          <w:p w:rsidR="008851EE" w:rsidRPr="00947915" w:rsidRDefault="008851EE" w:rsidP="00291EFB">
            <w:pPr>
              <w:spacing w:after="120" w:line="276" w:lineRule="auto"/>
              <w:jc w:val="both"/>
              <w:rPr>
                <w:lang w:eastAsia="en-US"/>
              </w:rPr>
            </w:pPr>
            <w:r w:rsidRPr="00947915">
              <w:rPr>
                <w:lang w:eastAsia="en-US"/>
              </w:rPr>
              <w:t>Ce prix rémunère, dans les conditions générales prévues au contrat</w:t>
            </w:r>
            <w:r w:rsidR="0010277F" w:rsidRPr="00947915">
              <w:rPr>
                <w:lang w:eastAsia="en-US"/>
              </w:rPr>
              <w:t>, au mètre cube (m3), la construction et la</w:t>
            </w:r>
            <w:r w:rsidRPr="00947915">
              <w:rPr>
                <w:lang w:eastAsia="en-US"/>
              </w:rPr>
              <w:t xml:space="preserve"> DAO. Il rémunère tous les travaux tels qu'ils sont décrits dans le </w:t>
            </w:r>
            <w:r w:rsidRPr="00947915">
              <w:rPr>
                <w:b/>
                <w:lang w:eastAsia="en-US"/>
              </w:rPr>
              <w:t>“ CCTP ”</w:t>
            </w:r>
            <w:r w:rsidRPr="00947915">
              <w:rPr>
                <w:lang w:eastAsia="en-US"/>
              </w:rPr>
              <w:t xml:space="preserve"> et comprend notamment :</w:t>
            </w:r>
          </w:p>
          <w:p w:rsidR="008851EE" w:rsidRPr="00947915" w:rsidRDefault="008851EE" w:rsidP="00291EFB">
            <w:pPr>
              <w:spacing w:after="120" w:line="276" w:lineRule="auto"/>
              <w:ind w:left="480" w:hanging="460"/>
              <w:jc w:val="both"/>
              <w:rPr>
                <w:lang w:eastAsia="en-US"/>
              </w:rPr>
            </w:pPr>
            <w:r w:rsidRPr="00947915">
              <w:rPr>
                <w:lang w:eastAsia="en-US"/>
              </w:rPr>
              <w:t>-</w:t>
            </w:r>
            <w:r w:rsidRPr="00947915">
              <w:rPr>
                <w:lang w:eastAsia="en-US"/>
              </w:rPr>
              <w:tab/>
              <w:t xml:space="preserve"> la fourniture du bois de charpente,</w:t>
            </w:r>
          </w:p>
          <w:p w:rsidR="008851EE" w:rsidRPr="00947915" w:rsidRDefault="008851EE" w:rsidP="00291EFB">
            <w:pPr>
              <w:spacing w:after="120" w:line="276" w:lineRule="auto"/>
              <w:ind w:left="480" w:hanging="460"/>
              <w:jc w:val="both"/>
              <w:rPr>
                <w:lang w:eastAsia="en-US"/>
              </w:rPr>
            </w:pPr>
            <w:r w:rsidRPr="00947915">
              <w:rPr>
                <w:lang w:eastAsia="en-US"/>
              </w:rPr>
              <w:t xml:space="preserve">- </w:t>
            </w:r>
            <w:r w:rsidRPr="00947915">
              <w:rPr>
                <w:lang w:eastAsia="en-US"/>
              </w:rPr>
              <w:tab/>
              <w:t xml:space="preserve">la construction de la ferme, y compris toutes sujétions de traitement </w:t>
            </w:r>
          </w:p>
          <w:p w:rsidR="008851EE" w:rsidRPr="00947915" w:rsidRDefault="008851EE" w:rsidP="005D28F7">
            <w:pPr>
              <w:widowControl w:val="0"/>
              <w:numPr>
                <w:ilvl w:val="0"/>
                <w:numId w:val="60"/>
              </w:numPr>
              <w:spacing w:line="276" w:lineRule="auto"/>
              <w:rPr>
                <w:lang w:eastAsia="en-US"/>
              </w:rPr>
            </w:pPr>
            <w:r w:rsidRPr="00947915">
              <w:rPr>
                <w:lang w:eastAsia="en-US"/>
              </w:rPr>
              <w:t>la pose proprement dite.</w:t>
            </w:r>
          </w:p>
          <w:p w:rsidR="008851EE" w:rsidRPr="00947915" w:rsidRDefault="0010277F" w:rsidP="0010277F">
            <w:pPr>
              <w:spacing w:line="276" w:lineRule="auto"/>
              <w:rPr>
                <w:b/>
                <w:lang w:eastAsia="en-US"/>
              </w:rPr>
            </w:pPr>
            <w:r w:rsidRPr="00947915">
              <w:rPr>
                <w:b/>
                <w:lang w:eastAsia="en-US"/>
              </w:rPr>
              <w:t>Le mètre cube</w:t>
            </w:r>
            <w:r w:rsidR="008851EE" w:rsidRPr="00947915">
              <w:rPr>
                <w:b/>
                <w:lang w:eastAsia="en-US"/>
              </w:rPr>
              <w:t xml:space="preserve"> à </w:t>
            </w:r>
            <w:r w:rsidR="008851EE" w:rsidRPr="00947915">
              <w:rPr>
                <w:lang w:eastAsia="en-US"/>
              </w:rPr>
              <w:t xml:space="preserve">________________________________ </w:t>
            </w:r>
            <w:r w:rsidR="008851EE"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502</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bCs/>
                <w:u w:val="single"/>
                <w:lang w:eastAsia="en-US"/>
              </w:rPr>
            </w:pPr>
            <w:r w:rsidRPr="00947915">
              <w:rPr>
                <w:b/>
                <w:bCs/>
                <w:u w:val="single"/>
                <w:lang w:eastAsia="en-US"/>
              </w:rPr>
              <w:t xml:space="preserve">Pannes et lattes de rives pignons  </w:t>
            </w:r>
          </w:p>
          <w:p w:rsidR="008851EE" w:rsidRPr="00947915" w:rsidRDefault="008851EE" w:rsidP="00291EFB">
            <w:pPr>
              <w:spacing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bois mis en œuvre pour la confection des pannes, lattes et rive pignons dans les conditions décrites dans le </w:t>
            </w:r>
            <w:r w:rsidRPr="00947915">
              <w:rPr>
                <w:b/>
                <w:lang w:eastAsia="en-US"/>
              </w:rPr>
              <w:t>“ CCTP</w:t>
            </w:r>
            <w:r w:rsidRPr="00947915">
              <w:rPr>
                <w:lang w:eastAsia="en-US"/>
              </w:rPr>
              <w:t xml:space="preserve"> ”. </w:t>
            </w:r>
          </w:p>
          <w:p w:rsidR="008851EE" w:rsidRPr="00947915" w:rsidRDefault="008851EE" w:rsidP="00291EFB">
            <w:pPr>
              <w:widowControl w:val="0"/>
              <w:spacing w:line="276" w:lineRule="auto"/>
              <w:rPr>
                <w:lang w:eastAsia="en-US"/>
              </w:rPr>
            </w:pPr>
            <w:r w:rsidRPr="00947915">
              <w:rPr>
                <w:b/>
                <w:bCs/>
                <w:lang w:eastAsia="en-US"/>
              </w:rPr>
              <w:t>Le mètre cube à</w:t>
            </w:r>
            <w:r w:rsidRPr="00947915">
              <w:rPr>
                <w:lang w:eastAsia="en-US"/>
              </w:rPr>
              <w:t xml:space="preserve">  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503</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086CC0" w:rsidP="00291EFB">
            <w:pPr>
              <w:spacing w:after="120" w:line="276" w:lineRule="auto"/>
              <w:jc w:val="both"/>
              <w:rPr>
                <w:b/>
                <w:bCs/>
                <w:u w:val="single"/>
                <w:lang w:eastAsia="en-US"/>
              </w:rPr>
            </w:pPr>
            <w:r w:rsidRPr="00947915">
              <w:rPr>
                <w:b/>
                <w:bCs/>
                <w:u w:val="single"/>
                <w:lang w:eastAsia="en-US"/>
              </w:rPr>
              <w:t>Plafond en contre-plaqué sapeli de 4mm v/c solivage et tôle à l’</w:t>
            </w:r>
            <w:r w:rsidR="0044466C" w:rsidRPr="00947915">
              <w:rPr>
                <w:b/>
                <w:bCs/>
                <w:u w:val="single"/>
                <w:lang w:eastAsia="en-US"/>
              </w:rPr>
              <w:t>extérieure</w:t>
            </w:r>
          </w:p>
          <w:p w:rsidR="008851EE" w:rsidRPr="00947915" w:rsidRDefault="008851EE" w:rsidP="00291EFB">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plafond mis en œuvre. Il rémunère tous les travaux tels qu'ils sont décrits dans le </w:t>
            </w:r>
            <w:r w:rsidRPr="00947915">
              <w:rPr>
                <w:b/>
                <w:lang w:eastAsia="en-US"/>
              </w:rPr>
              <w:t>“ CCTP ”</w:t>
            </w:r>
            <w:r w:rsidRPr="00947915">
              <w:rPr>
                <w:lang w:eastAsia="en-US"/>
              </w:rPr>
              <w:t xml:space="preserve"> et comprend notamment </w:t>
            </w:r>
          </w:p>
          <w:p w:rsidR="008851EE" w:rsidRPr="00947915" w:rsidRDefault="008851EE" w:rsidP="00291EFB">
            <w:pPr>
              <w:spacing w:line="276" w:lineRule="auto"/>
              <w:ind w:left="482" w:hanging="460"/>
              <w:jc w:val="both"/>
              <w:rPr>
                <w:lang w:eastAsia="en-US"/>
              </w:rPr>
            </w:pPr>
            <w:r w:rsidRPr="00947915">
              <w:rPr>
                <w:lang w:eastAsia="en-US"/>
              </w:rPr>
              <w:t>-</w:t>
            </w:r>
            <w:r w:rsidRPr="00947915">
              <w:rPr>
                <w:lang w:eastAsia="en-US"/>
              </w:rPr>
              <w:tab/>
              <w:t>la pose du solivage, y compris toutes sujétions de traitement à l’extérieur.</w:t>
            </w:r>
          </w:p>
          <w:p w:rsidR="008851EE" w:rsidRPr="00947915" w:rsidRDefault="008851EE" w:rsidP="005D28F7">
            <w:pPr>
              <w:widowControl w:val="0"/>
              <w:numPr>
                <w:ilvl w:val="0"/>
                <w:numId w:val="60"/>
              </w:numPr>
              <w:spacing w:line="276" w:lineRule="auto"/>
              <w:ind w:left="482"/>
              <w:rPr>
                <w:lang w:eastAsia="en-US"/>
              </w:rPr>
            </w:pPr>
            <w:r w:rsidRPr="00947915">
              <w:rPr>
                <w:lang w:eastAsia="en-US"/>
              </w:rPr>
              <w:t>la pose de</w:t>
            </w:r>
            <w:r w:rsidR="00086CC0" w:rsidRPr="00947915">
              <w:rPr>
                <w:lang w:eastAsia="en-US"/>
              </w:rPr>
              <w:t>s panneaux en tôles lisses de (40x8</w:t>
            </w:r>
            <w:r w:rsidRPr="00947915">
              <w:rPr>
                <w:lang w:eastAsia="en-US"/>
              </w:rPr>
              <w:t xml:space="preserve">0), </w:t>
            </w:r>
          </w:p>
          <w:p w:rsidR="008851EE" w:rsidRPr="00947915" w:rsidRDefault="008851EE" w:rsidP="005D28F7">
            <w:pPr>
              <w:widowControl w:val="0"/>
              <w:numPr>
                <w:ilvl w:val="0"/>
                <w:numId w:val="60"/>
              </w:numPr>
              <w:spacing w:line="276" w:lineRule="auto"/>
              <w:ind w:left="482"/>
              <w:rPr>
                <w:lang w:eastAsia="en-US"/>
              </w:rPr>
            </w:pPr>
            <w:r w:rsidRPr="00947915">
              <w:rPr>
                <w:lang w:eastAsia="en-US"/>
              </w:rPr>
              <w:t xml:space="preserve">l’exécution des trappes de visite et des trous de ventilation,    </w:t>
            </w:r>
          </w:p>
          <w:p w:rsidR="008851EE" w:rsidRPr="00947915" w:rsidRDefault="008851EE" w:rsidP="005D28F7">
            <w:pPr>
              <w:widowControl w:val="0"/>
              <w:numPr>
                <w:ilvl w:val="0"/>
                <w:numId w:val="60"/>
              </w:numPr>
              <w:spacing w:line="276" w:lineRule="auto"/>
              <w:rPr>
                <w:lang w:eastAsia="en-US"/>
              </w:rPr>
            </w:pPr>
            <w:r w:rsidRPr="00947915">
              <w:rPr>
                <w:lang w:eastAsia="en-US"/>
              </w:rPr>
              <w:t xml:space="preserve">la pose des couvre-joints périphériques. </w:t>
            </w:r>
          </w:p>
          <w:p w:rsidR="008851EE" w:rsidRPr="00947915" w:rsidRDefault="008851EE"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504</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bCs/>
                <w:u w:val="single"/>
                <w:lang w:eastAsia="en-US"/>
              </w:rPr>
            </w:pPr>
            <w:r w:rsidRPr="00947915">
              <w:rPr>
                <w:b/>
                <w:bCs/>
                <w:u w:val="single"/>
                <w:lang w:eastAsia="en-US"/>
              </w:rPr>
              <w:t xml:space="preserve">Planches de rive  </w:t>
            </w:r>
          </w:p>
          <w:p w:rsidR="008851EE" w:rsidRPr="00947915" w:rsidRDefault="008851EE" w:rsidP="00291EFB">
            <w:pPr>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planches de rive. Il rémunère tous les travaux tels qu'ils sont décrits dans le </w:t>
            </w:r>
            <w:r w:rsidRPr="00947915">
              <w:rPr>
                <w:b/>
                <w:lang w:eastAsia="en-US"/>
              </w:rPr>
              <w:t>“ CCTP ”</w:t>
            </w:r>
            <w:r w:rsidRPr="00947915">
              <w:rPr>
                <w:lang w:eastAsia="en-US"/>
              </w:rPr>
              <w:t xml:space="preserve"> et comprend notamment :</w:t>
            </w:r>
          </w:p>
          <w:p w:rsidR="008851EE" w:rsidRPr="00947915" w:rsidRDefault="008851EE" w:rsidP="00291EFB">
            <w:pPr>
              <w:spacing w:after="120" w:line="276" w:lineRule="auto"/>
              <w:ind w:left="480" w:hanging="460"/>
              <w:jc w:val="both"/>
              <w:rPr>
                <w:lang w:eastAsia="en-US"/>
              </w:rPr>
            </w:pPr>
            <w:r w:rsidRPr="00947915">
              <w:rPr>
                <w:lang w:eastAsia="en-US"/>
              </w:rPr>
              <w:t>-</w:t>
            </w:r>
            <w:r w:rsidRPr="00947915">
              <w:rPr>
                <w:lang w:eastAsia="en-US"/>
              </w:rPr>
              <w:tab/>
              <w:t>la fourniture et la pose des planches de rive,</w:t>
            </w:r>
          </w:p>
          <w:p w:rsidR="008851EE" w:rsidRPr="00947915" w:rsidRDefault="008851EE" w:rsidP="005D28F7">
            <w:pPr>
              <w:widowControl w:val="0"/>
              <w:numPr>
                <w:ilvl w:val="0"/>
                <w:numId w:val="60"/>
              </w:numPr>
              <w:spacing w:line="276" w:lineRule="auto"/>
              <w:rPr>
                <w:lang w:eastAsia="en-US"/>
              </w:rPr>
            </w:pPr>
            <w:r w:rsidRPr="00947915">
              <w:rPr>
                <w:lang w:eastAsia="en-US"/>
              </w:rPr>
              <w:t xml:space="preserve">la protection des planches de rive avec la tôle de rive, </w:t>
            </w:r>
          </w:p>
          <w:p w:rsidR="008851EE" w:rsidRPr="00947915" w:rsidRDefault="008851EE"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505</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bCs/>
                <w:u w:val="single"/>
                <w:lang w:eastAsia="en-US"/>
              </w:rPr>
            </w:pPr>
            <w:r w:rsidRPr="00947915">
              <w:rPr>
                <w:b/>
                <w:bCs/>
                <w:u w:val="single"/>
                <w:lang w:eastAsia="en-US"/>
              </w:rPr>
              <w:t xml:space="preserve">tôles bac alu 6/10è </w:t>
            </w:r>
          </w:p>
          <w:p w:rsidR="008851EE" w:rsidRPr="00947915" w:rsidRDefault="008851EE" w:rsidP="00291EFB">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la fourniture et la pose des tôles bac alu 6/10è. </w:t>
            </w:r>
          </w:p>
          <w:p w:rsidR="008851EE" w:rsidRPr="00947915" w:rsidRDefault="008851EE"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506</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bCs/>
                <w:u w:val="single"/>
                <w:lang w:eastAsia="en-US"/>
              </w:rPr>
            </w:pPr>
            <w:r w:rsidRPr="00947915">
              <w:rPr>
                <w:b/>
                <w:bCs/>
                <w:u w:val="single"/>
                <w:lang w:eastAsia="en-US"/>
              </w:rPr>
              <w:t xml:space="preserve">Tôles faîtières de </w:t>
            </w:r>
            <w:smartTag w:uri="urn:schemas-microsoft-com:office:smarttags" w:element="metricconverter">
              <w:smartTagPr>
                <w:attr w:name="ProductID" w:val="50 cm"/>
              </w:smartTagPr>
              <w:r w:rsidRPr="00947915">
                <w:rPr>
                  <w:b/>
                  <w:bCs/>
                  <w:u w:val="single"/>
                  <w:lang w:eastAsia="en-US"/>
                </w:rPr>
                <w:t>50 cm</w:t>
              </w:r>
            </w:smartTag>
            <w:r w:rsidRPr="00947915">
              <w:rPr>
                <w:b/>
                <w:bCs/>
                <w:u w:val="single"/>
                <w:lang w:eastAsia="en-US"/>
              </w:rPr>
              <w:t xml:space="preserve"> de large</w:t>
            </w:r>
          </w:p>
          <w:p w:rsidR="008851EE" w:rsidRPr="00947915" w:rsidRDefault="008851EE" w:rsidP="00291EFB">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tôles faîtières. </w:t>
            </w:r>
          </w:p>
          <w:p w:rsidR="008851EE" w:rsidRPr="00947915" w:rsidRDefault="008851EE"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507</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bCs/>
                <w:u w:val="single"/>
                <w:lang w:eastAsia="en-US"/>
              </w:rPr>
            </w:pPr>
            <w:r w:rsidRPr="00947915">
              <w:rPr>
                <w:b/>
                <w:bCs/>
                <w:u w:val="single"/>
                <w:lang w:eastAsia="en-US"/>
              </w:rPr>
              <w:t xml:space="preserve">Rive façade et pignon en alu </w:t>
            </w:r>
          </w:p>
          <w:p w:rsidR="008851EE" w:rsidRPr="00947915" w:rsidRDefault="008851EE" w:rsidP="00291EFB">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lastRenderedPageBreak/>
              <w:t xml:space="preserve">METRE LINEAIRE </w:t>
            </w:r>
            <w:r w:rsidRPr="00947915">
              <w:rPr>
                <w:lang w:eastAsia="en-US"/>
              </w:rPr>
              <w:t>(ml) la fourniture et la pose des planches de rive recouvertes de tôles, au niveau des pignons du bâtiment.</w:t>
            </w:r>
          </w:p>
          <w:p w:rsidR="008851EE" w:rsidRPr="00947915" w:rsidRDefault="008851EE" w:rsidP="00291EFB">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lastRenderedPageBreak/>
              <w:t>508</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bCs/>
                <w:u w:val="single"/>
                <w:lang w:eastAsia="en-US"/>
              </w:rPr>
            </w:pPr>
            <w:r w:rsidRPr="00947915">
              <w:rPr>
                <w:b/>
                <w:bCs/>
                <w:u w:val="single"/>
                <w:lang w:eastAsia="en-US"/>
              </w:rPr>
              <w:t>Tôles lisses extérieures</w:t>
            </w:r>
          </w:p>
          <w:p w:rsidR="008851EE" w:rsidRPr="00947915" w:rsidRDefault="008851EE" w:rsidP="00291EFB">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tôles lisses. </w:t>
            </w:r>
          </w:p>
          <w:p w:rsidR="008851EE" w:rsidRPr="00947915" w:rsidRDefault="008851EE" w:rsidP="00291EFB">
            <w:pPr>
              <w:spacing w:after="120" w:line="276" w:lineRule="auto"/>
              <w:jc w:val="both"/>
              <w:rPr>
                <w:b/>
                <w:bCs/>
                <w:u w:val="single"/>
                <w:lang w:eastAsia="en-US"/>
              </w:rPr>
            </w:pPr>
            <w:r w:rsidRPr="00947915">
              <w:rPr>
                <w:b/>
                <w:lang w:eastAsia="en-US"/>
              </w:rPr>
              <w:t>Le mètre linéaire à</w:t>
            </w:r>
            <w:r w:rsidRPr="00947915">
              <w:rPr>
                <w:lang w:eastAsia="en-US"/>
              </w:rPr>
              <w:t xml:space="preserve">  ____________________________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086CC0" w:rsidP="00291EFB">
            <w:pPr>
              <w:spacing w:line="276" w:lineRule="auto"/>
              <w:rPr>
                <w:lang w:eastAsia="en-US"/>
              </w:rPr>
            </w:pPr>
            <w:r w:rsidRPr="00947915">
              <w:rPr>
                <w:b/>
                <w:bCs/>
                <w:u w:val="single"/>
                <w:lang w:eastAsia="en-US"/>
              </w:rPr>
              <w:t>Lot 600 : MENUISERIE METALLIQUE EN BOIS ET VITRERIE</w:t>
            </w:r>
            <w:r w:rsidR="008851EE" w:rsidRPr="00947915">
              <w:rPr>
                <w:b/>
                <w:bCs/>
                <w:u w:val="single"/>
                <w:lang w:eastAsia="en-US"/>
              </w:rPr>
              <w:t xml:space="preserve">    </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601</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291EFB">
            <w:pPr>
              <w:spacing w:after="120" w:line="276" w:lineRule="auto"/>
              <w:jc w:val="both"/>
              <w:rPr>
                <w:b/>
                <w:lang w:eastAsia="en-US"/>
              </w:rPr>
            </w:pPr>
            <w:r w:rsidRPr="00947915">
              <w:rPr>
                <w:b/>
                <w:u w:val="single"/>
                <w:lang w:eastAsia="en-US"/>
              </w:rPr>
              <w:t xml:space="preserve">Porte métalliques de </w:t>
            </w:r>
            <w:r w:rsidR="00086CC0" w:rsidRPr="00947915">
              <w:rPr>
                <w:b/>
                <w:u w:val="single"/>
                <w:lang w:eastAsia="en-US"/>
              </w:rPr>
              <w:t>100x</w:t>
            </w:r>
            <w:r w:rsidRPr="00947915">
              <w:rPr>
                <w:b/>
                <w:u w:val="single"/>
                <w:lang w:eastAsia="en-US"/>
              </w:rPr>
              <w:t>2</w:t>
            </w:r>
            <w:r w:rsidR="00086CC0" w:rsidRPr="00947915">
              <w:rPr>
                <w:b/>
                <w:u w:val="single"/>
                <w:lang w:eastAsia="en-US"/>
              </w:rPr>
              <w:t>1</w:t>
            </w:r>
            <w:r w:rsidRPr="00947915">
              <w:rPr>
                <w:b/>
                <w:u w:val="single"/>
                <w:lang w:eastAsia="en-US"/>
              </w:rPr>
              <w:t>0</w:t>
            </w:r>
          </w:p>
          <w:p w:rsidR="008851EE" w:rsidRPr="00947915" w:rsidRDefault="008851EE" w:rsidP="00291EFB">
            <w:pPr>
              <w:spacing w:line="276" w:lineRule="auto"/>
              <w:rPr>
                <w:lang w:eastAsia="en-US"/>
              </w:rPr>
            </w:pPr>
            <w:r w:rsidRPr="00947915">
              <w:rPr>
                <w:lang w:eastAsia="en-US"/>
              </w:rPr>
              <w:t xml:space="preserve">Ce prix rémunère, dans les conditions générales prévues au contrat, à </w:t>
            </w:r>
            <w:r w:rsidRPr="00947915">
              <w:rPr>
                <w:b/>
                <w:lang w:eastAsia="en-US"/>
              </w:rPr>
              <w:t>l'UNITE</w:t>
            </w:r>
            <w:r w:rsidRPr="00947915">
              <w:rPr>
                <w:lang w:eastAsia="en-US"/>
              </w:rPr>
              <w:t xml:space="preserve"> (U), la fourniture et la pose des portes métalliques de </w:t>
            </w:r>
            <w:smartTag w:uri="urn:schemas-microsoft-com:office:smarttags" w:element="metricconverter">
              <w:smartTagPr>
                <w:attr w:name="ProductID" w:val="97 cm"/>
              </w:smartTagPr>
              <w:r w:rsidRPr="00947915">
                <w:rPr>
                  <w:lang w:eastAsia="en-US"/>
                </w:rPr>
                <w:t>97 cm</w:t>
              </w:r>
            </w:smartTag>
            <w:r w:rsidRPr="00947915">
              <w:rPr>
                <w:lang w:eastAsia="en-US"/>
              </w:rPr>
              <w:t xml:space="preserve"> x </w:t>
            </w:r>
            <w:smartTag w:uri="urn:schemas-microsoft-com:office:smarttags" w:element="metricconverter">
              <w:smartTagPr>
                <w:attr w:name="ProductID" w:val="2,20 cm"/>
              </w:smartTagPr>
              <w:r w:rsidRPr="00947915">
                <w:rPr>
                  <w:lang w:eastAsia="en-US"/>
                </w:rPr>
                <w:t>2,20 cm</w:t>
              </w:r>
            </w:smartTag>
            <w:r w:rsidRPr="00947915">
              <w:rPr>
                <w:lang w:eastAsia="en-US"/>
              </w:rPr>
              <w:t xml:space="preserve">. Ce prix comprend : </w:t>
            </w:r>
          </w:p>
          <w:p w:rsidR="008851EE" w:rsidRPr="00947915" w:rsidRDefault="008851EE" w:rsidP="005D28F7">
            <w:pPr>
              <w:widowControl w:val="0"/>
              <w:numPr>
                <w:ilvl w:val="0"/>
                <w:numId w:val="60"/>
              </w:numPr>
              <w:spacing w:line="276" w:lineRule="auto"/>
              <w:rPr>
                <w:lang w:eastAsia="en-US"/>
              </w:rPr>
            </w:pPr>
            <w:r w:rsidRPr="00947915">
              <w:rPr>
                <w:lang w:eastAsia="en-US"/>
              </w:rPr>
              <w:t xml:space="preserve">la fourniture et pose des portes métalliques, </w:t>
            </w:r>
          </w:p>
          <w:p w:rsidR="008851EE" w:rsidRPr="00947915" w:rsidRDefault="008851EE" w:rsidP="005D28F7">
            <w:pPr>
              <w:widowControl w:val="0"/>
              <w:numPr>
                <w:ilvl w:val="0"/>
                <w:numId w:val="60"/>
              </w:numPr>
              <w:spacing w:line="276" w:lineRule="auto"/>
              <w:rPr>
                <w:lang w:eastAsia="en-US"/>
              </w:rPr>
            </w:pPr>
            <w:r w:rsidRPr="00947915">
              <w:rPr>
                <w:lang w:eastAsia="en-US"/>
              </w:rPr>
              <w:t xml:space="preserve">la fourniture des cadenas pour la fermeture des portes.  </w:t>
            </w:r>
          </w:p>
          <w:p w:rsidR="008851EE" w:rsidRPr="00947915" w:rsidRDefault="008851EE" w:rsidP="00291EFB">
            <w:pPr>
              <w:spacing w:line="276" w:lineRule="auto"/>
              <w:rPr>
                <w:b/>
                <w:lang w:eastAsia="en-US"/>
              </w:rPr>
            </w:pPr>
            <w:r w:rsidRPr="00947915">
              <w:rPr>
                <w:b/>
                <w:lang w:eastAsia="en-US"/>
              </w:rPr>
              <w:t xml:space="preserve">L’unité à </w:t>
            </w:r>
            <w:r w:rsidRPr="00947915">
              <w:rPr>
                <w:lang w:eastAsia="en-US"/>
              </w:rPr>
              <w:t>__________________________________</w:t>
            </w:r>
            <w:r w:rsidRPr="00947915">
              <w:rPr>
                <w:b/>
                <w:lang w:eastAsia="en-US"/>
              </w:rPr>
              <w:t xml:space="preserve">   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602</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086CC0" w:rsidP="00291EFB">
            <w:pPr>
              <w:spacing w:after="120" w:line="276" w:lineRule="auto"/>
              <w:jc w:val="both"/>
              <w:rPr>
                <w:b/>
                <w:lang w:eastAsia="en-US"/>
              </w:rPr>
            </w:pPr>
            <w:r w:rsidRPr="00947915">
              <w:rPr>
                <w:b/>
                <w:u w:val="single"/>
                <w:lang w:eastAsia="en-US"/>
              </w:rPr>
              <w:t>Grille Antivol pour fenêtre</w:t>
            </w:r>
          </w:p>
          <w:p w:rsidR="008851EE" w:rsidRPr="00947915" w:rsidRDefault="008851EE" w:rsidP="00291EFB">
            <w:pPr>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mètre </w:t>
            </w:r>
            <w:r w:rsidR="00086CC0" w:rsidRPr="00947915">
              <w:rPr>
                <w:b/>
                <w:lang w:eastAsia="en-US"/>
              </w:rPr>
              <w:t>carré (m2</w:t>
            </w:r>
            <w:r w:rsidRPr="00947915">
              <w:rPr>
                <w:b/>
                <w:lang w:eastAsia="en-US"/>
              </w:rPr>
              <w:t>),</w:t>
            </w:r>
            <w:r w:rsidRPr="00947915">
              <w:rPr>
                <w:lang w:eastAsia="en-US"/>
              </w:rPr>
              <w:t xml:space="preserve"> la </w:t>
            </w:r>
            <w:r w:rsidR="00086CC0" w:rsidRPr="00947915">
              <w:rPr>
                <w:lang w:eastAsia="en-US"/>
              </w:rPr>
              <w:t>fourniture et la pose des grilles antivols y compris toutes sujétions</w:t>
            </w:r>
            <w:r w:rsidRPr="00947915">
              <w:rPr>
                <w:lang w:eastAsia="en-US"/>
              </w:rPr>
              <w:t xml:space="preserve">. Il rémunère tous les travaux tels qu'ils sont décrits dans le </w:t>
            </w:r>
            <w:r w:rsidRPr="00947915">
              <w:rPr>
                <w:b/>
                <w:lang w:eastAsia="en-US"/>
              </w:rPr>
              <w:t>“ CCTP ”</w:t>
            </w:r>
            <w:r w:rsidRPr="00947915">
              <w:rPr>
                <w:lang w:eastAsia="en-US"/>
              </w:rPr>
              <w:t xml:space="preserve"> et comprend notamment :</w:t>
            </w:r>
          </w:p>
          <w:p w:rsidR="008851EE" w:rsidRPr="00947915" w:rsidRDefault="008851EE" w:rsidP="00291EFB">
            <w:pPr>
              <w:spacing w:line="276" w:lineRule="auto"/>
              <w:ind w:left="482" w:hanging="460"/>
              <w:jc w:val="both"/>
              <w:rPr>
                <w:lang w:eastAsia="en-US"/>
              </w:rPr>
            </w:pPr>
            <w:r w:rsidRPr="00947915">
              <w:rPr>
                <w:lang w:eastAsia="en-US"/>
              </w:rPr>
              <w:t>-</w:t>
            </w:r>
            <w:r w:rsidRPr="00947915">
              <w:rPr>
                <w:lang w:eastAsia="en-US"/>
              </w:rPr>
              <w:tab/>
              <w:t>le coffrage,</w:t>
            </w:r>
          </w:p>
          <w:p w:rsidR="008851EE" w:rsidRPr="00947915" w:rsidRDefault="008851EE" w:rsidP="00291EFB">
            <w:pPr>
              <w:spacing w:line="276" w:lineRule="auto"/>
              <w:ind w:left="482" w:hanging="460"/>
              <w:jc w:val="both"/>
              <w:rPr>
                <w:lang w:eastAsia="en-US"/>
              </w:rPr>
            </w:pPr>
            <w:r w:rsidRPr="00947915">
              <w:rPr>
                <w:lang w:eastAsia="en-US"/>
              </w:rPr>
              <w:t xml:space="preserve">- </w:t>
            </w:r>
            <w:r w:rsidRPr="00947915">
              <w:rPr>
                <w:lang w:eastAsia="en-US"/>
              </w:rPr>
              <w:tab/>
              <w:t>la mise en œuvre du béton,</w:t>
            </w:r>
          </w:p>
          <w:p w:rsidR="008851EE" w:rsidRPr="00947915" w:rsidRDefault="008851EE" w:rsidP="005D28F7">
            <w:pPr>
              <w:widowControl w:val="0"/>
              <w:numPr>
                <w:ilvl w:val="0"/>
                <w:numId w:val="60"/>
              </w:numPr>
              <w:spacing w:line="276" w:lineRule="auto"/>
              <w:ind w:left="482"/>
              <w:rPr>
                <w:lang w:eastAsia="en-US"/>
              </w:rPr>
            </w:pPr>
            <w:r w:rsidRPr="00947915">
              <w:rPr>
                <w:lang w:eastAsia="en-US"/>
              </w:rPr>
              <w:t>la pose de la chape lissée.</w:t>
            </w:r>
          </w:p>
          <w:p w:rsidR="008851EE" w:rsidRPr="00947915" w:rsidRDefault="008851EE" w:rsidP="00C25962">
            <w:pPr>
              <w:spacing w:line="276" w:lineRule="auto"/>
              <w:rPr>
                <w:b/>
                <w:lang w:eastAsia="en-US"/>
              </w:rPr>
            </w:pPr>
            <w:r w:rsidRPr="00947915">
              <w:rPr>
                <w:b/>
                <w:lang w:eastAsia="en-US"/>
              </w:rPr>
              <w:t xml:space="preserve">Le mètre </w:t>
            </w:r>
            <w:r w:rsidR="00C25962" w:rsidRPr="00947915">
              <w:rPr>
                <w:b/>
                <w:lang w:eastAsia="en-US"/>
              </w:rPr>
              <w:t>carré</w:t>
            </w:r>
            <w:r w:rsidRPr="00947915">
              <w:rPr>
                <w:b/>
                <w:lang w:eastAsia="en-US"/>
              </w:rPr>
              <w:t xml:space="preserve"> à </w:t>
            </w:r>
            <w:r w:rsidRPr="00947915">
              <w:rPr>
                <w:lang w:eastAsia="en-US"/>
              </w:rPr>
              <w:t xml:space="preserve">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C25962" w:rsidRPr="00947915" w:rsidRDefault="00C25962" w:rsidP="00291EFB">
            <w:pPr>
              <w:spacing w:line="276" w:lineRule="auto"/>
              <w:jc w:val="center"/>
              <w:rPr>
                <w:b/>
                <w:bCs/>
                <w:lang w:eastAsia="en-US"/>
              </w:rPr>
            </w:pPr>
            <w:r w:rsidRPr="00947915">
              <w:rPr>
                <w:b/>
                <w:bCs/>
                <w:lang w:eastAsia="en-US"/>
              </w:rPr>
              <w:t>603</w:t>
            </w:r>
          </w:p>
        </w:tc>
        <w:tc>
          <w:tcPr>
            <w:tcW w:w="7598" w:type="dxa"/>
            <w:tcBorders>
              <w:top w:val="single" w:sz="4" w:space="0" w:color="auto"/>
              <w:left w:val="single" w:sz="4" w:space="0" w:color="auto"/>
              <w:bottom w:val="single" w:sz="4" w:space="0" w:color="auto"/>
              <w:right w:val="single" w:sz="4" w:space="0" w:color="auto"/>
            </w:tcBorders>
          </w:tcPr>
          <w:p w:rsidR="00C25962" w:rsidRPr="00947915" w:rsidRDefault="00C25962" w:rsidP="00C25962">
            <w:pPr>
              <w:spacing w:after="120" w:line="276" w:lineRule="auto"/>
              <w:jc w:val="both"/>
              <w:rPr>
                <w:b/>
                <w:lang w:eastAsia="en-US"/>
              </w:rPr>
            </w:pPr>
            <w:r w:rsidRPr="00947915">
              <w:rPr>
                <w:b/>
                <w:u w:val="single"/>
                <w:lang w:eastAsia="en-US"/>
              </w:rPr>
              <w:t>Baie vitrée en alu</w:t>
            </w:r>
          </w:p>
          <w:p w:rsidR="00C25962" w:rsidRPr="00947915" w:rsidRDefault="00C25962" w:rsidP="00C25962">
            <w:pPr>
              <w:spacing w:after="120" w:line="276" w:lineRule="auto"/>
              <w:jc w:val="both"/>
              <w:rPr>
                <w:lang w:eastAsia="en-US"/>
              </w:rPr>
            </w:pPr>
            <w:r w:rsidRPr="00947915">
              <w:rPr>
                <w:lang w:eastAsia="en-US"/>
              </w:rPr>
              <w:t xml:space="preserve">Ce prix rémunère, dans les conditions générales prévues au contrat y compris toutes sujétions, au </w:t>
            </w:r>
            <w:r w:rsidRPr="00947915">
              <w:rPr>
                <w:b/>
                <w:lang w:eastAsia="en-US"/>
              </w:rPr>
              <w:t>mètre carré (m2)</w:t>
            </w:r>
            <w:r w:rsidRPr="00947915">
              <w:rPr>
                <w:lang w:eastAsia="en-US"/>
              </w:rPr>
              <w:t xml:space="preserve">. Il rémunère tous les travaux tels qu'ils sont décrits dans le </w:t>
            </w:r>
            <w:r w:rsidRPr="00947915">
              <w:rPr>
                <w:b/>
                <w:lang w:eastAsia="en-US"/>
              </w:rPr>
              <w:t>“ CCTP ”</w:t>
            </w:r>
            <w:r w:rsidRPr="00947915">
              <w:rPr>
                <w:lang w:eastAsia="en-US"/>
              </w:rPr>
              <w:t xml:space="preserve"> et comprend notamment :</w:t>
            </w:r>
          </w:p>
          <w:p w:rsidR="00C25962" w:rsidRPr="00947915" w:rsidRDefault="00C25962" w:rsidP="00C25962">
            <w:pPr>
              <w:spacing w:line="276" w:lineRule="auto"/>
              <w:ind w:left="482" w:hanging="460"/>
              <w:jc w:val="both"/>
              <w:rPr>
                <w:lang w:eastAsia="en-US"/>
              </w:rPr>
            </w:pPr>
            <w:r w:rsidRPr="00947915">
              <w:rPr>
                <w:lang w:eastAsia="en-US"/>
              </w:rPr>
              <w:t>-</w:t>
            </w:r>
            <w:r w:rsidRPr="00947915">
              <w:rPr>
                <w:lang w:eastAsia="en-US"/>
              </w:rPr>
              <w:tab/>
              <w:t>le coffrage,</w:t>
            </w:r>
          </w:p>
          <w:p w:rsidR="00C25962" w:rsidRPr="00947915" w:rsidRDefault="00C25962" w:rsidP="00C25962">
            <w:pPr>
              <w:spacing w:line="276" w:lineRule="auto"/>
              <w:ind w:left="482" w:hanging="460"/>
              <w:jc w:val="both"/>
              <w:rPr>
                <w:lang w:eastAsia="en-US"/>
              </w:rPr>
            </w:pPr>
            <w:r w:rsidRPr="00947915">
              <w:rPr>
                <w:lang w:eastAsia="en-US"/>
              </w:rPr>
              <w:t xml:space="preserve">- </w:t>
            </w:r>
            <w:r w:rsidRPr="00947915">
              <w:rPr>
                <w:lang w:eastAsia="en-US"/>
              </w:rPr>
              <w:tab/>
              <w:t>la mise en œuvre du béton,</w:t>
            </w:r>
          </w:p>
          <w:p w:rsidR="00C25962" w:rsidRPr="00947915" w:rsidRDefault="00C25962" w:rsidP="00C25962">
            <w:pPr>
              <w:widowControl w:val="0"/>
              <w:numPr>
                <w:ilvl w:val="0"/>
                <w:numId w:val="4"/>
              </w:numPr>
              <w:spacing w:line="276" w:lineRule="auto"/>
              <w:ind w:left="482"/>
              <w:rPr>
                <w:lang w:eastAsia="en-US"/>
              </w:rPr>
            </w:pPr>
            <w:r w:rsidRPr="00947915">
              <w:rPr>
                <w:lang w:eastAsia="en-US"/>
              </w:rPr>
              <w:t>la pose de la chape lissée.</w:t>
            </w:r>
          </w:p>
          <w:p w:rsidR="00C25962" w:rsidRPr="00947915" w:rsidRDefault="00C25962" w:rsidP="00C25962">
            <w:pPr>
              <w:spacing w:after="120" w:line="276" w:lineRule="auto"/>
              <w:jc w:val="both"/>
              <w:rPr>
                <w:b/>
                <w:u w:val="single"/>
                <w:lang w:eastAsia="en-US"/>
              </w:rPr>
            </w:pPr>
            <w:r w:rsidRPr="00947915">
              <w:rPr>
                <w:b/>
                <w:lang w:eastAsia="en-US"/>
              </w:rPr>
              <w:t xml:space="preserve">Le mètre carré à </w:t>
            </w:r>
            <w:r w:rsidRPr="00947915">
              <w:rPr>
                <w:lang w:eastAsia="en-US"/>
              </w:rPr>
              <w:t xml:space="preserve">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C25962" w:rsidRPr="00947915" w:rsidRDefault="00C25962"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C25962" w:rsidRPr="00947915" w:rsidRDefault="00C25962" w:rsidP="00291EFB">
            <w:pPr>
              <w:spacing w:line="276" w:lineRule="auto"/>
              <w:jc w:val="center"/>
              <w:rPr>
                <w:b/>
                <w:bCs/>
                <w:lang w:eastAsia="en-US"/>
              </w:rPr>
            </w:pPr>
            <w:r w:rsidRPr="00947915">
              <w:rPr>
                <w:b/>
                <w:bCs/>
                <w:lang w:eastAsia="en-US"/>
              </w:rPr>
              <w:t>604</w:t>
            </w:r>
          </w:p>
        </w:tc>
        <w:tc>
          <w:tcPr>
            <w:tcW w:w="7598" w:type="dxa"/>
            <w:tcBorders>
              <w:top w:val="single" w:sz="4" w:space="0" w:color="auto"/>
              <w:left w:val="single" w:sz="4" w:space="0" w:color="auto"/>
              <w:bottom w:val="single" w:sz="4" w:space="0" w:color="auto"/>
              <w:right w:val="single" w:sz="4" w:space="0" w:color="auto"/>
            </w:tcBorders>
          </w:tcPr>
          <w:p w:rsidR="00C25962" w:rsidRPr="00947915" w:rsidRDefault="00C25962" w:rsidP="00C25962">
            <w:pPr>
              <w:spacing w:after="120" w:line="276" w:lineRule="auto"/>
              <w:jc w:val="both"/>
              <w:rPr>
                <w:b/>
                <w:lang w:eastAsia="en-US"/>
              </w:rPr>
            </w:pPr>
            <w:r w:rsidRPr="00947915">
              <w:rPr>
                <w:b/>
                <w:u w:val="single"/>
                <w:lang w:eastAsia="en-US"/>
              </w:rPr>
              <w:t xml:space="preserve">Porte en bois de 80x210 </w:t>
            </w:r>
          </w:p>
          <w:p w:rsidR="00C25962" w:rsidRPr="00947915" w:rsidRDefault="00C25962" w:rsidP="00C25962">
            <w:pPr>
              <w:spacing w:after="120" w:line="276" w:lineRule="auto"/>
              <w:jc w:val="both"/>
              <w:rPr>
                <w:lang w:eastAsia="en-US"/>
              </w:rPr>
            </w:pPr>
            <w:r w:rsidRPr="00947915">
              <w:rPr>
                <w:lang w:eastAsia="en-US"/>
              </w:rPr>
              <w:t xml:space="preserve">Ce prix rémunère, dans les conditions générales prévues au contrat, par unité </w:t>
            </w:r>
            <w:r w:rsidRPr="00947915">
              <w:rPr>
                <w:b/>
                <w:lang w:eastAsia="en-US"/>
              </w:rPr>
              <w:t>(U),</w:t>
            </w:r>
            <w:r w:rsidRPr="00947915">
              <w:rPr>
                <w:lang w:eastAsia="en-US"/>
              </w:rPr>
              <w:t xml:space="preserve"> la fourniture et la pose des portes en bois y compris toutes sujétions. Il rémunère tous les travaux tels qu'ils sont décrits dans le </w:t>
            </w:r>
            <w:r w:rsidRPr="00947915">
              <w:rPr>
                <w:b/>
                <w:lang w:eastAsia="en-US"/>
              </w:rPr>
              <w:t>“ CCTP ”</w:t>
            </w:r>
            <w:r w:rsidRPr="00947915">
              <w:rPr>
                <w:lang w:eastAsia="en-US"/>
              </w:rPr>
              <w:t xml:space="preserve"> et comprend notamment :</w:t>
            </w:r>
          </w:p>
          <w:p w:rsidR="00C25962" w:rsidRPr="00947915" w:rsidRDefault="00C25962" w:rsidP="00C25962">
            <w:pPr>
              <w:spacing w:line="276" w:lineRule="auto"/>
              <w:ind w:left="482" w:hanging="460"/>
              <w:jc w:val="both"/>
              <w:rPr>
                <w:lang w:eastAsia="en-US"/>
              </w:rPr>
            </w:pPr>
            <w:r w:rsidRPr="00947915">
              <w:rPr>
                <w:lang w:eastAsia="en-US"/>
              </w:rPr>
              <w:t>-</w:t>
            </w:r>
            <w:r w:rsidRPr="00947915">
              <w:rPr>
                <w:lang w:eastAsia="en-US"/>
              </w:rPr>
              <w:tab/>
              <w:t>le coffrage,</w:t>
            </w:r>
          </w:p>
          <w:p w:rsidR="00C25962" w:rsidRPr="00947915" w:rsidRDefault="00C25962" w:rsidP="00C25962">
            <w:pPr>
              <w:spacing w:line="276" w:lineRule="auto"/>
              <w:ind w:left="482" w:hanging="460"/>
              <w:jc w:val="both"/>
              <w:rPr>
                <w:lang w:eastAsia="en-US"/>
              </w:rPr>
            </w:pPr>
            <w:r w:rsidRPr="00947915">
              <w:rPr>
                <w:lang w:eastAsia="en-US"/>
              </w:rPr>
              <w:t xml:space="preserve">- </w:t>
            </w:r>
            <w:r w:rsidRPr="00947915">
              <w:rPr>
                <w:lang w:eastAsia="en-US"/>
              </w:rPr>
              <w:tab/>
              <w:t>la mise en œuvre du béton,</w:t>
            </w:r>
          </w:p>
          <w:p w:rsidR="00C25962" w:rsidRPr="00947915" w:rsidRDefault="00C25962" w:rsidP="00C25962">
            <w:pPr>
              <w:widowControl w:val="0"/>
              <w:numPr>
                <w:ilvl w:val="0"/>
                <w:numId w:val="4"/>
              </w:numPr>
              <w:spacing w:line="276" w:lineRule="auto"/>
              <w:ind w:left="482"/>
              <w:rPr>
                <w:lang w:eastAsia="en-US"/>
              </w:rPr>
            </w:pPr>
            <w:r w:rsidRPr="00947915">
              <w:rPr>
                <w:lang w:eastAsia="en-US"/>
              </w:rPr>
              <w:t>la pose de la chape lissée.</w:t>
            </w:r>
          </w:p>
          <w:p w:rsidR="00C25962" w:rsidRPr="00947915" w:rsidRDefault="00C25962" w:rsidP="00C25962">
            <w:pPr>
              <w:spacing w:after="120" w:line="276" w:lineRule="auto"/>
              <w:jc w:val="both"/>
              <w:rPr>
                <w:b/>
                <w:u w:val="single"/>
                <w:lang w:eastAsia="en-US"/>
              </w:rPr>
            </w:pPr>
            <w:r w:rsidRPr="00947915">
              <w:rPr>
                <w:b/>
                <w:lang w:eastAsia="en-US"/>
              </w:rPr>
              <w:t xml:space="preserve">L’unité à </w:t>
            </w:r>
            <w:r w:rsidRPr="00947915">
              <w:rPr>
                <w:lang w:eastAsia="en-US"/>
              </w:rPr>
              <w:t xml:space="preserve">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C25962" w:rsidRPr="00947915" w:rsidRDefault="00C25962"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C25962" w:rsidRPr="00947915" w:rsidRDefault="00C25962" w:rsidP="00291EFB">
            <w:pPr>
              <w:spacing w:line="276" w:lineRule="auto"/>
              <w:jc w:val="center"/>
              <w:rPr>
                <w:b/>
                <w:bCs/>
                <w:lang w:eastAsia="en-US"/>
              </w:rPr>
            </w:pPr>
            <w:r w:rsidRPr="00947915">
              <w:rPr>
                <w:b/>
                <w:bCs/>
                <w:lang w:eastAsia="en-US"/>
              </w:rPr>
              <w:t>605</w:t>
            </w:r>
          </w:p>
        </w:tc>
        <w:tc>
          <w:tcPr>
            <w:tcW w:w="7598" w:type="dxa"/>
            <w:tcBorders>
              <w:top w:val="single" w:sz="4" w:space="0" w:color="auto"/>
              <w:left w:val="single" w:sz="4" w:space="0" w:color="auto"/>
              <w:bottom w:val="single" w:sz="4" w:space="0" w:color="auto"/>
              <w:right w:val="single" w:sz="4" w:space="0" w:color="auto"/>
            </w:tcBorders>
          </w:tcPr>
          <w:p w:rsidR="00C25962" w:rsidRPr="00947915" w:rsidRDefault="00C25962" w:rsidP="00C25962">
            <w:pPr>
              <w:spacing w:after="120" w:line="276" w:lineRule="auto"/>
              <w:jc w:val="both"/>
              <w:rPr>
                <w:b/>
                <w:lang w:eastAsia="en-US"/>
              </w:rPr>
            </w:pPr>
            <w:r w:rsidRPr="00947915">
              <w:rPr>
                <w:b/>
                <w:u w:val="single"/>
                <w:lang w:eastAsia="en-US"/>
              </w:rPr>
              <w:t>Placard complète de 2x2.8</w:t>
            </w:r>
          </w:p>
          <w:p w:rsidR="00C25962" w:rsidRPr="00947915" w:rsidRDefault="00C25962" w:rsidP="00C25962">
            <w:pPr>
              <w:spacing w:after="120" w:line="276" w:lineRule="auto"/>
              <w:jc w:val="both"/>
              <w:rPr>
                <w:lang w:eastAsia="en-US"/>
              </w:rPr>
            </w:pPr>
            <w:r w:rsidRPr="00947915">
              <w:rPr>
                <w:lang w:eastAsia="en-US"/>
              </w:rPr>
              <w:lastRenderedPageBreak/>
              <w:t xml:space="preserve">Ce prix rémunère, dans les conditions générales prévues au contrat, au </w:t>
            </w:r>
            <w:r w:rsidRPr="00947915">
              <w:rPr>
                <w:b/>
                <w:lang w:eastAsia="en-US"/>
              </w:rPr>
              <w:t>mètre carré (m2),</w:t>
            </w:r>
            <w:r w:rsidRPr="00947915">
              <w:rPr>
                <w:lang w:eastAsia="en-US"/>
              </w:rPr>
              <w:t xml:space="preserve"> la fourniture et la pose des placards y compris toutes sujétions. Il rémunère tous les travaux tels qu'ils sont décrits dans le </w:t>
            </w:r>
            <w:r w:rsidRPr="00947915">
              <w:rPr>
                <w:b/>
                <w:lang w:eastAsia="en-US"/>
              </w:rPr>
              <w:t>“ CCTP ”</w:t>
            </w:r>
            <w:r w:rsidRPr="00947915">
              <w:rPr>
                <w:lang w:eastAsia="en-US"/>
              </w:rPr>
              <w:t xml:space="preserve"> et comprend notamment :</w:t>
            </w:r>
          </w:p>
          <w:p w:rsidR="00C25962" w:rsidRPr="00947915" w:rsidRDefault="00C25962" w:rsidP="00C25962">
            <w:pPr>
              <w:spacing w:line="276" w:lineRule="auto"/>
              <w:ind w:left="482" w:hanging="460"/>
              <w:jc w:val="both"/>
              <w:rPr>
                <w:lang w:eastAsia="en-US"/>
              </w:rPr>
            </w:pPr>
            <w:r w:rsidRPr="00947915">
              <w:rPr>
                <w:lang w:eastAsia="en-US"/>
              </w:rPr>
              <w:t>-</w:t>
            </w:r>
            <w:r w:rsidRPr="00947915">
              <w:rPr>
                <w:lang w:eastAsia="en-US"/>
              </w:rPr>
              <w:tab/>
              <w:t>le coffrage,</w:t>
            </w:r>
          </w:p>
          <w:p w:rsidR="00C25962" w:rsidRPr="00947915" w:rsidRDefault="00C25962" w:rsidP="00C25962">
            <w:pPr>
              <w:spacing w:line="276" w:lineRule="auto"/>
              <w:ind w:left="482" w:hanging="460"/>
              <w:jc w:val="both"/>
              <w:rPr>
                <w:lang w:eastAsia="en-US"/>
              </w:rPr>
            </w:pPr>
            <w:r w:rsidRPr="00947915">
              <w:rPr>
                <w:lang w:eastAsia="en-US"/>
              </w:rPr>
              <w:t xml:space="preserve">- </w:t>
            </w:r>
            <w:r w:rsidRPr="00947915">
              <w:rPr>
                <w:lang w:eastAsia="en-US"/>
              </w:rPr>
              <w:tab/>
              <w:t>la mise en œuvre du béton,</w:t>
            </w:r>
          </w:p>
          <w:p w:rsidR="00C25962" w:rsidRPr="00947915" w:rsidRDefault="00C25962" w:rsidP="00C25962">
            <w:pPr>
              <w:widowControl w:val="0"/>
              <w:numPr>
                <w:ilvl w:val="0"/>
                <w:numId w:val="4"/>
              </w:numPr>
              <w:spacing w:line="276" w:lineRule="auto"/>
              <w:ind w:left="482"/>
              <w:rPr>
                <w:lang w:eastAsia="en-US"/>
              </w:rPr>
            </w:pPr>
            <w:r w:rsidRPr="00947915">
              <w:rPr>
                <w:lang w:eastAsia="en-US"/>
              </w:rPr>
              <w:t>la pose de la chape lissée.</w:t>
            </w:r>
          </w:p>
          <w:p w:rsidR="00C25962" w:rsidRPr="00947915" w:rsidRDefault="00C25962" w:rsidP="00C25962">
            <w:pPr>
              <w:spacing w:after="120" w:line="276" w:lineRule="auto"/>
              <w:jc w:val="both"/>
              <w:rPr>
                <w:b/>
                <w:u w:val="single"/>
                <w:lang w:eastAsia="en-US"/>
              </w:rPr>
            </w:pPr>
            <w:r w:rsidRPr="00947915">
              <w:rPr>
                <w:b/>
                <w:lang w:eastAsia="en-US"/>
              </w:rPr>
              <w:t xml:space="preserve">Le mètre carré à </w:t>
            </w:r>
            <w:r w:rsidRPr="00947915">
              <w:rPr>
                <w:lang w:eastAsia="en-US"/>
              </w:rPr>
              <w:t xml:space="preserve">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C25962" w:rsidRPr="00947915" w:rsidRDefault="00C25962"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C25962">
            <w:pPr>
              <w:spacing w:after="120" w:line="276" w:lineRule="auto"/>
              <w:jc w:val="both"/>
              <w:rPr>
                <w:b/>
                <w:u w:val="single"/>
                <w:lang w:eastAsia="en-US"/>
              </w:rPr>
            </w:pPr>
            <w:r w:rsidRPr="00947915">
              <w:rPr>
                <w:b/>
                <w:bCs/>
                <w:u w:val="single"/>
                <w:lang w:eastAsia="en-US"/>
              </w:rPr>
              <w:t xml:space="preserve">Lot  700 : </w:t>
            </w:r>
            <w:r w:rsidR="00C25962" w:rsidRPr="00947915">
              <w:rPr>
                <w:b/>
                <w:bCs/>
                <w:u w:val="single"/>
                <w:lang w:eastAsia="en-US"/>
              </w:rPr>
              <w:t>PLOMBERIE SANITAIRE</w:t>
            </w:r>
            <w:r w:rsidRPr="00947915">
              <w:rPr>
                <w:b/>
                <w:bCs/>
                <w:u w:val="single"/>
                <w:lang w:eastAsia="en-US"/>
              </w:rPr>
              <w:t xml:space="preserve">  </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701</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C25962" w:rsidP="00291EFB">
            <w:pPr>
              <w:spacing w:after="120" w:line="276" w:lineRule="auto"/>
              <w:jc w:val="both"/>
              <w:rPr>
                <w:lang w:eastAsia="en-US"/>
              </w:rPr>
            </w:pPr>
            <w:r w:rsidRPr="00947915">
              <w:rPr>
                <w:b/>
                <w:u w:val="single"/>
                <w:lang w:eastAsia="en-US"/>
              </w:rPr>
              <w:t>Bidet w/c (à l’anglaise) à chasse basse complète</w:t>
            </w:r>
          </w:p>
          <w:p w:rsidR="008851EE" w:rsidRPr="00947915" w:rsidRDefault="008851EE" w:rsidP="00291EFB">
            <w:pPr>
              <w:spacing w:after="120" w:line="276" w:lineRule="auto"/>
              <w:jc w:val="both"/>
              <w:rPr>
                <w:sz w:val="22"/>
                <w:lang w:eastAsia="en-US"/>
              </w:rPr>
            </w:pPr>
            <w:r w:rsidRPr="00947915">
              <w:rPr>
                <w:sz w:val="22"/>
                <w:lang w:eastAsia="en-US"/>
              </w:rPr>
              <w:t>Ce prix rémunère, dans les conditions générales prévues au contrat</w:t>
            </w:r>
            <w:r w:rsidR="009154EC" w:rsidRPr="00947915">
              <w:rPr>
                <w:sz w:val="22"/>
                <w:lang w:eastAsia="en-US"/>
              </w:rPr>
              <w:t xml:space="preserve">, et par  unité </w:t>
            </w:r>
            <w:r w:rsidRPr="00947915">
              <w:rPr>
                <w:b/>
                <w:sz w:val="22"/>
                <w:lang w:eastAsia="en-US"/>
              </w:rPr>
              <w:t>(</w:t>
            </w:r>
            <w:r w:rsidR="009154EC" w:rsidRPr="00947915">
              <w:rPr>
                <w:b/>
                <w:sz w:val="22"/>
                <w:lang w:eastAsia="en-US"/>
              </w:rPr>
              <w:t>U</w:t>
            </w:r>
            <w:r w:rsidRPr="00947915">
              <w:rPr>
                <w:b/>
                <w:sz w:val="22"/>
                <w:lang w:eastAsia="en-US"/>
              </w:rPr>
              <w:t>)</w:t>
            </w:r>
            <w:r w:rsidRPr="00947915">
              <w:rPr>
                <w:sz w:val="22"/>
                <w:lang w:eastAsia="en-US"/>
              </w:rPr>
              <w:t xml:space="preserve">. </w:t>
            </w:r>
          </w:p>
          <w:p w:rsidR="008851EE" w:rsidRPr="00947915" w:rsidRDefault="009154EC" w:rsidP="009154EC">
            <w:pPr>
              <w:spacing w:after="120" w:line="276" w:lineRule="auto"/>
              <w:jc w:val="both"/>
              <w:rPr>
                <w:lang w:eastAsia="en-US"/>
              </w:rPr>
            </w:pPr>
            <w:r w:rsidRPr="00947915">
              <w:rPr>
                <w:b/>
                <w:lang w:eastAsia="en-US"/>
              </w:rPr>
              <w:t xml:space="preserve">L’unité </w:t>
            </w:r>
            <w:r w:rsidR="008851EE" w:rsidRPr="00947915">
              <w:rPr>
                <w:b/>
                <w:lang w:eastAsia="en-US"/>
              </w:rPr>
              <w:t xml:space="preserve">à </w:t>
            </w:r>
            <w:r w:rsidR="008851EE" w:rsidRPr="00947915">
              <w:rPr>
                <w:lang w:eastAsia="en-US"/>
              </w:rPr>
              <w:t xml:space="preserve">_____________________________ </w:t>
            </w:r>
            <w:r w:rsidR="008851EE"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702</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9154EC" w:rsidP="00291EFB">
            <w:pPr>
              <w:spacing w:after="120" w:line="276" w:lineRule="auto"/>
              <w:jc w:val="both"/>
              <w:rPr>
                <w:lang w:eastAsia="en-US"/>
              </w:rPr>
            </w:pPr>
            <w:r w:rsidRPr="00947915">
              <w:rPr>
                <w:b/>
                <w:u w:val="single"/>
                <w:lang w:eastAsia="en-US"/>
              </w:rPr>
              <w:t>Lave main</w:t>
            </w:r>
          </w:p>
          <w:p w:rsidR="008851EE" w:rsidRPr="00947915" w:rsidRDefault="008851EE" w:rsidP="00291EFB">
            <w:pPr>
              <w:spacing w:after="120" w:line="276" w:lineRule="auto"/>
              <w:jc w:val="both"/>
              <w:rPr>
                <w:sz w:val="22"/>
                <w:lang w:eastAsia="en-US"/>
              </w:rPr>
            </w:pPr>
            <w:r w:rsidRPr="00947915">
              <w:rPr>
                <w:sz w:val="22"/>
                <w:lang w:eastAsia="en-US"/>
              </w:rPr>
              <w:t>Ce prix rémunère, dans les conditions g</w:t>
            </w:r>
            <w:r w:rsidR="009154EC" w:rsidRPr="00947915">
              <w:rPr>
                <w:sz w:val="22"/>
                <w:lang w:eastAsia="en-US"/>
              </w:rPr>
              <w:t xml:space="preserve">énérales prévues au contrat </w:t>
            </w:r>
            <w:r w:rsidRPr="00947915">
              <w:rPr>
                <w:sz w:val="22"/>
                <w:lang w:eastAsia="en-US"/>
              </w:rPr>
              <w:t xml:space="preserve">et </w:t>
            </w:r>
            <w:r w:rsidR="009154EC" w:rsidRPr="00947915">
              <w:rPr>
                <w:sz w:val="22"/>
                <w:lang w:eastAsia="en-US"/>
              </w:rPr>
              <w:t>par unité</w:t>
            </w:r>
            <w:r w:rsidRPr="00947915">
              <w:rPr>
                <w:b/>
                <w:sz w:val="22"/>
                <w:lang w:eastAsia="en-US"/>
              </w:rPr>
              <w:t xml:space="preserve"> (</w:t>
            </w:r>
            <w:r w:rsidR="009154EC" w:rsidRPr="00947915">
              <w:rPr>
                <w:b/>
                <w:sz w:val="22"/>
                <w:lang w:eastAsia="en-US"/>
              </w:rPr>
              <w:t>U</w:t>
            </w:r>
            <w:r w:rsidRPr="00947915">
              <w:rPr>
                <w:b/>
                <w:sz w:val="22"/>
                <w:lang w:eastAsia="en-US"/>
              </w:rPr>
              <w:t>)</w:t>
            </w:r>
            <w:r w:rsidRPr="00947915">
              <w:rPr>
                <w:sz w:val="22"/>
                <w:lang w:eastAsia="en-US"/>
              </w:rPr>
              <w:t xml:space="preserve">. </w:t>
            </w:r>
          </w:p>
          <w:p w:rsidR="008851EE" w:rsidRPr="00947915" w:rsidRDefault="009154EC" w:rsidP="009154EC">
            <w:pPr>
              <w:spacing w:after="120" w:line="276" w:lineRule="auto"/>
              <w:jc w:val="both"/>
              <w:rPr>
                <w:b/>
                <w:u w:val="single"/>
                <w:lang w:eastAsia="en-US"/>
              </w:rPr>
            </w:pPr>
            <w:r w:rsidRPr="00947915">
              <w:rPr>
                <w:b/>
                <w:lang w:eastAsia="en-US"/>
              </w:rPr>
              <w:t xml:space="preserve">L’unité </w:t>
            </w:r>
            <w:r w:rsidR="008851EE" w:rsidRPr="00947915">
              <w:rPr>
                <w:b/>
                <w:lang w:eastAsia="en-US"/>
              </w:rPr>
              <w:t xml:space="preserve">à </w:t>
            </w:r>
            <w:r w:rsidR="008851EE" w:rsidRPr="00947915">
              <w:rPr>
                <w:lang w:eastAsia="en-US"/>
              </w:rPr>
              <w:t xml:space="preserve">____________________________ </w:t>
            </w:r>
            <w:r w:rsidR="008851EE"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703</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9154EC" w:rsidP="00291EFB">
            <w:pPr>
              <w:spacing w:after="120" w:line="276" w:lineRule="auto"/>
              <w:jc w:val="both"/>
              <w:rPr>
                <w:lang w:eastAsia="en-US"/>
              </w:rPr>
            </w:pPr>
            <w:r w:rsidRPr="00947915">
              <w:rPr>
                <w:b/>
                <w:u w:val="single"/>
                <w:lang w:eastAsia="en-US"/>
              </w:rPr>
              <w:t>Porte papier hygiénique</w:t>
            </w:r>
          </w:p>
          <w:p w:rsidR="008851EE" w:rsidRPr="00947915" w:rsidRDefault="008851EE" w:rsidP="00291EFB">
            <w:pPr>
              <w:spacing w:after="120" w:line="276" w:lineRule="auto"/>
              <w:jc w:val="both"/>
              <w:rPr>
                <w:sz w:val="22"/>
                <w:lang w:eastAsia="en-US"/>
              </w:rPr>
            </w:pPr>
            <w:r w:rsidRPr="00947915">
              <w:rPr>
                <w:sz w:val="22"/>
                <w:lang w:eastAsia="en-US"/>
              </w:rPr>
              <w:t xml:space="preserve">Ce prix rémunère, dans les conditions générales prévues au contrat, </w:t>
            </w:r>
            <w:r w:rsidR="009154EC" w:rsidRPr="00947915">
              <w:rPr>
                <w:sz w:val="22"/>
                <w:lang w:eastAsia="en-US"/>
              </w:rPr>
              <w:t xml:space="preserve">et par unité </w:t>
            </w:r>
            <w:r w:rsidRPr="00947915">
              <w:rPr>
                <w:b/>
                <w:sz w:val="22"/>
                <w:lang w:eastAsia="en-US"/>
              </w:rPr>
              <w:t xml:space="preserve"> (</w:t>
            </w:r>
            <w:r w:rsidR="009154EC" w:rsidRPr="00947915">
              <w:rPr>
                <w:b/>
                <w:sz w:val="22"/>
                <w:lang w:eastAsia="en-US"/>
              </w:rPr>
              <w:t>U</w:t>
            </w:r>
            <w:r w:rsidRPr="00947915">
              <w:rPr>
                <w:b/>
                <w:sz w:val="22"/>
                <w:lang w:eastAsia="en-US"/>
              </w:rPr>
              <w:t>)</w:t>
            </w:r>
            <w:r w:rsidRPr="00947915">
              <w:rPr>
                <w:sz w:val="22"/>
                <w:lang w:eastAsia="en-US"/>
              </w:rPr>
              <w:t xml:space="preserve">. </w:t>
            </w:r>
          </w:p>
          <w:p w:rsidR="008851EE" w:rsidRPr="00947915" w:rsidRDefault="009154EC" w:rsidP="009154EC">
            <w:pPr>
              <w:spacing w:after="120" w:line="276" w:lineRule="auto"/>
              <w:jc w:val="both"/>
              <w:rPr>
                <w:b/>
                <w:u w:val="single"/>
                <w:lang w:eastAsia="en-US"/>
              </w:rPr>
            </w:pPr>
            <w:r w:rsidRPr="00947915">
              <w:rPr>
                <w:b/>
                <w:lang w:eastAsia="en-US"/>
              </w:rPr>
              <w:t xml:space="preserve">L’unité </w:t>
            </w:r>
            <w:r w:rsidR="008851EE" w:rsidRPr="00947915">
              <w:rPr>
                <w:b/>
                <w:lang w:eastAsia="en-US"/>
              </w:rPr>
              <w:t xml:space="preserve">à </w:t>
            </w:r>
            <w:r w:rsidR="008851EE" w:rsidRPr="00947915">
              <w:rPr>
                <w:lang w:eastAsia="en-US"/>
              </w:rPr>
              <w:t xml:space="preserve">_____________________________ </w:t>
            </w:r>
            <w:r w:rsidR="008851EE"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704</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9154EC" w:rsidP="00032D12">
            <w:pPr>
              <w:spacing w:after="120"/>
              <w:jc w:val="both"/>
              <w:rPr>
                <w:lang w:eastAsia="en-US"/>
              </w:rPr>
            </w:pPr>
            <w:r w:rsidRPr="00947915">
              <w:rPr>
                <w:b/>
                <w:u w:val="single"/>
                <w:lang w:eastAsia="en-US"/>
              </w:rPr>
              <w:t>Miroir de douche</w:t>
            </w:r>
          </w:p>
          <w:p w:rsidR="009154EC" w:rsidRPr="00947915" w:rsidRDefault="009154EC" w:rsidP="00032D12">
            <w:pPr>
              <w:spacing w:after="120"/>
              <w:jc w:val="both"/>
              <w:rPr>
                <w:sz w:val="22"/>
                <w:lang w:eastAsia="en-US"/>
              </w:rPr>
            </w:pPr>
            <w:r w:rsidRPr="00947915">
              <w:rPr>
                <w:sz w:val="22"/>
                <w:lang w:eastAsia="en-US"/>
              </w:rPr>
              <w:t>Ce prix rémunère, dans les conditions générales prévues au contrat, et par unité</w:t>
            </w:r>
            <w:r w:rsidRPr="00947915">
              <w:rPr>
                <w:b/>
                <w:sz w:val="22"/>
                <w:lang w:eastAsia="en-US"/>
              </w:rPr>
              <w:t xml:space="preserve"> (U)</w:t>
            </w:r>
            <w:r w:rsidRPr="00947915">
              <w:rPr>
                <w:sz w:val="22"/>
                <w:lang w:eastAsia="en-US"/>
              </w:rPr>
              <w:t xml:space="preserve">. </w:t>
            </w:r>
          </w:p>
          <w:p w:rsidR="008851EE" w:rsidRPr="00947915" w:rsidRDefault="009154EC" w:rsidP="00032D12">
            <w:pPr>
              <w:spacing w:after="120"/>
              <w:jc w:val="both"/>
              <w:rPr>
                <w:b/>
                <w:u w:val="single"/>
                <w:lang w:eastAsia="en-US"/>
              </w:rPr>
            </w:pPr>
            <w:r w:rsidRPr="00947915">
              <w:rPr>
                <w:b/>
                <w:lang w:eastAsia="en-US"/>
              </w:rPr>
              <w:t xml:space="preserve">L’unité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8851EE" w:rsidP="00291EFB">
            <w:pPr>
              <w:spacing w:line="276" w:lineRule="auto"/>
              <w:jc w:val="center"/>
              <w:rPr>
                <w:b/>
                <w:bCs/>
                <w:lang w:eastAsia="en-US"/>
              </w:rPr>
            </w:pPr>
            <w:r w:rsidRPr="00947915">
              <w:rPr>
                <w:b/>
                <w:bCs/>
                <w:lang w:eastAsia="en-US"/>
              </w:rPr>
              <w:t>705</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9154EC" w:rsidP="00032D12">
            <w:pPr>
              <w:spacing w:after="120"/>
              <w:jc w:val="both"/>
              <w:rPr>
                <w:lang w:eastAsia="en-US"/>
              </w:rPr>
            </w:pPr>
            <w:r w:rsidRPr="00947915">
              <w:rPr>
                <w:b/>
                <w:u w:val="single"/>
                <w:lang w:eastAsia="en-US"/>
              </w:rPr>
              <w:t>Ventilation PCV de 100 et dalette pour vidange</w:t>
            </w:r>
          </w:p>
          <w:p w:rsidR="009154EC" w:rsidRPr="00947915" w:rsidRDefault="009154EC" w:rsidP="00032D12">
            <w:pPr>
              <w:spacing w:after="120"/>
              <w:jc w:val="both"/>
              <w:rPr>
                <w:sz w:val="22"/>
                <w:lang w:eastAsia="en-US"/>
              </w:rPr>
            </w:pPr>
            <w:r w:rsidRPr="00947915">
              <w:rPr>
                <w:sz w:val="22"/>
                <w:lang w:eastAsia="en-US"/>
              </w:rPr>
              <w:t xml:space="preserve">Ce prix rémunère, dans les conditions générales prévues au contrat, et par </w:t>
            </w:r>
            <w:r w:rsidR="0010277F" w:rsidRPr="00947915">
              <w:rPr>
                <w:sz w:val="22"/>
                <w:lang w:eastAsia="en-US"/>
              </w:rPr>
              <w:t>ensemble</w:t>
            </w:r>
            <w:r w:rsidRPr="00947915">
              <w:rPr>
                <w:b/>
                <w:sz w:val="22"/>
                <w:lang w:eastAsia="en-US"/>
              </w:rPr>
              <w:t xml:space="preserve"> (</w:t>
            </w:r>
            <w:r w:rsidR="0010277F" w:rsidRPr="00947915">
              <w:rPr>
                <w:b/>
                <w:sz w:val="22"/>
                <w:lang w:eastAsia="en-US"/>
              </w:rPr>
              <w:t>ENS</w:t>
            </w:r>
            <w:r w:rsidRPr="00947915">
              <w:rPr>
                <w:b/>
                <w:sz w:val="22"/>
                <w:lang w:eastAsia="en-US"/>
              </w:rPr>
              <w:t>)</w:t>
            </w:r>
            <w:r w:rsidRPr="00947915">
              <w:rPr>
                <w:sz w:val="22"/>
                <w:lang w:eastAsia="en-US"/>
              </w:rPr>
              <w:t xml:space="preserve">. </w:t>
            </w:r>
          </w:p>
          <w:p w:rsidR="008851EE" w:rsidRPr="00947915" w:rsidRDefault="0010277F" w:rsidP="00032D12">
            <w:pPr>
              <w:spacing w:after="120"/>
              <w:jc w:val="both"/>
              <w:rPr>
                <w:b/>
                <w:u w:val="single"/>
                <w:lang w:eastAsia="en-US"/>
              </w:rPr>
            </w:pPr>
            <w:r w:rsidRPr="00947915">
              <w:rPr>
                <w:b/>
                <w:lang w:eastAsia="en-US"/>
              </w:rPr>
              <w:t>L’ensemble</w:t>
            </w:r>
            <w:r w:rsidR="009154EC" w:rsidRPr="00947915">
              <w:rPr>
                <w:b/>
                <w:lang w:eastAsia="en-US"/>
              </w:rPr>
              <w:t xml:space="preserve"> à </w:t>
            </w:r>
            <w:r w:rsidR="009154EC" w:rsidRPr="00947915">
              <w:rPr>
                <w:lang w:eastAsia="en-US"/>
              </w:rPr>
              <w:t xml:space="preserve">_____________________________ </w:t>
            </w:r>
            <w:r w:rsidR="009154EC"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u w:val="single"/>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9154EC" w:rsidP="00032D12">
            <w:pPr>
              <w:rPr>
                <w:lang w:eastAsia="en-US"/>
              </w:rPr>
            </w:pPr>
            <w:r w:rsidRPr="00947915">
              <w:rPr>
                <w:b/>
                <w:bCs/>
                <w:u w:val="single"/>
                <w:lang w:eastAsia="en-US"/>
              </w:rPr>
              <w:t xml:space="preserve">Lot  800 : ELECTRICITE   </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9154EC" w:rsidRPr="00947915" w:rsidRDefault="009154EC" w:rsidP="00291EFB">
            <w:pPr>
              <w:spacing w:line="276" w:lineRule="auto"/>
              <w:jc w:val="center"/>
              <w:rPr>
                <w:b/>
                <w:bCs/>
                <w:lang w:eastAsia="en-US"/>
              </w:rPr>
            </w:pPr>
            <w:r w:rsidRPr="00947915">
              <w:rPr>
                <w:b/>
                <w:bCs/>
                <w:lang w:eastAsia="en-US"/>
              </w:rPr>
              <w:t>801</w:t>
            </w:r>
          </w:p>
        </w:tc>
        <w:tc>
          <w:tcPr>
            <w:tcW w:w="7598" w:type="dxa"/>
            <w:tcBorders>
              <w:top w:val="single" w:sz="4" w:space="0" w:color="auto"/>
              <w:left w:val="single" w:sz="4" w:space="0" w:color="auto"/>
              <w:bottom w:val="single" w:sz="4" w:space="0" w:color="auto"/>
              <w:right w:val="single" w:sz="4" w:space="0" w:color="auto"/>
            </w:tcBorders>
          </w:tcPr>
          <w:p w:rsidR="009154EC" w:rsidRPr="00947915" w:rsidRDefault="009154EC" w:rsidP="00032D12">
            <w:pPr>
              <w:spacing w:after="120"/>
              <w:jc w:val="both"/>
              <w:rPr>
                <w:lang w:eastAsia="en-US"/>
              </w:rPr>
            </w:pPr>
            <w:r w:rsidRPr="00947915">
              <w:rPr>
                <w:b/>
                <w:u w:val="single"/>
                <w:lang w:eastAsia="en-US"/>
              </w:rPr>
              <w:t>Electricité complète du bâtiment</w:t>
            </w:r>
          </w:p>
          <w:p w:rsidR="009154EC" w:rsidRPr="00947915" w:rsidRDefault="009154EC" w:rsidP="00032D12">
            <w:pPr>
              <w:spacing w:after="120"/>
              <w:jc w:val="both"/>
              <w:rPr>
                <w:sz w:val="22"/>
                <w:lang w:eastAsia="en-US"/>
              </w:rPr>
            </w:pPr>
            <w:r w:rsidRPr="00947915">
              <w:rPr>
                <w:sz w:val="22"/>
                <w:lang w:eastAsia="en-US"/>
              </w:rPr>
              <w:t>Ce prix rémunère, dans les conditions générales prévues au contrat, et au forfait</w:t>
            </w:r>
            <w:r w:rsidRPr="00947915">
              <w:rPr>
                <w:b/>
                <w:sz w:val="22"/>
                <w:lang w:eastAsia="en-US"/>
              </w:rPr>
              <w:t>(FF)</w:t>
            </w:r>
            <w:r w:rsidRPr="00947915">
              <w:rPr>
                <w:sz w:val="22"/>
                <w:lang w:eastAsia="en-US"/>
              </w:rPr>
              <w:t xml:space="preserve">. il concerne </w:t>
            </w:r>
            <w:r w:rsidR="0044466C" w:rsidRPr="00947915">
              <w:rPr>
                <w:sz w:val="22"/>
                <w:lang w:eastAsia="en-US"/>
              </w:rPr>
              <w:t>notamment</w:t>
            </w:r>
            <w:r w:rsidRPr="00947915">
              <w:rPr>
                <w:sz w:val="22"/>
                <w:lang w:eastAsia="en-US"/>
              </w:rPr>
              <w:t xml:space="preserve"> la fourniture et la pose des accessoires </w:t>
            </w:r>
            <w:r w:rsidR="0044466C" w:rsidRPr="00947915">
              <w:rPr>
                <w:sz w:val="22"/>
                <w:lang w:eastAsia="en-US"/>
              </w:rPr>
              <w:t>complètes</w:t>
            </w:r>
            <w:r w:rsidRPr="00947915">
              <w:rPr>
                <w:sz w:val="22"/>
                <w:lang w:eastAsia="en-US"/>
              </w:rPr>
              <w:t xml:space="preserve"> de l’</w:t>
            </w:r>
            <w:r w:rsidR="0044466C" w:rsidRPr="00947915">
              <w:rPr>
                <w:sz w:val="22"/>
                <w:lang w:eastAsia="en-US"/>
              </w:rPr>
              <w:t>électricité</w:t>
            </w:r>
            <w:r w:rsidRPr="00947915">
              <w:rPr>
                <w:sz w:val="22"/>
                <w:lang w:eastAsia="en-US"/>
              </w:rPr>
              <w:t xml:space="preserve"> c’est-à-dire : le </w:t>
            </w:r>
            <w:r w:rsidR="0044466C" w:rsidRPr="00947915">
              <w:rPr>
                <w:sz w:val="22"/>
                <w:lang w:eastAsia="en-US"/>
              </w:rPr>
              <w:t>fourreau Tage</w:t>
            </w:r>
            <w:r w:rsidRPr="00947915">
              <w:rPr>
                <w:sz w:val="22"/>
                <w:lang w:eastAsia="en-US"/>
              </w:rPr>
              <w:t>, la fileterie/</w:t>
            </w:r>
            <w:r w:rsidR="0044466C" w:rsidRPr="00947915">
              <w:rPr>
                <w:sz w:val="22"/>
                <w:lang w:eastAsia="en-US"/>
              </w:rPr>
              <w:t>câblage</w:t>
            </w:r>
            <w:r w:rsidRPr="00947915">
              <w:rPr>
                <w:sz w:val="22"/>
                <w:lang w:eastAsia="en-US"/>
              </w:rPr>
              <w:t xml:space="preserve"> et la pose de l’appareillage</w:t>
            </w:r>
            <w:r w:rsidR="0044466C" w:rsidRPr="00947915">
              <w:rPr>
                <w:sz w:val="22"/>
                <w:lang w:eastAsia="en-US"/>
              </w:rPr>
              <w:t xml:space="preserve"> </w:t>
            </w:r>
            <w:r w:rsidRPr="00947915">
              <w:rPr>
                <w:sz w:val="22"/>
                <w:lang w:eastAsia="en-US"/>
              </w:rPr>
              <w:t xml:space="preserve">(boitier, </w:t>
            </w:r>
            <w:r w:rsidR="0044466C" w:rsidRPr="00947915">
              <w:rPr>
                <w:sz w:val="22"/>
                <w:lang w:eastAsia="en-US"/>
              </w:rPr>
              <w:t>dérivation</w:t>
            </w:r>
            <w:r w:rsidRPr="00947915">
              <w:rPr>
                <w:sz w:val="22"/>
                <w:lang w:eastAsia="en-US"/>
              </w:rPr>
              <w:t xml:space="preserve">, </w:t>
            </w:r>
            <w:r w:rsidR="0044466C" w:rsidRPr="00947915">
              <w:rPr>
                <w:sz w:val="22"/>
                <w:lang w:eastAsia="en-US"/>
              </w:rPr>
              <w:t>disjoncteur</w:t>
            </w:r>
            <w:r w:rsidRPr="00947915">
              <w:rPr>
                <w:sz w:val="22"/>
                <w:lang w:eastAsia="en-US"/>
              </w:rPr>
              <w:t xml:space="preserve"> et luminaires…)</w:t>
            </w:r>
          </w:p>
          <w:p w:rsidR="009154EC" w:rsidRPr="00947915" w:rsidRDefault="0044466C" w:rsidP="00032D12">
            <w:pPr>
              <w:rPr>
                <w:b/>
                <w:lang w:eastAsia="en-US"/>
              </w:rPr>
            </w:pPr>
            <w:r w:rsidRPr="00947915">
              <w:rPr>
                <w:b/>
                <w:lang w:eastAsia="en-US"/>
              </w:rPr>
              <w:t>Le forfait</w:t>
            </w:r>
            <w:r w:rsidR="009154EC" w:rsidRPr="00947915">
              <w:rPr>
                <w:b/>
                <w:lang w:eastAsia="en-US"/>
              </w:rPr>
              <w:t xml:space="preserve"> à </w:t>
            </w:r>
            <w:r w:rsidR="009154EC" w:rsidRPr="00947915">
              <w:rPr>
                <w:lang w:eastAsia="en-US"/>
              </w:rPr>
              <w:t xml:space="preserve">_____________________________ </w:t>
            </w:r>
            <w:r w:rsidR="009154EC" w:rsidRPr="00947915">
              <w:rPr>
                <w:b/>
                <w:lang w:eastAsia="en-US"/>
              </w:rPr>
              <w:t>Francs CFA</w:t>
            </w:r>
          </w:p>
          <w:p w:rsidR="0044466C" w:rsidRPr="00947915" w:rsidRDefault="0044466C" w:rsidP="00032D12">
            <w:pPr>
              <w:rPr>
                <w:b/>
                <w:lang w:eastAsia="en-US"/>
              </w:rPr>
            </w:pPr>
          </w:p>
          <w:p w:rsidR="0044466C" w:rsidRPr="00947915" w:rsidRDefault="0044466C" w:rsidP="00032D12">
            <w:pPr>
              <w:rPr>
                <w:b/>
                <w:bCs/>
                <w:u w:val="single"/>
                <w:lang w:eastAsia="en-US"/>
              </w:rPr>
            </w:pPr>
          </w:p>
        </w:tc>
        <w:tc>
          <w:tcPr>
            <w:tcW w:w="2112" w:type="dxa"/>
            <w:tcBorders>
              <w:top w:val="single" w:sz="4" w:space="0" w:color="auto"/>
              <w:left w:val="single" w:sz="4" w:space="0" w:color="auto"/>
              <w:bottom w:val="single" w:sz="4" w:space="0" w:color="auto"/>
              <w:right w:val="double" w:sz="4" w:space="0" w:color="auto"/>
            </w:tcBorders>
          </w:tcPr>
          <w:p w:rsidR="009154EC" w:rsidRPr="00947915" w:rsidRDefault="009154EC"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9154EC" w:rsidRPr="00947915" w:rsidRDefault="009154EC" w:rsidP="00291EFB">
            <w:pPr>
              <w:spacing w:line="276" w:lineRule="auto"/>
              <w:jc w:val="center"/>
              <w:rPr>
                <w:b/>
                <w:bCs/>
                <w:lang w:eastAsia="en-US"/>
              </w:rPr>
            </w:pPr>
          </w:p>
        </w:tc>
        <w:tc>
          <w:tcPr>
            <w:tcW w:w="7598" w:type="dxa"/>
            <w:tcBorders>
              <w:top w:val="single" w:sz="4" w:space="0" w:color="auto"/>
              <w:left w:val="single" w:sz="4" w:space="0" w:color="auto"/>
              <w:bottom w:val="single" w:sz="4" w:space="0" w:color="auto"/>
              <w:right w:val="single" w:sz="4" w:space="0" w:color="auto"/>
            </w:tcBorders>
          </w:tcPr>
          <w:p w:rsidR="009154EC" w:rsidRPr="00947915" w:rsidRDefault="009154EC" w:rsidP="00032D12">
            <w:pPr>
              <w:rPr>
                <w:b/>
                <w:bCs/>
                <w:u w:val="single"/>
                <w:lang w:eastAsia="en-US"/>
              </w:rPr>
            </w:pPr>
            <w:r w:rsidRPr="00947915">
              <w:rPr>
                <w:b/>
                <w:bCs/>
                <w:u w:val="single"/>
                <w:lang w:eastAsia="en-US"/>
              </w:rPr>
              <w:t xml:space="preserve">Lot  900 : PEINTURES   </w:t>
            </w:r>
          </w:p>
        </w:tc>
        <w:tc>
          <w:tcPr>
            <w:tcW w:w="2112" w:type="dxa"/>
            <w:tcBorders>
              <w:top w:val="single" w:sz="4" w:space="0" w:color="auto"/>
              <w:left w:val="single" w:sz="4" w:space="0" w:color="auto"/>
              <w:bottom w:val="single" w:sz="4" w:space="0" w:color="auto"/>
              <w:right w:val="double" w:sz="4" w:space="0" w:color="auto"/>
            </w:tcBorders>
          </w:tcPr>
          <w:p w:rsidR="009154EC" w:rsidRPr="00947915" w:rsidRDefault="009154EC"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44466C" w:rsidP="00291EFB">
            <w:pPr>
              <w:spacing w:line="276" w:lineRule="auto"/>
              <w:jc w:val="center"/>
              <w:rPr>
                <w:b/>
                <w:bCs/>
                <w:lang w:eastAsia="en-US"/>
              </w:rPr>
            </w:pPr>
            <w:r w:rsidRPr="00947915">
              <w:rPr>
                <w:b/>
                <w:bCs/>
                <w:lang w:eastAsia="en-US"/>
              </w:rPr>
              <w:t>9</w:t>
            </w:r>
            <w:r w:rsidR="008851EE" w:rsidRPr="00947915">
              <w:rPr>
                <w:b/>
                <w:bCs/>
                <w:lang w:eastAsia="en-US"/>
              </w:rPr>
              <w:t>01</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032D12">
            <w:pPr>
              <w:keepNext/>
              <w:keepLines/>
              <w:spacing w:before="200"/>
              <w:ind w:hanging="1347"/>
              <w:jc w:val="both"/>
              <w:outlineLvl w:val="5"/>
              <w:rPr>
                <w:b/>
                <w:iCs/>
                <w:u w:val="single"/>
                <w:lang w:eastAsia="en-US"/>
              </w:rPr>
            </w:pPr>
            <w:r w:rsidRPr="00947915">
              <w:rPr>
                <w:i/>
                <w:iCs/>
                <w:lang w:eastAsia="en-US"/>
              </w:rPr>
              <w:t>Plafo</w:t>
            </w:r>
            <w:r w:rsidRPr="00947915">
              <w:rPr>
                <w:b/>
                <w:iCs/>
                <w:u w:val="single"/>
                <w:lang w:eastAsia="en-US"/>
              </w:rPr>
              <w:t>Peintu</w:t>
            </w:r>
            <w:r w:rsidRPr="00947915">
              <w:rPr>
                <w:b/>
                <w:iCs/>
                <w:lang w:eastAsia="en-US"/>
              </w:rPr>
              <w:t xml:space="preserve"> </w:t>
            </w:r>
            <w:r w:rsidRPr="00947915">
              <w:rPr>
                <w:b/>
                <w:iCs/>
                <w:u w:val="single"/>
                <w:lang w:eastAsia="en-US"/>
              </w:rPr>
              <w:t>Peinture sur plafond</w:t>
            </w:r>
          </w:p>
          <w:p w:rsidR="008851EE" w:rsidRPr="00947915" w:rsidRDefault="008851EE" w:rsidP="00032D12">
            <w:pPr>
              <w:keepNext/>
              <w:keepLines/>
              <w:spacing w:after="120"/>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8851EE" w:rsidRPr="00947915" w:rsidRDefault="008851EE" w:rsidP="00032D12">
            <w:pPr>
              <w:rPr>
                <w:b/>
                <w:lang w:eastAsia="en-US"/>
              </w:rPr>
            </w:pPr>
            <w:r w:rsidRPr="00947915">
              <w:rPr>
                <w:b/>
                <w:lang w:eastAsia="en-US"/>
              </w:rPr>
              <w:t xml:space="preserve">Le mètre carré à </w:t>
            </w:r>
            <w:r w:rsidRPr="00947915">
              <w:rPr>
                <w:lang w:eastAsia="en-US"/>
              </w:rPr>
              <w:t xml:space="preserve">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44466C" w:rsidP="00291EFB">
            <w:pPr>
              <w:spacing w:line="276" w:lineRule="auto"/>
              <w:jc w:val="center"/>
              <w:rPr>
                <w:b/>
                <w:bCs/>
                <w:lang w:eastAsia="en-US"/>
              </w:rPr>
            </w:pPr>
            <w:r w:rsidRPr="00947915">
              <w:rPr>
                <w:b/>
                <w:bCs/>
                <w:lang w:eastAsia="en-US"/>
              </w:rPr>
              <w:t>9</w:t>
            </w:r>
            <w:r w:rsidR="008851EE" w:rsidRPr="00947915">
              <w:rPr>
                <w:b/>
                <w:bCs/>
                <w:lang w:eastAsia="en-US"/>
              </w:rPr>
              <w:t>02</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C25962" w:rsidP="00032D12">
            <w:pPr>
              <w:keepNext/>
              <w:keepLines/>
              <w:spacing w:before="200"/>
              <w:ind w:hanging="1347"/>
              <w:outlineLvl w:val="5"/>
              <w:rPr>
                <w:b/>
                <w:iCs/>
                <w:u w:val="single"/>
                <w:lang w:eastAsia="en-US"/>
              </w:rPr>
            </w:pPr>
            <w:r w:rsidRPr="00947915">
              <w:rPr>
                <w:b/>
                <w:iCs/>
                <w:u w:val="single"/>
                <w:lang w:eastAsia="en-US"/>
              </w:rPr>
              <w:t xml:space="preserve">                     p</w:t>
            </w:r>
            <w:r w:rsidR="008851EE" w:rsidRPr="00947915">
              <w:rPr>
                <w:b/>
                <w:iCs/>
                <w:u w:val="single"/>
                <w:lang w:eastAsia="en-US"/>
              </w:rPr>
              <w:t>einture sur murs extérieurs</w:t>
            </w:r>
          </w:p>
          <w:p w:rsidR="008851EE" w:rsidRPr="00947915" w:rsidRDefault="008851EE" w:rsidP="00032D12">
            <w:pPr>
              <w:keepNext/>
              <w:keepLines/>
              <w:spacing w:after="120"/>
              <w:jc w:val="both"/>
              <w:rPr>
                <w:lang w:eastAsia="en-US"/>
              </w:rPr>
            </w:pPr>
            <w:r w:rsidRPr="00947915">
              <w:rPr>
                <w:lang w:eastAsia="en-US"/>
              </w:rPr>
              <w:lastRenderedPageBreak/>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8851EE" w:rsidRPr="00947915" w:rsidRDefault="008851EE" w:rsidP="00032D12">
            <w:pPr>
              <w:rPr>
                <w:b/>
                <w:lang w:eastAsia="en-US"/>
              </w:rPr>
            </w:pPr>
            <w:r w:rsidRPr="00947915">
              <w:rPr>
                <w:b/>
                <w:lang w:eastAsia="en-US"/>
              </w:rPr>
              <w:t xml:space="preserve">Le mètre carré à </w:t>
            </w:r>
            <w:r w:rsidRPr="00947915">
              <w:rPr>
                <w:lang w:eastAsia="en-US"/>
              </w:rPr>
              <w:t xml:space="preserve">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44466C" w:rsidP="00291EFB">
            <w:pPr>
              <w:spacing w:line="276" w:lineRule="auto"/>
              <w:jc w:val="center"/>
              <w:rPr>
                <w:b/>
                <w:bCs/>
                <w:lang w:eastAsia="en-US"/>
              </w:rPr>
            </w:pPr>
            <w:r w:rsidRPr="00947915">
              <w:rPr>
                <w:b/>
                <w:bCs/>
                <w:lang w:eastAsia="en-US"/>
              </w:rPr>
              <w:lastRenderedPageBreak/>
              <w:t>9</w:t>
            </w:r>
            <w:r w:rsidR="008851EE" w:rsidRPr="00947915">
              <w:rPr>
                <w:b/>
                <w:bCs/>
                <w:lang w:eastAsia="en-US"/>
              </w:rPr>
              <w:t>03</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032D12">
            <w:pPr>
              <w:keepNext/>
              <w:keepLines/>
              <w:spacing w:before="200"/>
              <w:ind w:hanging="1347"/>
              <w:outlineLvl w:val="5"/>
              <w:rPr>
                <w:b/>
                <w:iCs/>
                <w:u w:val="single"/>
                <w:lang w:eastAsia="en-US"/>
              </w:rPr>
            </w:pPr>
            <w:r w:rsidRPr="00947915">
              <w:rPr>
                <w:b/>
                <w:iCs/>
                <w:u w:val="single"/>
                <w:lang w:eastAsia="en-US"/>
              </w:rPr>
              <w:t xml:space="preserve">                    Peinture sur murs intérieurs</w:t>
            </w:r>
          </w:p>
          <w:p w:rsidR="008851EE" w:rsidRPr="00947915" w:rsidRDefault="008851EE" w:rsidP="00032D12">
            <w:pPr>
              <w:keepNext/>
              <w:keepLines/>
              <w:spacing w:after="120"/>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8851EE" w:rsidRPr="00947915" w:rsidRDefault="008851EE" w:rsidP="00032D12">
            <w:pPr>
              <w:rPr>
                <w:b/>
                <w:lang w:eastAsia="en-US"/>
              </w:rPr>
            </w:pPr>
            <w:r w:rsidRPr="00947915">
              <w:rPr>
                <w:b/>
                <w:lang w:eastAsia="en-US"/>
              </w:rPr>
              <w:t xml:space="preserve">Le mètre carré à 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44466C" w:rsidP="00291EFB">
            <w:pPr>
              <w:spacing w:line="276" w:lineRule="auto"/>
              <w:jc w:val="center"/>
              <w:rPr>
                <w:b/>
                <w:bCs/>
                <w:lang w:eastAsia="en-US"/>
              </w:rPr>
            </w:pPr>
            <w:r w:rsidRPr="00947915">
              <w:rPr>
                <w:b/>
                <w:bCs/>
                <w:lang w:eastAsia="en-US"/>
              </w:rPr>
              <w:t>9</w:t>
            </w:r>
            <w:r w:rsidR="008851EE" w:rsidRPr="00947915">
              <w:rPr>
                <w:b/>
                <w:bCs/>
                <w:lang w:eastAsia="en-US"/>
              </w:rPr>
              <w:t>04</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032D12">
            <w:pPr>
              <w:keepNext/>
              <w:keepLines/>
              <w:spacing w:before="200"/>
              <w:ind w:hanging="1347"/>
              <w:outlineLvl w:val="5"/>
              <w:rPr>
                <w:b/>
                <w:iCs/>
                <w:u w:val="single"/>
                <w:lang w:eastAsia="en-US"/>
              </w:rPr>
            </w:pPr>
            <w:r w:rsidRPr="00947915">
              <w:rPr>
                <w:b/>
                <w:iCs/>
                <w:u w:val="single"/>
                <w:lang w:eastAsia="en-US"/>
              </w:rPr>
              <w:t xml:space="preserve">                    Peinture sur menuiserie</w:t>
            </w:r>
            <w:r w:rsidR="0044466C" w:rsidRPr="00947915">
              <w:rPr>
                <w:b/>
                <w:iCs/>
                <w:u w:val="single"/>
                <w:lang w:eastAsia="en-US"/>
              </w:rPr>
              <w:t xml:space="preserve"> bois et métallique</w:t>
            </w:r>
          </w:p>
          <w:p w:rsidR="008851EE" w:rsidRPr="00947915" w:rsidRDefault="008851EE" w:rsidP="00032D12">
            <w:pPr>
              <w:keepNext/>
              <w:keepLines/>
              <w:spacing w:after="120"/>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8851EE" w:rsidRPr="00947915" w:rsidRDefault="008851EE" w:rsidP="00032D12">
            <w:pPr>
              <w:rPr>
                <w:b/>
                <w:lang w:eastAsia="en-US"/>
              </w:rPr>
            </w:pPr>
            <w:r w:rsidRPr="00947915">
              <w:rPr>
                <w:b/>
                <w:lang w:eastAsia="en-US"/>
              </w:rPr>
              <w:t xml:space="preserve">Le mètre carré à 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tcPr>
          <w:p w:rsidR="008851EE" w:rsidRPr="00947915" w:rsidRDefault="008851EE" w:rsidP="00291EFB">
            <w:pPr>
              <w:spacing w:line="276" w:lineRule="auto"/>
              <w:jc w:val="center"/>
              <w:rPr>
                <w:b/>
                <w:bCs/>
                <w:lang w:eastAsia="en-US"/>
              </w:rPr>
            </w:pP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44466C" w:rsidP="00032D12">
            <w:pPr>
              <w:spacing w:after="120"/>
              <w:jc w:val="both"/>
              <w:rPr>
                <w:lang w:eastAsia="en-US"/>
              </w:rPr>
            </w:pPr>
            <w:r w:rsidRPr="00947915">
              <w:rPr>
                <w:b/>
                <w:bCs/>
                <w:u w:val="single"/>
                <w:lang w:eastAsia="en-US"/>
              </w:rPr>
              <w:t>Lot 10</w:t>
            </w:r>
            <w:r w:rsidR="008851EE" w:rsidRPr="00947915">
              <w:rPr>
                <w:b/>
                <w:bCs/>
                <w:u w:val="single"/>
                <w:lang w:eastAsia="en-US"/>
              </w:rPr>
              <w:t xml:space="preserve">00 : VRD   </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947915"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44466C" w:rsidP="00291EFB">
            <w:pPr>
              <w:spacing w:line="276" w:lineRule="auto"/>
              <w:jc w:val="center"/>
              <w:rPr>
                <w:b/>
                <w:bCs/>
                <w:lang w:eastAsia="en-US"/>
              </w:rPr>
            </w:pPr>
            <w:r w:rsidRPr="00947915">
              <w:rPr>
                <w:b/>
                <w:bCs/>
                <w:lang w:eastAsia="en-US"/>
              </w:rPr>
              <w:t>1001</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032D12">
            <w:pPr>
              <w:rPr>
                <w:b/>
                <w:u w:val="single"/>
                <w:lang w:eastAsia="en-US"/>
              </w:rPr>
            </w:pPr>
            <w:r w:rsidRPr="00947915">
              <w:rPr>
                <w:b/>
                <w:u w:val="single"/>
                <w:lang w:eastAsia="en-US"/>
              </w:rPr>
              <w:t xml:space="preserve">Caniveaux d’évacuation des eaux de pluies </w:t>
            </w:r>
          </w:p>
          <w:p w:rsidR="008851EE" w:rsidRPr="00947915" w:rsidRDefault="008851EE" w:rsidP="00032D12">
            <w:pPr>
              <w:spacing w:after="120"/>
              <w:ind w:left="72"/>
              <w:jc w:val="both"/>
              <w:rPr>
                <w:lang w:eastAsia="en-US"/>
              </w:rPr>
            </w:pPr>
            <w:r w:rsidRPr="00947915">
              <w:rPr>
                <w:lang w:eastAsia="en-US"/>
              </w:rPr>
              <w:t xml:space="preserve">Ce prix rémunère, selon les conditions générales prévues au contrat le </w:t>
            </w:r>
            <w:r w:rsidRPr="00947915">
              <w:rPr>
                <w:b/>
                <w:lang w:eastAsia="en-US"/>
              </w:rPr>
              <w:t xml:space="preserve">METRE LINEAIRE </w:t>
            </w:r>
            <w:r w:rsidRPr="00947915">
              <w:rPr>
                <w:lang w:eastAsia="en-US"/>
              </w:rPr>
              <w:t xml:space="preserve">(ml) de caniveau. Il rémunère tous les travaux tels qu'ils sont décrits dans le </w:t>
            </w:r>
            <w:r w:rsidRPr="00947915">
              <w:rPr>
                <w:b/>
                <w:lang w:eastAsia="en-US"/>
              </w:rPr>
              <w:t>“ CCTP ”</w:t>
            </w:r>
            <w:r w:rsidRPr="00947915">
              <w:rPr>
                <w:lang w:eastAsia="en-US"/>
              </w:rPr>
              <w:t xml:space="preserve">. </w:t>
            </w:r>
          </w:p>
          <w:p w:rsidR="008851EE" w:rsidRPr="00947915" w:rsidRDefault="008851EE" w:rsidP="00032D12">
            <w:pPr>
              <w:jc w:val="both"/>
              <w:rPr>
                <w:iCs/>
                <w:lang w:eastAsia="en-US"/>
              </w:rPr>
            </w:pPr>
            <w:r w:rsidRPr="00947915">
              <w:rPr>
                <w:b/>
                <w:iCs/>
                <w:lang w:eastAsia="en-US"/>
              </w:rPr>
              <w:t>Le mètre linéaire à</w:t>
            </w:r>
            <w:r w:rsidRPr="00947915">
              <w:rPr>
                <w:iCs/>
                <w:lang w:eastAsia="en-US"/>
              </w:rPr>
              <w:t xml:space="preserve"> __________________________ Francs CFA </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r w:rsidR="008851EE" w:rsidRPr="00947915" w:rsidTr="00C25962">
        <w:trPr>
          <w:jc w:val="center"/>
        </w:trPr>
        <w:tc>
          <w:tcPr>
            <w:tcW w:w="638" w:type="dxa"/>
            <w:tcBorders>
              <w:top w:val="single" w:sz="4" w:space="0" w:color="auto"/>
              <w:left w:val="double" w:sz="4" w:space="0" w:color="auto"/>
              <w:bottom w:val="single" w:sz="4" w:space="0" w:color="auto"/>
              <w:right w:val="single" w:sz="4" w:space="0" w:color="auto"/>
            </w:tcBorders>
            <w:vAlign w:val="center"/>
            <w:hideMark/>
          </w:tcPr>
          <w:p w:rsidR="008851EE" w:rsidRPr="00947915" w:rsidRDefault="0044466C" w:rsidP="00291EFB">
            <w:pPr>
              <w:spacing w:line="276" w:lineRule="auto"/>
              <w:jc w:val="center"/>
              <w:rPr>
                <w:b/>
                <w:bCs/>
                <w:lang w:eastAsia="en-US"/>
              </w:rPr>
            </w:pPr>
            <w:r w:rsidRPr="00947915">
              <w:rPr>
                <w:b/>
                <w:bCs/>
                <w:lang w:eastAsia="en-US"/>
              </w:rPr>
              <w:t>10</w:t>
            </w:r>
            <w:r w:rsidR="008851EE" w:rsidRPr="00947915">
              <w:rPr>
                <w:b/>
                <w:bCs/>
                <w:lang w:eastAsia="en-US"/>
              </w:rPr>
              <w:t>02</w:t>
            </w:r>
          </w:p>
        </w:tc>
        <w:tc>
          <w:tcPr>
            <w:tcW w:w="7598" w:type="dxa"/>
            <w:tcBorders>
              <w:top w:val="single" w:sz="4" w:space="0" w:color="auto"/>
              <w:left w:val="single" w:sz="4" w:space="0" w:color="auto"/>
              <w:bottom w:val="single" w:sz="4" w:space="0" w:color="auto"/>
              <w:right w:val="single" w:sz="4" w:space="0" w:color="auto"/>
            </w:tcBorders>
            <w:hideMark/>
          </w:tcPr>
          <w:p w:rsidR="008851EE" w:rsidRPr="00947915" w:rsidRDefault="008851EE" w:rsidP="00032D12">
            <w:pPr>
              <w:rPr>
                <w:b/>
                <w:u w:val="single"/>
                <w:lang w:eastAsia="en-US"/>
              </w:rPr>
            </w:pPr>
            <w:r w:rsidRPr="00947915">
              <w:rPr>
                <w:b/>
                <w:u w:val="single"/>
                <w:lang w:eastAsia="en-US"/>
              </w:rPr>
              <w:t>Dallage</w:t>
            </w:r>
            <w:r w:rsidR="002F3FF0" w:rsidRPr="00947915">
              <w:rPr>
                <w:b/>
                <w:u w:val="single"/>
                <w:lang w:eastAsia="en-US"/>
              </w:rPr>
              <w:t xml:space="preserve"> et propreté</w:t>
            </w:r>
            <w:r w:rsidRPr="00947915">
              <w:rPr>
                <w:b/>
                <w:u w:val="single"/>
                <w:lang w:eastAsia="en-US"/>
              </w:rPr>
              <w:t xml:space="preserve"> tout autour du bâtiment </w:t>
            </w:r>
          </w:p>
          <w:p w:rsidR="008851EE" w:rsidRPr="00947915" w:rsidRDefault="008851EE" w:rsidP="00032D12">
            <w:pPr>
              <w:spacing w:after="120"/>
              <w:ind w:left="72"/>
              <w:jc w:val="both"/>
              <w:rPr>
                <w:lang w:eastAsia="en-US"/>
              </w:rPr>
            </w:pPr>
            <w:r w:rsidRPr="00947915">
              <w:rPr>
                <w:lang w:eastAsia="en-US"/>
              </w:rPr>
              <w:t xml:space="preserve">Ce prix rémunère, selon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dallage exécuté à l’extérieur pour protéger les murs de soubassement. Il rémunère tous les travaux tels qu'ils sont décrits dans le </w:t>
            </w:r>
            <w:r w:rsidRPr="00947915">
              <w:rPr>
                <w:b/>
                <w:lang w:eastAsia="en-US"/>
              </w:rPr>
              <w:t xml:space="preserve">“ CCTP ”. </w:t>
            </w:r>
          </w:p>
          <w:p w:rsidR="008851EE" w:rsidRPr="00947915" w:rsidRDefault="008851EE" w:rsidP="00032D12">
            <w:pPr>
              <w:rPr>
                <w:iCs/>
                <w:lang w:eastAsia="en-US"/>
              </w:rPr>
            </w:pPr>
            <w:r w:rsidRPr="00947915">
              <w:rPr>
                <w:b/>
                <w:iCs/>
                <w:lang w:eastAsia="en-US"/>
              </w:rPr>
              <w:t>Le mètre carré à</w:t>
            </w:r>
            <w:r w:rsidRPr="00947915">
              <w:rPr>
                <w:iCs/>
                <w:lang w:eastAsia="en-US"/>
              </w:rPr>
              <w:t xml:space="preserve"> ____________________________ Francs CFA </w:t>
            </w:r>
          </w:p>
        </w:tc>
        <w:tc>
          <w:tcPr>
            <w:tcW w:w="2112" w:type="dxa"/>
            <w:tcBorders>
              <w:top w:val="single" w:sz="4" w:space="0" w:color="auto"/>
              <w:left w:val="single" w:sz="4" w:space="0" w:color="auto"/>
              <w:bottom w:val="single" w:sz="4" w:space="0" w:color="auto"/>
              <w:right w:val="double" w:sz="4" w:space="0" w:color="auto"/>
            </w:tcBorders>
          </w:tcPr>
          <w:p w:rsidR="008851EE" w:rsidRPr="00947915" w:rsidRDefault="008851EE" w:rsidP="00291EFB">
            <w:pPr>
              <w:spacing w:line="276" w:lineRule="auto"/>
              <w:rPr>
                <w:lang w:eastAsia="en-US"/>
              </w:rPr>
            </w:pPr>
          </w:p>
        </w:tc>
      </w:tr>
    </w:tbl>
    <w:p w:rsidR="008F054E" w:rsidRPr="00947915" w:rsidRDefault="008F054E" w:rsidP="008F054E">
      <w:pPr>
        <w:rPr>
          <w:rFonts w:eastAsia="Gill Sans MT"/>
          <w:b/>
          <w:sz w:val="16"/>
          <w:szCs w:val="16"/>
          <w:lang w:eastAsia="en-US"/>
        </w:rPr>
      </w:pPr>
    </w:p>
    <w:p w:rsidR="008F054E" w:rsidRPr="00947915" w:rsidRDefault="008F054E" w:rsidP="008F054E">
      <w:pPr>
        <w:rPr>
          <w:rFonts w:eastAsia="Gill Sans MT"/>
          <w:b/>
          <w:sz w:val="16"/>
          <w:szCs w:val="16"/>
          <w:lang w:eastAsia="en-US"/>
        </w:rPr>
      </w:pPr>
    </w:p>
    <w:p w:rsidR="008F054E" w:rsidRPr="00947915" w:rsidRDefault="008F054E" w:rsidP="008F054E">
      <w:pPr>
        <w:jc w:val="center"/>
        <w:rPr>
          <w:sz w:val="40"/>
          <w:u w:val="single"/>
        </w:rPr>
      </w:pPr>
      <w:r w:rsidRPr="00947915">
        <w:rPr>
          <w:rFonts w:eastAsia="Gill Sans MT"/>
          <w:b/>
          <w:szCs w:val="16"/>
          <w:u w:val="single"/>
          <w:lang w:eastAsia="en-US"/>
        </w:rPr>
        <w:t>LOT3 : CONSTRUCTION D’UN BLOC DEUX SALLES DE CLASSE A L‘ECOLE PUBLIQUE DE MENDJIMI (TYPE URBAIN)</w:t>
      </w:r>
    </w:p>
    <w:tbl>
      <w:tblPr>
        <w:tblW w:w="10348"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978"/>
        <w:gridCol w:w="7258"/>
        <w:gridCol w:w="2112"/>
      </w:tblGrid>
      <w:tr w:rsidR="00947915" w:rsidRPr="00947915" w:rsidTr="008F054E">
        <w:trPr>
          <w:jc w:val="center"/>
        </w:trPr>
        <w:tc>
          <w:tcPr>
            <w:tcW w:w="978" w:type="dxa"/>
            <w:tcBorders>
              <w:top w:val="double" w:sz="4" w:space="0" w:color="auto"/>
              <w:left w:val="double" w:sz="4" w:space="0" w:color="auto"/>
              <w:bottom w:val="single" w:sz="4" w:space="0" w:color="auto"/>
              <w:right w:val="single" w:sz="4" w:space="0" w:color="auto"/>
            </w:tcBorders>
          </w:tcPr>
          <w:p w:rsidR="008F054E" w:rsidRPr="00947915" w:rsidRDefault="008F054E" w:rsidP="008F054E">
            <w:pPr>
              <w:spacing w:line="276" w:lineRule="auto"/>
              <w:jc w:val="center"/>
              <w:rPr>
                <w:b/>
                <w:lang w:eastAsia="en-US"/>
              </w:rPr>
            </w:pPr>
          </w:p>
          <w:p w:rsidR="008F054E" w:rsidRPr="00947915" w:rsidRDefault="008F054E" w:rsidP="008F054E">
            <w:pPr>
              <w:spacing w:line="276" w:lineRule="auto"/>
              <w:jc w:val="center"/>
              <w:rPr>
                <w:lang w:eastAsia="en-US"/>
              </w:rPr>
            </w:pPr>
            <w:r w:rsidRPr="00947915">
              <w:rPr>
                <w:b/>
                <w:lang w:eastAsia="en-US"/>
              </w:rPr>
              <w:t>N° Prix</w:t>
            </w:r>
          </w:p>
        </w:tc>
        <w:tc>
          <w:tcPr>
            <w:tcW w:w="7258" w:type="dxa"/>
            <w:tcBorders>
              <w:top w:val="double" w:sz="4" w:space="0" w:color="auto"/>
              <w:left w:val="single" w:sz="4" w:space="0" w:color="auto"/>
              <w:bottom w:val="single" w:sz="4" w:space="0" w:color="auto"/>
              <w:right w:val="single" w:sz="4" w:space="0" w:color="auto"/>
            </w:tcBorders>
            <w:hideMark/>
          </w:tcPr>
          <w:p w:rsidR="008F054E" w:rsidRPr="00947915" w:rsidRDefault="008F054E" w:rsidP="008F054E">
            <w:pPr>
              <w:spacing w:line="276" w:lineRule="auto"/>
              <w:jc w:val="center"/>
              <w:rPr>
                <w:b/>
                <w:lang w:eastAsia="en-US"/>
              </w:rPr>
            </w:pPr>
            <w:r w:rsidRPr="00947915">
              <w:rPr>
                <w:b/>
                <w:lang w:eastAsia="en-US"/>
              </w:rPr>
              <w:t>Désignation des Tâches</w:t>
            </w:r>
          </w:p>
          <w:p w:rsidR="008F054E" w:rsidRPr="00947915" w:rsidRDefault="008F054E" w:rsidP="008F054E">
            <w:pPr>
              <w:spacing w:line="276" w:lineRule="auto"/>
              <w:jc w:val="center"/>
              <w:rPr>
                <w:lang w:eastAsia="en-US"/>
              </w:rPr>
            </w:pPr>
            <w:r w:rsidRPr="00947915">
              <w:rPr>
                <w:b/>
                <w:lang w:eastAsia="en-US"/>
              </w:rPr>
              <w:t>Prix unitaire hors TVA en lettres (Francs CFA)</w:t>
            </w:r>
          </w:p>
        </w:tc>
        <w:tc>
          <w:tcPr>
            <w:tcW w:w="2112" w:type="dxa"/>
            <w:tcBorders>
              <w:top w:val="double" w:sz="4" w:space="0" w:color="auto"/>
              <w:left w:val="single" w:sz="4" w:space="0" w:color="auto"/>
              <w:bottom w:val="single" w:sz="4" w:space="0" w:color="auto"/>
              <w:right w:val="double" w:sz="4" w:space="0" w:color="auto"/>
            </w:tcBorders>
            <w:hideMark/>
          </w:tcPr>
          <w:p w:rsidR="008F054E" w:rsidRPr="00947915" w:rsidRDefault="008F054E" w:rsidP="008F054E">
            <w:pPr>
              <w:spacing w:line="276" w:lineRule="auto"/>
              <w:jc w:val="center"/>
              <w:rPr>
                <w:b/>
                <w:lang w:eastAsia="en-US"/>
              </w:rPr>
            </w:pPr>
            <w:r w:rsidRPr="00947915">
              <w:rPr>
                <w:b/>
                <w:lang w:eastAsia="en-US"/>
              </w:rPr>
              <w:t>Prix Unitaires</w:t>
            </w:r>
          </w:p>
          <w:p w:rsidR="008F054E" w:rsidRPr="00947915" w:rsidRDefault="008F054E" w:rsidP="008F054E">
            <w:pPr>
              <w:spacing w:line="276" w:lineRule="auto"/>
              <w:jc w:val="center"/>
              <w:rPr>
                <w:lang w:eastAsia="en-US"/>
              </w:rPr>
            </w:pPr>
            <w:r w:rsidRPr="00947915">
              <w:rPr>
                <w:b/>
                <w:lang w:eastAsia="en-US"/>
              </w:rPr>
              <w:t xml:space="preserve"> en Chiffre (F.CFA)</w:t>
            </w:r>
          </w:p>
        </w:tc>
      </w:tr>
      <w:tr w:rsidR="00947915" w:rsidRPr="00947915" w:rsidTr="008F054E">
        <w:trPr>
          <w:trHeight w:val="383"/>
          <w:jc w:val="center"/>
        </w:trPr>
        <w:tc>
          <w:tcPr>
            <w:tcW w:w="978" w:type="dxa"/>
            <w:tcBorders>
              <w:top w:val="single" w:sz="4" w:space="0" w:color="auto"/>
              <w:left w:val="double" w:sz="4" w:space="0" w:color="auto"/>
              <w:bottom w:val="single" w:sz="4" w:space="0" w:color="auto"/>
              <w:right w:val="single" w:sz="4" w:space="0" w:color="auto"/>
            </w:tcBorders>
          </w:tcPr>
          <w:p w:rsidR="008F054E" w:rsidRPr="00947915" w:rsidRDefault="008F054E" w:rsidP="008F054E">
            <w:pPr>
              <w:spacing w:line="276" w:lineRule="auto"/>
              <w:jc w:val="center"/>
              <w:rPr>
                <w:b/>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line="276" w:lineRule="auto"/>
              <w:jc w:val="center"/>
              <w:rPr>
                <w:b/>
                <w:bCs/>
                <w:u w:val="single"/>
                <w:lang w:eastAsia="en-US"/>
              </w:rPr>
            </w:pPr>
            <w:r w:rsidRPr="00947915">
              <w:rPr>
                <w:b/>
                <w:bCs/>
                <w:u w:val="single"/>
                <w:lang w:eastAsia="en-US"/>
              </w:rPr>
              <w:t xml:space="preserve">Lot 100 : TRAVAUX PREPARATOIRES </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p w:rsidR="008F054E" w:rsidRPr="00947915" w:rsidRDefault="008F054E" w:rsidP="008F054E">
            <w:pPr>
              <w:spacing w:line="276" w:lineRule="auto"/>
              <w:jc w:val="center"/>
              <w:rPr>
                <w:b/>
                <w:bCs/>
                <w:lang w:eastAsia="en-US"/>
              </w:rPr>
            </w:pPr>
            <w:r w:rsidRPr="00947915">
              <w:rPr>
                <w:b/>
                <w:bCs/>
                <w:lang w:eastAsia="en-US"/>
              </w:rPr>
              <w:t>101</w:t>
            </w:r>
          </w:p>
        </w:tc>
        <w:tc>
          <w:tcPr>
            <w:tcW w:w="7258" w:type="dxa"/>
            <w:tcBorders>
              <w:top w:val="single" w:sz="4" w:space="0" w:color="auto"/>
              <w:left w:val="single" w:sz="4" w:space="0" w:color="auto"/>
              <w:bottom w:val="single" w:sz="4" w:space="0" w:color="auto"/>
              <w:right w:val="single" w:sz="4" w:space="0" w:color="auto"/>
            </w:tcBorders>
          </w:tcPr>
          <w:p w:rsidR="008F054E" w:rsidRPr="00947915" w:rsidRDefault="008F054E" w:rsidP="008F054E">
            <w:pPr>
              <w:tabs>
                <w:tab w:val="left" w:pos="708"/>
                <w:tab w:val="center" w:pos="4536"/>
                <w:tab w:val="right" w:pos="9072"/>
              </w:tabs>
              <w:spacing w:line="276" w:lineRule="auto"/>
              <w:rPr>
                <w:rFonts w:eastAsia="Calibri"/>
                <w:lang w:eastAsia="en-US"/>
              </w:rPr>
            </w:pPr>
          </w:p>
          <w:p w:rsidR="008F054E" w:rsidRPr="00947915" w:rsidRDefault="008F054E" w:rsidP="008F054E">
            <w:pPr>
              <w:spacing w:after="120" w:line="276" w:lineRule="auto"/>
              <w:rPr>
                <w:lang w:eastAsia="en-US"/>
              </w:rPr>
            </w:pPr>
            <w:r w:rsidRPr="00947915">
              <w:rPr>
                <w:b/>
                <w:u w:val="single"/>
                <w:lang w:eastAsia="en-US"/>
              </w:rPr>
              <w:t xml:space="preserve">Etudes et Installation de chantier </w:t>
            </w:r>
          </w:p>
          <w:p w:rsidR="008F054E" w:rsidRPr="00947915" w:rsidRDefault="008F054E" w:rsidP="008F054E">
            <w:pPr>
              <w:spacing w:after="120" w:line="276" w:lineRule="auto"/>
              <w:jc w:val="both"/>
              <w:rPr>
                <w:lang w:eastAsia="en-US"/>
              </w:rPr>
            </w:pPr>
            <w:r w:rsidRPr="00947915">
              <w:rPr>
                <w:lang w:eastAsia="en-US"/>
              </w:rPr>
              <w:t>Ce prix rémunère dans les conditions générales prévues au contrat au</w:t>
            </w:r>
            <w:r w:rsidRPr="00947915">
              <w:rPr>
                <w:b/>
                <w:lang w:eastAsia="en-US"/>
              </w:rPr>
              <w:t xml:space="preserve"> FORFAIT (FF) </w:t>
            </w:r>
            <w:r w:rsidRPr="00947915">
              <w:rPr>
                <w:lang w:eastAsia="en-US"/>
              </w:rPr>
              <w:t xml:space="preserve">la production des documents d’exécution (plans, projet d’exécution, journal de chantier, plan de récolement). Le forfait sera versé à quatre-vingts pour cent (80%) dès la production effective des documents exigés. Ce forfait de </w:t>
            </w:r>
            <w:r w:rsidRPr="00947915">
              <w:rPr>
                <w:b/>
                <w:lang w:eastAsia="en-US"/>
              </w:rPr>
              <w:t>80%</w:t>
            </w:r>
            <w:r w:rsidRPr="00947915">
              <w:rPr>
                <w:lang w:eastAsia="en-US"/>
              </w:rPr>
              <w:t xml:space="preserve"> sera divisé ainsi qu’il suit :( journal de chantier : 10% et 70% dès l’approbation du projet d’exécution). </w:t>
            </w:r>
          </w:p>
          <w:p w:rsidR="008F054E" w:rsidRPr="00947915" w:rsidRDefault="008F054E" w:rsidP="008F054E">
            <w:pPr>
              <w:spacing w:after="120" w:line="276" w:lineRule="auto"/>
              <w:jc w:val="both"/>
              <w:rPr>
                <w:lang w:eastAsia="en-US"/>
              </w:rPr>
            </w:pPr>
            <w:r w:rsidRPr="00947915">
              <w:rPr>
                <w:lang w:eastAsia="en-US"/>
              </w:rPr>
              <w:t xml:space="preserve">Les vingt pour cent </w:t>
            </w:r>
            <w:r w:rsidRPr="00947915">
              <w:rPr>
                <w:b/>
                <w:lang w:eastAsia="en-US"/>
              </w:rPr>
              <w:t>(20%)</w:t>
            </w:r>
            <w:r w:rsidRPr="00947915">
              <w:rPr>
                <w:lang w:eastAsia="en-US"/>
              </w:rPr>
              <w:t xml:space="preserve"> restants seront versés après l’approbation du plan de récolement. </w:t>
            </w:r>
          </w:p>
          <w:p w:rsidR="008F054E" w:rsidRPr="00947915" w:rsidRDefault="008F054E" w:rsidP="008F054E">
            <w:pPr>
              <w:tabs>
                <w:tab w:val="left" w:pos="708"/>
                <w:tab w:val="center" w:pos="4536"/>
                <w:tab w:val="right" w:pos="9072"/>
              </w:tabs>
              <w:spacing w:line="276" w:lineRule="auto"/>
              <w:ind w:left="720"/>
              <w:rPr>
                <w:rFonts w:eastAsia="Calibri"/>
                <w:lang w:eastAsia="en-US"/>
              </w:rPr>
            </w:pPr>
            <w:r w:rsidRPr="00947915">
              <w:rPr>
                <w:rFonts w:eastAsia="Calibri"/>
                <w:bCs/>
                <w:lang w:eastAsia="en-US"/>
              </w:rPr>
              <w:t>Le Forfait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102</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rPr>
                <w:lang w:eastAsia="en-US"/>
              </w:rPr>
            </w:pPr>
            <w:r w:rsidRPr="00947915">
              <w:rPr>
                <w:b/>
                <w:u w:val="single"/>
                <w:lang w:eastAsia="en-US"/>
              </w:rPr>
              <w:t xml:space="preserve">Désherbage du site </w:t>
            </w:r>
          </w:p>
          <w:p w:rsidR="008F054E" w:rsidRPr="00947915" w:rsidRDefault="008F054E" w:rsidP="008F054E">
            <w:pPr>
              <w:spacing w:after="120" w:line="276" w:lineRule="auto"/>
              <w:jc w:val="both"/>
              <w:rPr>
                <w:lang w:eastAsia="en-US"/>
              </w:rPr>
            </w:pPr>
            <w:r w:rsidRPr="00947915">
              <w:rPr>
                <w:lang w:eastAsia="en-US"/>
              </w:rPr>
              <w:lastRenderedPageBreak/>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de débroussaillement. Il comprend notamment :</w:t>
            </w:r>
          </w:p>
          <w:p w:rsidR="008F054E" w:rsidRPr="00947915" w:rsidRDefault="008F054E" w:rsidP="008F054E">
            <w:pPr>
              <w:spacing w:after="120" w:line="276" w:lineRule="auto"/>
              <w:ind w:left="213" w:hanging="143"/>
              <w:jc w:val="both"/>
              <w:rPr>
                <w:lang w:eastAsia="en-US"/>
              </w:rPr>
            </w:pPr>
            <w:r w:rsidRPr="00947915">
              <w:rPr>
                <w:lang w:eastAsia="en-US"/>
              </w:rPr>
              <w:t>- la coupe de toutes les touffes de plantes ligneuses, des arbustes et arbres et éventuellement des plantes épineuses,</w:t>
            </w:r>
          </w:p>
          <w:p w:rsidR="008F054E" w:rsidRPr="00947915" w:rsidRDefault="008F054E" w:rsidP="008F054E">
            <w:pPr>
              <w:spacing w:after="120" w:line="276" w:lineRule="auto"/>
              <w:jc w:val="both"/>
              <w:rPr>
                <w:lang w:eastAsia="en-US"/>
              </w:rPr>
            </w:pPr>
            <w:r w:rsidRPr="00947915">
              <w:rPr>
                <w:lang w:eastAsia="en-US"/>
              </w:rPr>
              <w:t>- le rejet hors de l'emprise des résidus,</w:t>
            </w:r>
          </w:p>
          <w:p w:rsidR="008F054E" w:rsidRPr="00947915" w:rsidRDefault="008F054E" w:rsidP="008F054E">
            <w:pPr>
              <w:widowControl w:val="0"/>
              <w:numPr>
                <w:ilvl w:val="0"/>
                <w:numId w:val="59"/>
              </w:numPr>
              <w:spacing w:line="276" w:lineRule="auto"/>
              <w:rPr>
                <w:lang w:eastAsia="en-US"/>
              </w:rPr>
            </w:pPr>
            <w:r w:rsidRPr="00947915">
              <w:rPr>
                <w:lang w:eastAsia="en-US"/>
              </w:rPr>
              <w:t>et toutes sujétions liées à la protection de l’environnement.</w:t>
            </w:r>
          </w:p>
          <w:p w:rsidR="008F054E" w:rsidRPr="00947915" w:rsidRDefault="008F054E" w:rsidP="008F054E">
            <w:pPr>
              <w:tabs>
                <w:tab w:val="left" w:pos="708"/>
                <w:tab w:val="center" w:pos="4536"/>
                <w:tab w:val="right" w:pos="9072"/>
              </w:tabs>
              <w:spacing w:line="276" w:lineRule="auto"/>
              <w:rPr>
                <w:rFonts w:eastAsia="Calibri"/>
                <w:b/>
                <w:bCs/>
                <w:lang w:eastAsia="en-US"/>
              </w:rPr>
            </w:pPr>
            <w:r w:rsidRPr="00947915">
              <w:rPr>
                <w:rFonts w:eastAsia="Calibri"/>
                <w:b/>
                <w:lang w:eastAsia="en-US"/>
              </w:rPr>
              <w:t>Le mètre carré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trHeight w:val="348"/>
          <w:jc w:val="center"/>
        </w:trPr>
        <w:tc>
          <w:tcPr>
            <w:tcW w:w="978" w:type="dxa"/>
            <w:tcBorders>
              <w:top w:val="doub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lang w:eastAsia="en-US"/>
              </w:rPr>
            </w:pPr>
          </w:p>
        </w:tc>
        <w:tc>
          <w:tcPr>
            <w:tcW w:w="7258" w:type="dxa"/>
            <w:tcBorders>
              <w:top w:val="double" w:sz="4" w:space="0" w:color="auto"/>
              <w:left w:val="single" w:sz="4" w:space="0" w:color="auto"/>
              <w:bottom w:val="single" w:sz="4" w:space="0" w:color="auto"/>
              <w:right w:val="single" w:sz="4" w:space="0" w:color="auto"/>
            </w:tcBorders>
            <w:hideMark/>
          </w:tcPr>
          <w:p w:rsidR="008F054E" w:rsidRPr="00947915" w:rsidRDefault="008F054E" w:rsidP="008F054E">
            <w:pPr>
              <w:spacing w:line="276" w:lineRule="auto"/>
              <w:jc w:val="center"/>
              <w:rPr>
                <w:b/>
                <w:bCs/>
                <w:u w:val="single"/>
                <w:lang w:eastAsia="en-US"/>
              </w:rPr>
            </w:pPr>
            <w:r w:rsidRPr="00947915">
              <w:rPr>
                <w:b/>
                <w:bCs/>
                <w:u w:val="single"/>
                <w:lang w:eastAsia="en-US"/>
              </w:rPr>
              <w:t>Lot 200 : TERRASSEMENTS</w:t>
            </w:r>
          </w:p>
        </w:tc>
        <w:tc>
          <w:tcPr>
            <w:tcW w:w="2112" w:type="dxa"/>
            <w:tcBorders>
              <w:top w:val="doub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jc w:val="center"/>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p w:rsidR="008F054E" w:rsidRPr="00947915" w:rsidRDefault="008F054E" w:rsidP="008F054E">
            <w:pPr>
              <w:spacing w:line="276" w:lineRule="auto"/>
              <w:jc w:val="center"/>
              <w:rPr>
                <w:b/>
                <w:bCs/>
                <w:lang w:eastAsia="en-US"/>
              </w:rPr>
            </w:pPr>
            <w:r w:rsidRPr="00947915">
              <w:rPr>
                <w:b/>
                <w:bCs/>
                <w:lang w:eastAsia="en-US"/>
              </w:rPr>
              <w:t>201</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keepNext/>
              <w:keepLines/>
              <w:spacing w:before="200" w:line="276" w:lineRule="auto"/>
              <w:outlineLvl w:val="4"/>
              <w:rPr>
                <w:b/>
                <w:i/>
                <w:iCs/>
                <w:u w:val="single"/>
                <w:lang w:eastAsia="en-US"/>
              </w:rPr>
            </w:pPr>
            <w:r w:rsidRPr="00947915">
              <w:rPr>
                <w:b/>
                <w:u w:val="single"/>
                <w:lang w:eastAsia="en-US"/>
              </w:rPr>
              <w:t xml:space="preserve">Nivellement de la plateforme </w:t>
            </w:r>
          </w:p>
          <w:p w:rsidR="008F054E" w:rsidRPr="00947915" w:rsidRDefault="008F054E" w:rsidP="008F054E">
            <w:pPr>
              <w:spacing w:after="120" w:line="276" w:lineRule="auto"/>
              <w:ind w:left="213"/>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mise à niveau de la plateforme du bâtiment et sur une emprise de 5m tout autour de celui-ci.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p w:rsidR="008F054E" w:rsidRPr="00947915" w:rsidRDefault="008F054E" w:rsidP="008F054E">
            <w:pPr>
              <w:spacing w:line="276" w:lineRule="auto"/>
              <w:jc w:val="center"/>
              <w:rPr>
                <w:b/>
                <w:bCs/>
                <w:lang w:eastAsia="en-US"/>
              </w:rPr>
            </w:pPr>
            <w:r w:rsidRPr="00947915">
              <w:rPr>
                <w:b/>
                <w:bCs/>
                <w:lang w:eastAsia="en-US"/>
              </w:rPr>
              <w:t>202</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 xml:space="preserve">Fouilles en rigole et en puits </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fouilles en rigole. Il rémunère tous les travaux tels qu’ils sont décrits dans le </w:t>
            </w:r>
            <w:r w:rsidRPr="00947915">
              <w:rPr>
                <w:b/>
                <w:lang w:eastAsia="en-US"/>
              </w:rPr>
              <w:t>“ CCTP</w:t>
            </w:r>
            <w:r w:rsidRPr="00947915">
              <w:rPr>
                <w:lang w:eastAsia="en-US"/>
              </w:rPr>
              <w:t xml:space="preserve"> ”. </w:t>
            </w:r>
          </w:p>
          <w:p w:rsidR="008F054E" w:rsidRPr="00947915" w:rsidRDefault="008F054E" w:rsidP="008F054E">
            <w:pPr>
              <w:widowControl w:val="0"/>
              <w:spacing w:line="276" w:lineRule="auto"/>
              <w:rPr>
                <w:lang w:eastAsia="en-US"/>
              </w:rPr>
            </w:pPr>
            <w:r w:rsidRPr="00947915">
              <w:rPr>
                <w:b/>
                <w:bCs/>
                <w:lang w:eastAsia="en-US"/>
              </w:rPr>
              <w:t>Le mètre cube à</w:t>
            </w:r>
            <w:r w:rsidRPr="00947915">
              <w:rPr>
                <w:lang w:eastAsia="en-US"/>
              </w:rPr>
              <w:t xml:space="preserve">  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203</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 xml:space="preserve">Remblais de terre </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terre compactée mise en remblai. Il rémunère tous les travaux tels qu’ils sont décrits dans le </w:t>
            </w:r>
            <w:r w:rsidRPr="00947915">
              <w:rPr>
                <w:b/>
                <w:lang w:eastAsia="en-US"/>
              </w:rPr>
              <w:t>“ CCTP</w:t>
            </w:r>
            <w:r w:rsidRPr="00947915">
              <w:rPr>
                <w:lang w:eastAsia="en-US"/>
              </w:rPr>
              <w:t xml:space="preserve"> ” et comprend notamment :</w:t>
            </w:r>
          </w:p>
          <w:p w:rsidR="008F054E" w:rsidRPr="00947915" w:rsidRDefault="008F054E" w:rsidP="008F054E">
            <w:pPr>
              <w:spacing w:after="120" w:line="276" w:lineRule="auto"/>
              <w:ind w:left="72" w:hanging="125"/>
              <w:jc w:val="both"/>
              <w:rPr>
                <w:lang w:eastAsia="en-US"/>
              </w:rPr>
            </w:pPr>
            <w:r w:rsidRPr="00947915">
              <w:rPr>
                <w:lang w:eastAsia="en-US"/>
              </w:rPr>
              <w:t xml:space="preserve">- l’extraction des matériaux, </w:t>
            </w:r>
          </w:p>
          <w:p w:rsidR="008F054E" w:rsidRPr="00947915" w:rsidRDefault="008F054E" w:rsidP="008F054E">
            <w:pPr>
              <w:spacing w:after="120" w:line="276" w:lineRule="auto"/>
              <w:ind w:left="72" w:hanging="125"/>
              <w:jc w:val="both"/>
              <w:rPr>
                <w:lang w:eastAsia="en-US"/>
              </w:rPr>
            </w:pPr>
            <w:r w:rsidRPr="00947915">
              <w:rPr>
                <w:lang w:eastAsia="en-US"/>
              </w:rPr>
              <w:t>- le chargement, le transport sur toutes distances et le répandage aux lieux de réutilisation en remblai,</w:t>
            </w:r>
          </w:p>
          <w:p w:rsidR="008F054E" w:rsidRPr="00947915" w:rsidRDefault="008F054E" w:rsidP="008F054E">
            <w:pPr>
              <w:spacing w:after="120" w:line="276" w:lineRule="auto"/>
              <w:ind w:left="72" w:hanging="125"/>
              <w:jc w:val="both"/>
              <w:rPr>
                <w:lang w:eastAsia="en-US"/>
              </w:rPr>
            </w:pPr>
            <w:r w:rsidRPr="00947915">
              <w:rPr>
                <w:lang w:eastAsia="en-US"/>
              </w:rPr>
              <w:t xml:space="preserve">- le compactage, </w:t>
            </w:r>
          </w:p>
          <w:p w:rsidR="008F054E" w:rsidRPr="00947915" w:rsidRDefault="008F054E" w:rsidP="008F054E">
            <w:pPr>
              <w:spacing w:after="120" w:line="276" w:lineRule="auto"/>
              <w:ind w:left="-53"/>
              <w:jc w:val="both"/>
              <w:rPr>
                <w:lang w:eastAsia="en-US"/>
              </w:rPr>
            </w:pPr>
            <w:r w:rsidRPr="00947915">
              <w:rPr>
                <w:lang w:eastAsia="en-US"/>
              </w:rPr>
              <w:t>- et toutes sujétions.</w:t>
            </w:r>
          </w:p>
          <w:p w:rsidR="008F054E" w:rsidRPr="00947915" w:rsidRDefault="008F054E" w:rsidP="008F054E">
            <w:pPr>
              <w:spacing w:line="276" w:lineRule="auto"/>
              <w:rPr>
                <w:b/>
                <w:lang w:eastAsia="en-US"/>
              </w:rPr>
            </w:pPr>
            <w:r w:rsidRPr="00947915">
              <w:rPr>
                <w:b/>
                <w:lang w:eastAsia="en-US"/>
              </w:rPr>
              <w:t xml:space="preserve">Le mètre cube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line="276" w:lineRule="auto"/>
              <w:rPr>
                <w:lang w:eastAsia="en-US"/>
              </w:rPr>
            </w:pPr>
            <w:r w:rsidRPr="00947915">
              <w:rPr>
                <w:b/>
                <w:bCs/>
                <w:u w:val="single"/>
                <w:lang w:eastAsia="en-US"/>
              </w:rPr>
              <w:t xml:space="preserve">Lot  300 : FONDATIONS  </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301</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 xml:space="preserve">Béton de propreté </w:t>
            </w:r>
          </w:p>
          <w:p w:rsidR="008F054E" w:rsidRPr="00947915" w:rsidRDefault="008F054E" w:rsidP="008F054E">
            <w:pPr>
              <w:spacing w:after="120"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béton de propreté mis en place tel que décrit dans le </w:t>
            </w:r>
            <w:r w:rsidRPr="00947915">
              <w:rPr>
                <w:b/>
                <w:lang w:eastAsia="en-US"/>
              </w:rPr>
              <w:t>“ CCTP</w:t>
            </w:r>
            <w:r w:rsidRPr="00947915">
              <w:rPr>
                <w:lang w:eastAsia="en-US"/>
              </w:rPr>
              <w:t xml:space="preserve"> ”. </w:t>
            </w:r>
          </w:p>
          <w:p w:rsidR="008F054E" w:rsidRPr="00947915" w:rsidRDefault="008F054E" w:rsidP="008F054E">
            <w:pPr>
              <w:widowControl w:val="0"/>
              <w:spacing w:line="276" w:lineRule="auto"/>
              <w:rPr>
                <w:lang w:eastAsia="en-US"/>
              </w:rPr>
            </w:pPr>
            <w:r w:rsidRPr="00947915">
              <w:rPr>
                <w:b/>
                <w:bCs/>
                <w:lang w:eastAsia="en-US"/>
              </w:rPr>
              <w:t>Le mètre cube à</w:t>
            </w:r>
            <w:r w:rsidRPr="00947915">
              <w:rPr>
                <w:lang w:eastAsia="en-US"/>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p w:rsidR="008F054E" w:rsidRPr="00947915" w:rsidRDefault="008F054E" w:rsidP="008F054E">
            <w:pPr>
              <w:spacing w:line="276" w:lineRule="auto"/>
              <w:jc w:val="center"/>
              <w:rPr>
                <w:b/>
                <w:bCs/>
                <w:lang w:eastAsia="en-US"/>
              </w:rPr>
            </w:pPr>
            <w:r w:rsidRPr="00947915">
              <w:rPr>
                <w:b/>
                <w:bCs/>
                <w:lang w:eastAsia="en-US"/>
              </w:rPr>
              <w:t>302</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lang w:eastAsia="en-US"/>
              </w:rPr>
            </w:pPr>
            <w:r w:rsidRPr="00947915">
              <w:rPr>
                <w:b/>
                <w:u w:val="single"/>
                <w:lang w:eastAsia="en-US"/>
              </w:rPr>
              <w:t xml:space="preserve">Béton armé pour semelle, poteaux, chaînage  </w:t>
            </w:r>
          </w:p>
          <w:p w:rsidR="008F054E" w:rsidRPr="00947915" w:rsidRDefault="008F054E" w:rsidP="008F054E">
            <w:pPr>
              <w:spacing w:after="120"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béton armé utilisé pour la construction des semelles, poteaux et chaînages et mis en place dans les conditions décrites dans le </w:t>
            </w:r>
            <w:r w:rsidRPr="00947915">
              <w:rPr>
                <w:b/>
                <w:lang w:eastAsia="en-US"/>
              </w:rPr>
              <w:t>“ CCTP</w:t>
            </w:r>
            <w:r w:rsidRPr="00947915">
              <w:rPr>
                <w:lang w:eastAsia="en-US"/>
              </w:rPr>
              <w:t xml:space="preserve"> ”. </w:t>
            </w:r>
          </w:p>
          <w:p w:rsidR="008F054E" w:rsidRPr="00947915" w:rsidRDefault="008F054E" w:rsidP="008F054E">
            <w:pPr>
              <w:widowControl w:val="0"/>
              <w:spacing w:line="276" w:lineRule="auto"/>
              <w:rPr>
                <w:lang w:eastAsia="en-US"/>
              </w:rPr>
            </w:pPr>
            <w:r w:rsidRPr="00947915">
              <w:rPr>
                <w:b/>
                <w:bCs/>
                <w:lang w:eastAsia="en-US"/>
              </w:rPr>
              <w:lastRenderedPageBreak/>
              <w:t>Le mètre cube à</w:t>
            </w:r>
            <w:r w:rsidRPr="00947915">
              <w:rPr>
                <w:lang w:eastAsia="en-US"/>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lastRenderedPageBreak/>
              <w:t>303</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lang w:eastAsia="en-US"/>
              </w:rPr>
            </w:pPr>
            <w:r w:rsidRPr="00947915">
              <w:rPr>
                <w:b/>
                <w:u w:val="single"/>
                <w:lang w:eastAsia="en-US"/>
              </w:rPr>
              <w:t xml:space="preserve">Agglomérés de 20*20*40 </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parpaings de 20*20*40 bourrés utilisé pour les fondations.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304</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 xml:space="preserve">Dallage </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le béton utilisé pour le dallage du bâtiment.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u w:val="single"/>
                <w:lang w:eastAsia="en-US"/>
              </w:rPr>
            </w:pPr>
            <w:r w:rsidRPr="00947915">
              <w:rPr>
                <w:b/>
                <w:bCs/>
                <w:u w:val="single"/>
                <w:lang w:eastAsia="en-US"/>
              </w:rPr>
              <w:t xml:space="preserve">Lot 400 : MACONNERIE – ELEVATION   </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401</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keepNext/>
              <w:keepLines/>
              <w:spacing w:before="200" w:line="276" w:lineRule="auto"/>
              <w:outlineLvl w:val="4"/>
              <w:rPr>
                <w:i/>
                <w:u w:val="single"/>
                <w:lang w:eastAsia="en-US"/>
              </w:rPr>
            </w:pPr>
            <w:r w:rsidRPr="00947915">
              <w:rPr>
                <w:b/>
                <w:u w:val="single"/>
                <w:lang w:eastAsia="en-US"/>
              </w:rPr>
              <w:t>Murs en agglos creux de 15*20*40 </w:t>
            </w:r>
            <w:r w:rsidRPr="00947915">
              <w:rPr>
                <w:u w:val="single"/>
                <w:lang w:eastAsia="en-US"/>
              </w:rPr>
              <w:t>:</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parpaings de 15*20*40 creux utilisé pour la construction des murs.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402</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keepNext/>
              <w:keepLines/>
              <w:spacing w:before="200" w:line="276" w:lineRule="auto"/>
              <w:outlineLvl w:val="4"/>
              <w:rPr>
                <w:i/>
                <w:u w:val="single"/>
                <w:lang w:eastAsia="en-US"/>
              </w:rPr>
            </w:pPr>
            <w:r w:rsidRPr="00947915">
              <w:rPr>
                <w:b/>
                <w:u w:val="single"/>
                <w:lang w:eastAsia="en-US"/>
              </w:rPr>
              <w:t>Enduits au mortier de ciment</w:t>
            </w:r>
            <w:r w:rsidRPr="00947915">
              <w:rPr>
                <w:u w:val="single"/>
                <w:lang w:eastAsia="en-US"/>
              </w:rPr>
              <w:t> :</w:t>
            </w:r>
          </w:p>
          <w:p w:rsidR="008F054E" w:rsidRPr="00947915" w:rsidRDefault="008F054E" w:rsidP="008F054E">
            <w:pPr>
              <w:spacing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crépissage des murs.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403</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u w:val="single"/>
                <w:lang w:eastAsia="en-US"/>
              </w:rPr>
            </w:pPr>
            <w:r w:rsidRPr="00947915">
              <w:rPr>
                <w:b/>
                <w:u w:val="single"/>
                <w:lang w:eastAsia="en-US"/>
              </w:rPr>
              <w:t xml:space="preserve">Béton armé pour poteaux, poutres, linteaux et chaînages </w:t>
            </w:r>
          </w:p>
          <w:p w:rsidR="008F054E" w:rsidRPr="00947915" w:rsidRDefault="008F054E" w:rsidP="008F054E">
            <w:pPr>
              <w:spacing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béton armé utilisé pour la construction des poteaux, poutres, linteaux et chaînages et mis en place dans les conditions décrites dans le </w:t>
            </w:r>
            <w:r w:rsidRPr="00947915">
              <w:rPr>
                <w:b/>
                <w:lang w:eastAsia="en-US"/>
              </w:rPr>
              <w:t>“ CCTP</w:t>
            </w:r>
            <w:r w:rsidRPr="00947915">
              <w:rPr>
                <w:lang w:eastAsia="en-US"/>
              </w:rPr>
              <w:t xml:space="preserve"> ”. </w:t>
            </w:r>
          </w:p>
          <w:p w:rsidR="008F054E" w:rsidRPr="00947915" w:rsidRDefault="008F054E" w:rsidP="008F054E">
            <w:pPr>
              <w:widowControl w:val="0"/>
              <w:spacing w:line="276" w:lineRule="auto"/>
              <w:rPr>
                <w:lang w:eastAsia="en-US"/>
              </w:rPr>
            </w:pPr>
            <w:r w:rsidRPr="00947915">
              <w:rPr>
                <w:b/>
                <w:bCs/>
                <w:lang w:eastAsia="en-US"/>
              </w:rPr>
              <w:t>Le mètre cube à</w:t>
            </w:r>
            <w:r w:rsidRPr="00947915">
              <w:rPr>
                <w:lang w:eastAsia="en-US"/>
              </w:rPr>
              <w:t xml:space="preserve">  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404</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lang w:eastAsia="en-US"/>
              </w:rPr>
            </w:pPr>
            <w:r w:rsidRPr="00947915">
              <w:rPr>
                <w:b/>
                <w:u w:val="single"/>
                <w:lang w:eastAsia="en-US"/>
              </w:rPr>
              <w:t xml:space="preserve">Tableau mural </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à </w:t>
            </w:r>
            <w:r w:rsidRPr="00947915">
              <w:rPr>
                <w:b/>
                <w:lang w:eastAsia="en-US"/>
              </w:rPr>
              <w:t>l’UNITE (U),</w:t>
            </w:r>
            <w:r w:rsidRPr="00947915">
              <w:rPr>
                <w:lang w:eastAsia="en-US"/>
              </w:rPr>
              <w:t xml:space="preserve"> la construction d’un tableau mural en mortier de ciment. Il rémunère tous les travaux tels qu’ils sont décrits dans le </w:t>
            </w:r>
            <w:r w:rsidRPr="00947915">
              <w:rPr>
                <w:b/>
                <w:lang w:eastAsia="en-US"/>
              </w:rPr>
              <w:t>“ CCTP ”</w:t>
            </w:r>
            <w:r w:rsidRPr="00947915">
              <w:rPr>
                <w:lang w:eastAsia="en-US"/>
              </w:rPr>
              <w:t xml:space="preserve"> et comprend notamment :</w:t>
            </w:r>
          </w:p>
          <w:p w:rsidR="008F054E" w:rsidRPr="00947915" w:rsidRDefault="008F054E" w:rsidP="008F054E">
            <w:pPr>
              <w:spacing w:line="276" w:lineRule="auto"/>
              <w:ind w:left="482" w:hanging="460"/>
              <w:jc w:val="both"/>
              <w:rPr>
                <w:lang w:eastAsia="en-US"/>
              </w:rPr>
            </w:pPr>
            <w:r w:rsidRPr="00947915">
              <w:rPr>
                <w:lang w:eastAsia="en-US"/>
              </w:rPr>
              <w:t>-</w:t>
            </w:r>
            <w:r w:rsidRPr="00947915">
              <w:rPr>
                <w:lang w:eastAsia="en-US"/>
              </w:rPr>
              <w:tab/>
              <w:t xml:space="preserve">le coffrage et le ferraillage (armature en treillis soudé ou grillage fin),  </w:t>
            </w:r>
          </w:p>
          <w:p w:rsidR="008F054E" w:rsidRPr="00947915" w:rsidRDefault="008F054E" w:rsidP="008F054E">
            <w:pPr>
              <w:spacing w:line="276" w:lineRule="auto"/>
              <w:ind w:left="482" w:hanging="460"/>
              <w:jc w:val="both"/>
              <w:rPr>
                <w:lang w:eastAsia="en-US"/>
              </w:rPr>
            </w:pPr>
            <w:r w:rsidRPr="00947915">
              <w:rPr>
                <w:lang w:eastAsia="en-US"/>
              </w:rPr>
              <w:t xml:space="preserve">- </w:t>
            </w:r>
            <w:r w:rsidRPr="00947915">
              <w:rPr>
                <w:lang w:eastAsia="en-US"/>
              </w:rPr>
              <w:tab/>
              <w:t>le coulage du mortier de ciment y compris toutes sujétions,</w:t>
            </w:r>
          </w:p>
          <w:p w:rsidR="008F054E" w:rsidRPr="00947915" w:rsidRDefault="008F054E" w:rsidP="008F054E">
            <w:pPr>
              <w:widowControl w:val="0"/>
              <w:numPr>
                <w:ilvl w:val="0"/>
                <w:numId w:val="4"/>
              </w:numPr>
              <w:spacing w:line="276" w:lineRule="auto"/>
              <w:ind w:left="482"/>
              <w:rPr>
                <w:lang w:eastAsia="en-US"/>
              </w:rPr>
            </w:pPr>
            <w:r w:rsidRPr="00947915">
              <w:rPr>
                <w:lang w:eastAsia="en-US"/>
              </w:rPr>
              <w:t>la peinture (ardoisine).</w:t>
            </w:r>
          </w:p>
          <w:p w:rsidR="008F054E" w:rsidRPr="00947915" w:rsidRDefault="008F054E" w:rsidP="008F054E">
            <w:pPr>
              <w:spacing w:line="276" w:lineRule="auto"/>
              <w:rPr>
                <w:b/>
                <w:lang w:eastAsia="en-US"/>
              </w:rPr>
            </w:pPr>
            <w:r w:rsidRPr="00947915">
              <w:rPr>
                <w:b/>
                <w:lang w:eastAsia="en-US"/>
              </w:rPr>
              <w:t xml:space="preserve">L’unité à </w:t>
            </w:r>
            <w:r w:rsidRPr="00947915">
              <w:rPr>
                <w:lang w:eastAsia="en-US"/>
              </w:rPr>
              <w:t xml:space="preserve">__________________________________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405</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rPr>
                <w:b/>
                <w:u w:val="single"/>
                <w:lang w:eastAsia="en-US"/>
              </w:rPr>
            </w:pPr>
            <w:r w:rsidRPr="00947915">
              <w:rPr>
                <w:b/>
                <w:u w:val="single"/>
                <w:lang w:eastAsia="en-US"/>
              </w:rPr>
              <w:t xml:space="preserve">Chape lissée </w:t>
            </w:r>
          </w:p>
          <w:p w:rsidR="008F054E" w:rsidRPr="00947915" w:rsidRDefault="008F054E" w:rsidP="008F054E">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la pose de la chape lissée sur le dallage.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4.6</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 xml:space="preserve">Claustras </w:t>
            </w:r>
          </w:p>
          <w:p w:rsidR="008F054E" w:rsidRPr="00947915" w:rsidRDefault="008F054E" w:rsidP="008F054E">
            <w:pPr>
              <w:spacing w:line="276" w:lineRule="auto"/>
              <w:jc w:val="both"/>
              <w:rPr>
                <w:lang w:eastAsia="en-US"/>
              </w:rPr>
            </w:pPr>
            <w:r w:rsidRPr="00947915">
              <w:rPr>
                <w:lang w:eastAsia="en-US"/>
              </w:rPr>
              <w:lastRenderedPageBreak/>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claustras mis en œuvre. La forme des claustras doit être conforme aux modèles fournis dans le DAO.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lastRenderedPageBreak/>
              <w:t>407</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u w:val="single"/>
                <w:lang w:eastAsia="en-US"/>
              </w:rPr>
            </w:pPr>
            <w:r w:rsidRPr="00947915">
              <w:rPr>
                <w:b/>
                <w:u w:val="single"/>
                <w:lang w:eastAsia="en-US"/>
              </w:rPr>
              <w:t xml:space="preserve">Estrades </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à </w:t>
            </w:r>
            <w:r w:rsidRPr="00947915">
              <w:rPr>
                <w:b/>
                <w:lang w:eastAsia="en-US"/>
              </w:rPr>
              <w:t>l’UNITE (U),</w:t>
            </w:r>
            <w:r w:rsidRPr="00947915">
              <w:rPr>
                <w:lang w:eastAsia="en-US"/>
              </w:rPr>
              <w:t xml:space="preserve"> la construction d’une estrade. L’estrade doit être conforme au plan type du DAO. Il rémunère tous les travaux tels qu’ils sont décrits dans le </w:t>
            </w:r>
            <w:r w:rsidRPr="00947915">
              <w:rPr>
                <w:b/>
                <w:lang w:eastAsia="en-US"/>
              </w:rPr>
              <w:t>“ CCTP ”</w:t>
            </w:r>
            <w:r w:rsidRPr="00947915">
              <w:rPr>
                <w:lang w:eastAsia="en-US"/>
              </w:rPr>
              <w:t xml:space="preserve"> et comprend notamment :</w:t>
            </w:r>
          </w:p>
          <w:p w:rsidR="008F054E" w:rsidRPr="00947915" w:rsidRDefault="008F054E" w:rsidP="008F054E">
            <w:pPr>
              <w:spacing w:after="120" w:line="276" w:lineRule="auto"/>
              <w:ind w:left="480" w:hanging="460"/>
              <w:jc w:val="both"/>
              <w:rPr>
                <w:lang w:eastAsia="en-US"/>
              </w:rPr>
            </w:pPr>
            <w:r w:rsidRPr="00947915">
              <w:rPr>
                <w:lang w:eastAsia="en-US"/>
              </w:rPr>
              <w:t>-</w:t>
            </w:r>
            <w:r w:rsidRPr="00947915">
              <w:rPr>
                <w:lang w:eastAsia="en-US"/>
              </w:rPr>
              <w:tab/>
              <w:t xml:space="preserve"> le coffrage,</w:t>
            </w:r>
          </w:p>
          <w:p w:rsidR="008F054E" w:rsidRPr="00947915" w:rsidRDefault="008F054E" w:rsidP="008F054E">
            <w:pPr>
              <w:spacing w:after="120" w:line="276" w:lineRule="auto"/>
              <w:ind w:left="480" w:hanging="460"/>
              <w:jc w:val="both"/>
              <w:rPr>
                <w:lang w:eastAsia="en-US"/>
              </w:rPr>
            </w:pPr>
            <w:r w:rsidRPr="00947915">
              <w:rPr>
                <w:lang w:eastAsia="en-US"/>
              </w:rPr>
              <w:t xml:space="preserve">- </w:t>
            </w:r>
            <w:r w:rsidRPr="00947915">
              <w:rPr>
                <w:lang w:eastAsia="en-US"/>
              </w:rPr>
              <w:tab/>
              <w:t>le coulage du béton y compris toutes sujétions,</w:t>
            </w:r>
          </w:p>
          <w:p w:rsidR="008F054E" w:rsidRPr="00947915" w:rsidRDefault="008F054E" w:rsidP="008F054E">
            <w:pPr>
              <w:widowControl w:val="0"/>
              <w:numPr>
                <w:ilvl w:val="0"/>
                <w:numId w:val="4"/>
              </w:numPr>
              <w:spacing w:line="276" w:lineRule="auto"/>
              <w:rPr>
                <w:lang w:eastAsia="en-US"/>
              </w:rPr>
            </w:pPr>
            <w:r w:rsidRPr="00947915">
              <w:rPr>
                <w:lang w:eastAsia="en-US"/>
              </w:rPr>
              <w:t>la pose de la chape lissée.</w:t>
            </w:r>
          </w:p>
          <w:p w:rsidR="008F054E" w:rsidRPr="00947915" w:rsidRDefault="008F054E" w:rsidP="008F054E">
            <w:pPr>
              <w:spacing w:line="276" w:lineRule="auto"/>
              <w:rPr>
                <w:b/>
                <w:lang w:eastAsia="en-US"/>
              </w:rPr>
            </w:pPr>
            <w:r w:rsidRPr="00947915">
              <w:rPr>
                <w:b/>
                <w:lang w:eastAsia="en-US"/>
              </w:rPr>
              <w:t xml:space="preserve">L’unité à </w:t>
            </w:r>
            <w:r w:rsidRPr="00947915">
              <w:rPr>
                <w:lang w:eastAsia="en-US"/>
              </w:rPr>
              <w:t xml:space="preserve">_________________________________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408</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u w:val="single"/>
                <w:lang w:eastAsia="en-US"/>
              </w:rPr>
            </w:pPr>
            <w:r w:rsidRPr="00947915">
              <w:rPr>
                <w:b/>
                <w:u w:val="single"/>
                <w:lang w:eastAsia="en-US"/>
              </w:rPr>
              <w:t>Rampe d’accès</w:t>
            </w:r>
          </w:p>
          <w:p w:rsidR="008F054E" w:rsidRPr="00947915" w:rsidRDefault="008F054E" w:rsidP="008F054E">
            <w:pPr>
              <w:spacing w:after="120" w:line="276" w:lineRule="auto"/>
              <w:jc w:val="both"/>
              <w:rPr>
                <w:b/>
                <w:lang w:eastAsia="en-US"/>
              </w:rPr>
            </w:pPr>
            <w:r w:rsidRPr="00947915">
              <w:rPr>
                <w:lang w:eastAsia="en-US"/>
              </w:rPr>
              <w:t xml:space="preserve">Ce prix rémunère, dans les conditions générales prévues au contrat, à </w:t>
            </w:r>
            <w:r w:rsidRPr="00947915">
              <w:rPr>
                <w:b/>
                <w:lang w:eastAsia="en-US"/>
              </w:rPr>
              <w:t>l’UNITE (U),</w:t>
            </w:r>
            <w:r w:rsidRPr="00947915">
              <w:rPr>
                <w:lang w:eastAsia="en-US"/>
              </w:rPr>
              <w:t xml:space="preserve"> la construction d’une estrade. L’estrade doit être conforme au plan type du DAO. Il rémunère tous les travaux tels qu’ils sont décrits dans le </w:t>
            </w:r>
            <w:r w:rsidRPr="00947915">
              <w:rPr>
                <w:b/>
                <w:lang w:eastAsia="en-US"/>
              </w:rPr>
              <w:t>“ CCTP</w:t>
            </w:r>
          </w:p>
          <w:p w:rsidR="008F054E" w:rsidRPr="00947915" w:rsidRDefault="008F054E" w:rsidP="008F054E">
            <w:pPr>
              <w:spacing w:after="120" w:line="276" w:lineRule="auto"/>
              <w:jc w:val="both"/>
              <w:rPr>
                <w:b/>
                <w:u w:val="single"/>
                <w:lang w:eastAsia="en-US"/>
              </w:rPr>
            </w:pPr>
            <w:r w:rsidRPr="00947915">
              <w:rPr>
                <w:b/>
                <w:lang w:eastAsia="en-US"/>
              </w:rPr>
              <w:t xml:space="preserve">L’unité à </w:t>
            </w:r>
            <w:r w:rsidRPr="00947915">
              <w:rPr>
                <w:lang w:eastAsia="en-US"/>
              </w:rPr>
              <w:t xml:space="preserve">_________________________________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u w:val="single"/>
                <w:lang w:eastAsia="en-US"/>
              </w:rPr>
            </w:pPr>
            <w:r w:rsidRPr="00947915">
              <w:rPr>
                <w:b/>
                <w:bCs/>
                <w:u w:val="single"/>
                <w:lang w:eastAsia="en-US"/>
              </w:rPr>
              <w:t xml:space="preserve">Lot 500 : CHARPENTE – COUVERTURE    </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501</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bCs/>
                <w:u w:val="single"/>
                <w:lang w:eastAsia="en-US"/>
              </w:rPr>
            </w:pPr>
            <w:r w:rsidRPr="00947915">
              <w:rPr>
                <w:b/>
                <w:bCs/>
                <w:u w:val="single"/>
                <w:lang w:eastAsia="en-US"/>
              </w:rPr>
              <w:t xml:space="preserve">Fermes et bastaings </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à </w:t>
            </w:r>
            <w:r w:rsidRPr="00947915">
              <w:rPr>
                <w:b/>
                <w:lang w:eastAsia="en-US"/>
              </w:rPr>
              <w:t>l’UNITE (U),</w:t>
            </w:r>
            <w:r w:rsidRPr="00947915">
              <w:rPr>
                <w:lang w:eastAsia="en-US"/>
              </w:rPr>
              <w:t xml:space="preserve"> la construction et la  DAO. Il rémunère tous les travaux tels qu'ils sont décrits dans le </w:t>
            </w:r>
            <w:r w:rsidRPr="00947915">
              <w:rPr>
                <w:b/>
                <w:lang w:eastAsia="en-US"/>
              </w:rPr>
              <w:t>“ CCTP ”</w:t>
            </w:r>
            <w:r w:rsidRPr="00947915">
              <w:rPr>
                <w:lang w:eastAsia="en-US"/>
              </w:rPr>
              <w:t xml:space="preserve"> et comprend notamment :</w:t>
            </w:r>
          </w:p>
          <w:p w:rsidR="008F054E" w:rsidRPr="00947915" w:rsidRDefault="008F054E" w:rsidP="008F054E">
            <w:pPr>
              <w:spacing w:after="120" w:line="276" w:lineRule="auto"/>
              <w:ind w:left="480" w:hanging="460"/>
              <w:jc w:val="both"/>
              <w:rPr>
                <w:lang w:eastAsia="en-US"/>
              </w:rPr>
            </w:pPr>
            <w:r w:rsidRPr="00947915">
              <w:rPr>
                <w:lang w:eastAsia="en-US"/>
              </w:rPr>
              <w:t>-</w:t>
            </w:r>
            <w:r w:rsidRPr="00947915">
              <w:rPr>
                <w:lang w:eastAsia="en-US"/>
              </w:rPr>
              <w:tab/>
              <w:t xml:space="preserve"> la fourniture du bois de charpente,</w:t>
            </w:r>
          </w:p>
          <w:p w:rsidR="008F054E" w:rsidRPr="00947915" w:rsidRDefault="008F054E" w:rsidP="008F054E">
            <w:pPr>
              <w:spacing w:after="120" w:line="276" w:lineRule="auto"/>
              <w:ind w:left="480" w:hanging="460"/>
              <w:jc w:val="both"/>
              <w:rPr>
                <w:lang w:eastAsia="en-US"/>
              </w:rPr>
            </w:pPr>
            <w:r w:rsidRPr="00947915">
              <w:rPr>
                <w:lang w:eastAsia="en-US"/>
              </w:rPr>
              <w:t xml:space="preserve">- </w:t>
            </w:r>
            <w:r w:rsidRPr="00947915">
              <w:rPr>
                <w:lang w:eastAsia="en-US"/>
              </w:rPr>
              <w:tab/>
              <w:t xml:space="preserve">la construction de la ferme, y compris toutes sujétions de traitement </w:t>
            </w:r>
          </w:p>
          <w:p w:rsidR="008F054E" w:rsidRPr="00947915" w:rsidRDefault="008F054E" w:rsidP="008F054E">
            <w:pPr>
              <w:widowControl w:val="0"/>
              <w:numPr>
                <w:ilvl w:val="0"/>
                <w:numId w:val="4"/>
              </w:numPr>
              <w:spacing w:line="276" w:lineRule="auto"/>
              <w:rPr>
                <w:lang w:eastAsia="en-US"/>
              </w:rPr>
            </w:pPr>
            <w:r w:rsidRPr="00947915">
              <w:rPr>
                <w:lang w:eastAsia="en-US"/>
              </w:rPr>
              <w:t>la pose proprement dite.</w:t>
            </w:r>
          </w:p>
          <w:p w:rsidR="008F054E" w:rsidRPr="00947915" w:rsidRDefault="008F054E" w:rsidP="008F054E">
            <w:pPr>
              <w:spacing w:line="276" w:lineRule="auto"/>
              <w:rPr>
                <w:b/>
                <w:lang w:eastAsia="en-US"/>
              </w:rPr>
            </w:pPr>
            <w:r w:rsidRPr="00947915">
              <w:rPr>
                <w:b/>
                <w:lang w:eastAsia="en-US"/>
              </w:rPr>
              <w:t xml:space="preserve">L’unité à </w:t>
            </w:r>
            <w:r w:rsidRPr="00947915">
              <w:rPr>
                <w:lang w:eastAsia="en-US"/>
              </w:rPr>
              <w:t xml:space="preserve">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502</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bCs/>
                <w:u w:val="single"/>
                <w:lang w:eastAsia="en-US"/>
              </w:rPr>
            </w:pPr>
            <w:r w:rsidRPr="00947915">
              <w:rPr>
                <w:b/>
                <w:bCs/>
                <w:u w:val="single"/>
                <w:lang w:eastAsia="en-US"/>
              </w:rPr>
              <w:t xml:space="preserve">Pannes et lattes de rives pignons  </w:t>
            </w:r>
          </w:p>
          <w:p w:rsidR="008F054E" w:rsidRPr="00947915" w:rsidRDefault="008F054E" w:rsidP="008F054E">
            <w:pPr>
              <w:spacing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bois mis en œuvre pour la confection des pannes, lattes et rive pignons dans les conditions décrites dans le </w:t>
            </w:r>
            <w:r w:rsidRPr="00947915">
              <w:rPr>
                <w:b/>
                <w:lang w:eastAsia="en-US"/>
              </w:rPr>
              <w:t>“ CCTP</w:t>
            </w:r>
            <w:r w:rsidRPr="00947915">
              <w:rPr>
                <w:lang w:eastAsia="en-US"/>
              </w:rPr>
              <w:t xml:space="preserve"> ”. </w:t>
            </w:r>
          </w:p>
          <w:p w:rsidR="008F054E" w:rsidRPr="00947915" w:rsidRDefault="008F054E" w:rsidP="008F054E">
            <w:pPr>
              <w:widowControl w:val="0"/>
              <w:spacing w:line="276" w:lineRule="auto"/>
              <w:rPr>
                <w:lang w:eastAsia="en-US"/>
              </w:rPr>
            </w:pPr>
            <w:r w:rsidRPr="00947915">
              <w:rPr>
                <w:b/>
                <w:bCs/>
                <w:lang w:eastAsia="en-US"/>
              </w:rPr>
              <w:t>Le mètre cube à</w:t>
            </w:r>
            <w:r w:rsidRPr="00947915">
              <w:rPr>
                <w:lang w:eastAsia="en-US"/>
              </w:rPr>
              <w:t xml:space="preserve">  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503</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bCs/>
                <w:u w:val="single"/>
                <w:lang w:eastAsia="en-US"/>
              </w:rPr>
            </w:pPr>
            <w:r w:rsidRPr="00947915">
              <w:rPr>
                <w:b/>
                <w:bCs/>
                <w:u w:val="single"/>
                <w:lang w:eastAsia="en-US"/>
              </w:rPr>
              <w:t xml:space="preserve">Plafond en contre-plaqué sapeli </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plafond mis en œuvre. Il rémunère tous les travaux tels qu'ils sont décrits dans le </w:t>
            </w:r>
            <w:r w:rsidRPr="00947915">
              <w:rPr>
                <w:b/>
                <w:lang w:eastAsia="en-US"/>
              </w:rPr>
              <w:t>“ CCTP ”</w:t>
            </w:r>
            <w:r w:rsidRPr="00947915">
              <w:rPr>
                <w:lang w:eastAsia="en-US"/>
              </w:rPr>
              <w:t xml:space="preserve"> et comprend notamment </w:t>
            </w:r>
          </w:p>
          <w:p w:rsidR="008F054E" w:rsidRPr="00947915" w:rsidRDefault="008F054E" w:rsidP="008F054E">
            <w:pPr>
              <w:spacing w:line="276" w:lineRule="auto"/>
              <w:ind w:left="482" w:hanging="460"/>
              <w:jc w:val="both"/>
              <w:rPr>
                <w:lang w:eastAsia="en-US"/>
              </w:rPr>
            </w:pPr>
            <w:r w:rsidRPr="00947915">
              <w:rPr>
                <w:lang w:eastAsia="en-US"/>
              </w:rPr>
              <w:t>-</w:t>
            </w:r>
            <w:r w:rsidRPr="00947915">
              <w:rPr>
                <w:lang w:eastAsia="en-US"/>
              </w:rPr>
              <w:tab/>
              <w:t>la pose du solivage, y compris toutes sujétions de traitement à l’extérieur.</w:t>
            </w:r>
          </w:p>
          <w:p w:rsidR="008F054E" w:rsidRPr="00947915" w:rsidRDefault="008F054E" w:rsidP="008F054E">
            <w:pPr>
              <w:widowControl w:val="0"/>
              <w:numPr>
                <w:ilvl w:val="0"/>
                <w:numId w:val="4"/>
              </w:numPr>
              <w:spacing w:line="276" w:lineRule="auto"/>
              <w:ind w:left="482"/>
              <w:rPr>
                <w:lang w:eastAsia="en-US"/>
              </w:rPr>
            </w:pPr>
            <w:r w:rsidRPr="00947915">
              <w:rPr>
                <w:lang w:eastAsia="en-US"/>
              </w:rPr>
              <w:t xml:space="preserve">la pose des panneaux en tôles lisses de (60x120), </w:t>
            </w:r>
          </w:p>
          <w:p w:rsidR="008F054E" w:rsidRPr="00947915" w:rsidRDefault="008F054E" w:rsidP="008F054E">
            <w:pPr>
              <w:widowControl w:val="0"/>
              <w:numPr>
                <w:ilvl w:val="0"/>
                <w:numId w:val="4"/>
              </w:numPr>
              <w:spacing w:line="276" w:lineRule="auto"/>
              <w:ind w:left="482"/>
              <w:rPr>
                <w:lang w:eastAsia="en-US"/>
              </w:rPr>
            </w:pPr>
            <w:r w:rsidRPr="00947915">
              <w:rPr>
                <w:lang w:eastAsia="en-US"/>
              </w:rPr>
              <w:lastRenderedPageBreak/>
              <w:t xml:space="preserve">l’exécution des trappes de visite et des trous de ventilation,    </w:t>
            </w:r>
          </w:p>
          <w:p w:rsidR="008F054E" w:rsidRPr="00947915" w:rsidRDefault="008F054E" w:rsidP="008F054E">
            <w:pPr>
              <w:widowControl w:val="0"/>
              <w:numPr>
                <w:ilvl w:val="0"/>
                <w:numId w:val="4"/>
              </w:numPr>
              <w:spacing w:line="276" w:lineRule="auto"/>
              <w:rPr>
                <w:lang w:eastAsia="en-US"/>
              </w:rPr>
            </w:pPr>
            <w:r w:rsidRPr="00947915">
              <w:rPr>
                <w:lang w:eastAsia="en-US"/>
              </w:rPr>
              <w:t xml:space="preserve">la pose des couvre-joints périphériques.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lastRenderedPageBreak/>
              <w:t>504</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bCs/>
                <w:u w:val="single"/>
                <w:lang w:eastAsia="en-US"/>
              </w:rPr>
            </w:pPr>
            <w:r w:rsidRPr="00947915">
              <w:rPr>
                <w:b/>
                <w:bCs/>
                <w:u w:val="single"/>
                <w:lang w:eastAsia="en-US"/>
              </w:rPr>
              <w:t xml:space="preserve">Planches de rive  </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planches de rive. Il rémunère tous les travaux tels qu'ils sont décrits dans le </w:t>
            </w:r>
            <w:r w:rsidRPr="00947915">
              <w:rPr>
                <w:b/>
                <w:lang w:eastAsia="en-US"/>
              </w:rPr>
              <w:t>“ CCTP ”</w:t>
            </w:r>
            <w:r w:rsidRPr="00947915">
              <w:rPr>
                <w:lang w:eastAsia="en-US"/>
              </w:rPr>
              <w:t xml:space="preserve"> et comprend notamment :</w:t>
            </w:r>
          </w:p>
          <w:p w:rsidR="008F054E" w:rsidRPr="00947915" w:rsidRDefault="008F054E" w:rsidP="008F054E">
            <w:pPr>
              <w:spacing w:after="120" w:line="276" w:lineRule="auto"/>
              <w:ind w:left="480" w:hanging="460"/>
              <w:jc w:val="both"/>
              <w:rPr>
                <w:lang w:eastAsia="en-US"/>
              </w:rPr>
            </w:pPr>
            <w:r w:rsidRPr="00947915">
              <w:rPr>
                <w:lang w:eastAsia="en-US"/>
              </w:rPr>
              <w:t>-</w:t>
            </w:r>
            <w:r w:rsidRPr="00947915">
              <w:rPr>
                <w:lang w:eastAsia="en-US"/>
              </w:rPr>
              <w:tab/>
              <w:t>la fourniture et la pose des planches de rive,</w:t>
            </w:r>
          </w:p>
          <w:p w:rsidR="008F054E" w:rsidRPr="00947915" w:rsidRDefault="008F054E" w:rsidP="008F054E">
            <w:pPr>
              <w:widowControl w:val="0"/>
              <w:numPr>
                <w:ilvl w:val="0"/>
                <w:numId w:val="4"/>
              </w:numPr>
              <w:spacing w:line="276" w:lineRule="auto"/>
              <w:rPr>
                <w:lang w:eastAsia="en-US"/>
              </w:rPr>
            </w:pPr>
            <w:r w:rsidRPr="00947915">
              <w:rPr>
                <w:lang w:eastAsia="en-US"/>
              </w:rPr>
              <w:t xml:space="preserve">la protection des planches de rive avec la tôle de rive,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505</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bCs/>
                <w:u w:val="single"/>
                <w:lang w:eastAsia="en-US"/>
              </w:rPr>
            </w:pPr>
            <w:r w:rsidRPr="00947915">
              <w:rPr>
                <w:b/>
                <w:bCs/>
                <w:u w:val="single"/>
                <w:lang w:eastAsia="en-US"/>
              </w:rPr>
              <w:t xml:space="preserve">Couverture en tôles bac alu 6/10è </w:t>
            </w:r>
          </w:p>
          <w:p w:rsidR="008F054E" w:rsidRPr="00947915" w:rsidRDefault="008F054E" w:rsidP="008F054E">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la fourniture et la pose des tôles bac alu 6/10è.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506</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bCs/>
                <w:u w:val="single"/>
                <w:lang w:eastAsia="en-US"/>
              </w:rPr>
            </w:pPr>
            <w:r w:rsidRPr="00947915">
              <w:rPr>
                <w:b/>
                <w:bCs/>
                <w:u w:val="single"/>
                <w:lang w:eastAsia="en-US"/>
              </w:rPr>
              <w:t xml:space="preserve">Tôles faîtières de </w:t>
            </w:r>
            <w:smartTag w:uri="urn:schemas-microsoft-com:office:smarttags" w:element="metricconverter">
              <w:smartTagPr>
                <w:attr w:name="ProductID" w:val="50 cm"/>
              </w:smartTagPr>
              <w:r w:rsidRPr="00947915">
                <w:rPr>
                  <w:b/>
                  <w:bCs/>
                  <w:u w:val="single"/>
                  <w:lang w:eastAsia="en-US"/>
                </w:rPr>
                <w:t>50 cm</w:t>
              </w:r>
            </w:smartTag>
            <w:r w:rsidRPr="00947915">
              <w:rPr>
                <w:b/>
                <w:bCs/>
                <w:u w:val="single"/>
                <w:lang w:eastAsia="en-US"/>
              </w:rPr>
              <w:t xml:space="preserve"> de large</w:t>
            </w:r>
          </w:p>
          <w:p w:rsidR="008F054E" w:rsidRPr="00947915" w:rsidRDefault="008F054E" w:rsidP="008F054E">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tôles faîtières. </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507</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bCs/>
                <w:u w:val="single"/>
                <w:lang w:eastAsia="en-US"/>
              </w:rPr>
            </w:pPr>
            <w:r w:rsidRPr="00947915">
              <w:rPr>
                <w:b/>
                <w:bCs/>
                <w:u w:val="single"/>
                <w:lang w:eastAsia="en-US"/>
              </w:rPr>
              <w:t xml:space="preserve">Rive façade et pignon en alu </w:t>
            </w:r>
          </w:p>
          <w:p w:rsidR="008F054E" w:rsidRPr="00947915" w:rsidRDefault="008F054E" w:rsidP="008F054E">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(ml) la fourniture et la pose des planches de rive recouvertes de tôles, au niveau des pignons du bâtiment.</w:t>
            </w:r>
          </w:p>
          <w:p w:rsidR="008F054E" w:rsidRPr="00947915" w:rsidRDefault="008F054E" w:rsidP="008F054E">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508</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bCs/>
                <w:u w:val="single"/>
                <w:lang w:eastAsia="en-US"/>
              </w:rPr>
            </w:pPr>
            <w:r w:rsidRPr="00947915">
              <w:rPr>
                <w:b/>
                <w:bCs/>
                <w:u w:val="single"/>
                <w:lang w:eastAsia="en-US"/>
              </w:rPr>
              <w:t>Tôles lisses extérieures</w:t>
            </w:r>
          </w:p>
          <w:p w:rsidR="008F054E" w:rsidRPr="00947915" w:rsidRDefault="008F054E" w:rsidP="008F054E">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tôles lisses. </w:t>
            </w:r>
          </w:p>
          <w:p w:rsidR="008F054E" w:rsidRPr="00947915" w:rsidRDefault="008F054E" w:rsidP="008F054E">
            <w:pPr>
              <w:spacing w:after="120" w:line="276" w:lineRule="auto"/>
              <w:jc w:val="both"/>
              <w:rPr>
                <w:b/>
                <w:bCs/>
                <w:u w:val="single"/>
                <w:lang w:eastAsia="en-US"/>
              </w:rPr>
            </w:pPr>
            <w:r w:rsidRPr="00947915">
              <w:rPr>
                <w:b/>
                <w:lang w:eastAsia="en-US"/>
              </w:rPr>
              <w:t>Le mètre linéaire à</w:t>
            </w:r>
            <w:r w:rsidRPr="00947915">
              <w:rPr>
                <w:lang w:eastAsia="en-US"/>
              </w:rPr>
              <w:t xml:space="preserve">  ____________________________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line="276" w:lineRule="auto"/>
              <w:rPr>
                <w:lang w:eastAsia="en-US"/>
              </w:rPr>
            </w:pPr>
            <w:r w:rsidRPr="00947915">
              <w:rPr>
                <w:b/>
                <w:bCs/>
                <w:u w:val="single"/>
                <w:lang w:eastAsia="en-US"/>
              </w:rPr>
              <w:t xml:space="preserve">Lot 600 : MENUISERIE METALLIQUE     </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601</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lang w:eastAsia="en-US"/>
              </w:rPr>
            </w:pPr>
            <w:r w:rsidRPr="00947915">
              <w:rPr>
                <w:b/>
                <w:u w:val="single"/>
                <w:lang w:eastAsia="en-US"/>
              </w:rPr>
              <w:t>Porte métalliques de 97x2,20</w:t>
            </w:r>
          </w:p>
          <w:p w:rsidR="008F054E" w:rsidRPr="00947915" w:rsidRDefault="008F054E" w:rsidP="008F054E">
            <w:pPr>
              <w:spacing w:line="276" w:lineRule="auto"/>
              <w:rPr>
                <w:lang w:eastAsia="en-US"/>
              </w:rPr>
            </w:pPr>
            <w:r w:rsidRPr="00947915">
              <w:rPr>
                <w:lang w:eastAsia="en-US"/>
              </w:rPr>
              <w:t xml:space="preserve">Ce prix rémunère, dans les conditions générales prévues au contrat, à </w:t>
            </w:r>
            <w:r w:rsidRPr="00947915">
              <w:rPr>
                <w:b/>
                <w:lang w:eastAsia="en-US"/>
              </w:rPr>
              <w:t>l'UNITE</w:t>
            </w:r>
            <w:r w:rsidRPr="00947915">
              <w:rPr>
                <w:lang w:eastAsia="en-US"/>
              </w:rPr>
              <w:t xml:space="preserve"> (U), la fourniture et la pose des portes métalliques de </w:t>
            </w:r>
            <w:smartTag w:uri="urn:schemas-microsoft-com:office:smarttags" w:element="metricconverter">
              <w:smartTagPr>
                <w:attr w:name="ProductID" w:val="97 cm"/>
              </w:smartTagPr>
              <w:r w:rsidRPr="00947915">
                <w:rPr>
                  <w:lang w:eastAsia="en-US"/>
                </w:rPr>
                <w:t>97 cm</w:t>
              </w:r>
            </w:smartTag>
            <w:r w:rsidRPr="00947915">
              <w:rPr>
                <w:lang w:eastAsia="en-US"/>
              </w:rPr>
              <w:t xml:space="preserve"> x </w:t>
            </w:r>
            <w:smartTag w:uri="urn:schemas-microsoft-com:office:smarttags" w:element="metricconverter">
              <w:smartTagPr>
                <w:attr w:name="ProductID" w:val="2,20 cm"/>
              </w:smartTagPr>
              <w:r w:rsidRPr="00947915">
                <w:rPr>
                  <w:lang w:eastAsia="en-US"/>
                </w:rPr>
                <w:t>2,20 cm</w:t>
              </w:r>
            </w:smartTag>
            <w:r w:rsidRPr="00947915">
              <w:rPr>
                <w:lang w:eastAsia="en-US"/>
              </w:rPr>
              <w:t xml:space="preserve">. Ce prix comprend : </w:t>
            </w:r>
          </w:p>
          <w:p w:rsidR="008F054E" w:rsidRPr="00947915" w:rsidRDefault="008F054E" w:rsidP="008F054E">
            <w:pPr>
              <w:widowControl w:val="0"/>
              <w:numPr>
                <w:ilvl w:val="0"/>
                <w:numId w:val="4"/>
              </w:numPr>
              <w:spacing w:line="276" w:lineRule="auto"/>
              <w:rPr>
                <w:lang w:eastAsia="en-US"/>
              </w:rPr>
            </w:pPr>
            <w:r w:rsidRPr="00947915">
              <w:rPr>
                <w:lang w:eastAsia="en-US"/>
              </w:rPr>
              <w:t xml:space="preserve">la fourniture et pose des portes métalliques, </w:t>
            </w:r>
          </w:p>
          <w:p w:rsidR="008F054E" w:rsidRPr="00947915" w:rsidRDefault="008F054E" w:rsidP="008F054E">
            <w:pPr>
              <w:widowControl w:val="0"/>
              <w:numPr>
                <w:ilvl w:val="0"/>
                <w:numId w:val="4"/>
              </w:numPr>
              <w:spacing w:line="276" w:lineRule="auto"/>
              <w:rPr>
                <w:lang w:eastAsia="en-US"/>
              </w:rPr>
            </w:pPr>
            <w:r w:rsidRPr="00947915">
              <w:rPr>
                <w:lang w:eastAsia="en-US"/>
              </w:rPr>
              <w:t xml:space="preserve">la fourniture des cadenas pour la fermeture des portes.  </w:t>
            </w:r>
          </w:p>
          <w:p w:rsidR="008F054E" w:rsidRPr="00947915" w:rsidRDefault="008F054E" w:rsidP="008F054E">
            <w:pPr>
              <w:spacing w:line="276" w:lineRule="auto"/>
              <w:rPr>
                <w:b/>
                <w:lang w:eastAsia="en-US"/>
              </w:rPr>
            </w:pPr>
            <w:r w:rsidRPr="00947915">
              <w:rPr>
                <w:b/>
                <w:lang w:eastAsia="en-US"/>
              </w:rPr>
              <w:t xml:space="preserve">L’unité à </w:t>
            </w:r>
            <w:r w:rsidRPr="00947915">
              <w:rPr>
                <w:lang w:eastAsia="en-US"/>
              </w:rPr>
              <w:t>__________________________________</w:t>
            </w:r>
            <w:r w:rsidRPr="00947915">
              <w:rPr>
                <w:b/>
                <w:lang w:eastAsia="en-US"/>
              </w:rPr>
              <w:t xml:space="preserve">   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602</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lang w:eastAsia="en-US"/>
              </w:rPr>
            </w:pPr>
            <w:r w:rsidRPr="00947915">
              <w:rPr>
                <w:b/>
                <w:u w:val="single"/>
                <w:lang w:eastAsia="en-US"/>
              </w:rPr>
              <w:t xml:space="preserve">Seuils </w:t>
            </w:r>
          </w:p>
          <w:p w:rsidR="008F054E" w:rsidRPr="00947915" w:rsidRDefault="008F054E" w:rsidP="008F054E">
            <w:pPr>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mètre linéaire (ml),</w:t>
            </w:r>
            <w:r w:rsidRPr="00947915">
              <w:rPr>
                <w:lang w:eastAsia="en-US"/>
              </w:rPr>
              <w:t xml:space="preserve"> la construction des seuils au niveau des portes. Il rémunère tous les travaux tels qu'ils sont décrits dans le </w:t>
            </w:r>
            <w:r w:rsidRPr="00947915">
              <w:rPr>
                <w:b/>
                <w:lang w:eastAsia="en-US"/>
              </w:rPr>
              <w:t>“ CCTP ”</w:t>
            </w:r>
            <w:r w:rsidRPr="00947915">
              <w:rPr>
                <w:lang w:eastAsia="en-US"/>
              </w:rPr>
              <w:t xml:space="preserve"> et comprend notamment :</w:t>
            </w:r>
          </w:p>
          <w:p w:rsidR="008F054E" w:rsidRPr="00947915" w:rsidRDefault="008F054E" w:rsidP="008F054E">
            <w:pPr>
              <w:spacing w:line="276" w:lineRule="auto"/>
              <w:ind w:left="482" w:hanging="460"/>
              <w:jc w:val="both"/>
              <w:rPr>
                <w:lang w:eastAsia="en-US"/>
              </w:rPr>
            </w:pPr>
            <w:r w:rsidRPr="00947915">
              <w:rPr>
                <w:lang w:eastAsia="en-US"/>
              </w:rPr>
              <w:t>-</w:t>
            </w:r>
            <w:r w:rsidRPr="00947915">
              <w:rPr>
                <w:lang w:eastAsia="en-US"/>
              </w:rPr>
              <w:tab/>
              <w:t>le coffrage,</w:t>
            </w:r>
          </w:p>
          <w:p w:rsidR="008F054E" w:rsidRPr="00947915" w:rsidRDefault="008F054E" w:rsidP="008F054E">
            <w:pPr>
              <w:spacing w:line="276" w:lineRule="auto"/>
              <w:ind w:left="482" w:hanging="460"/>
              <w:jc w:val="both"/>
              <w:rPr>
                <w:lang w:eastAsia="en-US"/>
              </w:rPr>
            </w:pPr>
            <w:r w:rsidRPr="00947915">
              <w:rPr>
                <w:lang w:eastAsia="en-US"/>
              </w:rPr>
              <w:t xml:space="preserve">- </w:t>
            </w:r>
            <w:r w:rsidRPr="00947915">
              <w:rPr>
                <w:lang w:eastAsia="en-US"/>
              </w:rPr>
              <w:tab/>
              <w:t>la mise en œuvre du béton,</w:t>
            </w:r>
          </w:p>
          <w:p w:rsidR="008F054E" w:rsidRPr="00947915" w:rsidRDefault="008F054E" w:rsidP="008F054E">
            <w:pPr>
              <w:widowControl w:val="0"/>
              <w:numPr>
                <w:ilvl w:val="0"/>
                <w:numId w:val="4"/>
              </w:numPr>
              <w:spacing w:line="276" w:lineRule="auto"/>
              <w:ind w:left="482"/>
              <w:rPr>
                <w:lang w:eastAsia="en-US"/>
              </w:rPr>
            </w:pPr>
            <w:r w:rsidRPr="00947915">
              <w:rPr>
                <w:lang w:eastAsia="en-US"/>
              </w:rPr>
              <w:lastRenderedPageBreak/>
              <w:t>la pose de la chape lissée.</w:t>
            </w:r>
          </w:p>
          <w:p w:rsidR="008F054E" w:rsidRPr="00947915" w:rsidRDefault="008F054E" w:rsidP="008F054E">
            <w:pPr>
              <w:spacing w:line="276" w:lineRule="auto"/>
              <w:rPr>
                <w:b/>
                <w:lang w:eastAsia="en-US"/>
              </w:rPr>
            </w:pPr>
            <w:r w:rsidRPr="00947915">
              <w:rPr>
                <w:b/>
                <w:lang w:eastAsia="en-US"/>
              </w:rPr>
              <w:t xml:space="preserve">Le mètre linéaire à </w:t>
            </w:r>
            <w:r w:rsidRPr="00947915">
              <w:rPr>
                <w:lang w:eastAsia="en-US"/>
              </w:rPr>
              <w:t xml:space="preserve">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b/>
                <w:u w:val="single"/>
                <w:lang w:eastAsia="en-US"/>
              </w:rPr>
            </w:pPr>
            <w:r w:rsidRPr="00947915">
              <w:rPr>
                <w:b/>
                <w:bCs/>
                <w:u w:val="single"/>
                <w:lang w:eastAsia="en-US"/>
              </w:rPr>
              <w:t xml:space="preserve">Lot  700 : ELECTRICITE  </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701</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 xml:space="preserve">Tube flexible orange </w:t>
            </w:r>
          </w:p>
          <w:p w:rsidR="008F054E" w:rsidRPr="00947915" w:rsidRDefault="008F054E" w:rsidP="008F054E">
            <w:pPr>
              <w:spacing w:after="120" w:line="276" w:lineRule="auto"/>
              <w:jc w:val="both"/>
              <w:rPr>
                <w:lang w:eastAsia="en-US"/>
              </w:rPr>
            </w:pPr>
            <w:r w:rsidRPr="00947915">
              <w:rPr>
                <w:lang w:eastAsia="en-US"/>
              </w:rPr>
              <w:t>Ce prix rémunère, dans les conditions générales prévues au contra</w:t>
            </w:r>
            <w:r w:rsidR="006E4504" w:rsidRPr="00947915">
              <w:rPr>
                <w:lang w:eastAsia="en-US"/>
              </w:rPr>
              <w:t>t, la fourniture et la pose de</w:t>
            </w:r>
            <w:r w:rsidRPr="00947915">
              <w:rPr>
                <w:lang w:eastAsia="en-US"/>
              </w:rPr>
              <w:t xml:space="preserve"> </w:t>
            </w:r>
            <w:r w:rsidRPr="00947915">
              <w:rPr>
                <w:b/>
                <w:lang w:eastAsia="en-US"/>
              </w:rPr>
              <w:t>ROULEAU (Rl)</w:t>
            </w:r>
            <w:r w:rsidRPr="00947915">
              <w:rPr>
                <w:lang w:eastAsia="en-US"/>
              </w:rPr>
              <w:t xml:space="preserve"> de tube flexible orange. </w:t>
            </w:r>
          </w:p>
          <w:p w:rsidR="008F054E" w:rsidRPr="00947915" w:rsidRDefault="008F054E" w:rsidP="008F054E">
            <w:pPr>
              <w:spacing w:after="120" w:line="276" w:lineRule="auto"/>
              <w:jc w:val="both"/>
              <w:rPr>
                <w:lang w:eastAsia="en-US"/>
              </w:rPr>
            </w:pPr>
            <w:r w:rsidRPr="00947915">
              <w:rPr>
                <w:b/>
                <w:lang w:eastAsia="en-US"/>
              </w:rPr>
              <w:t xml:space="preserve">Le rouleau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702</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Câble VG1,5 mm</w:t>
            </w:r>
            <w:r w:rsidRPr="00947915">
              <w:rPr>
                <w:b/>
                <w:u w:val="single"/>
                <w:vertAlign w:val="superscript"/>
                <w:lang w:eastAsia="en-US"/>
              </w:rPr>
              <w:t>2</w:t>
            </w:r>
          </w:p>
          <w:p w:rsidR="008F054E" w:rsidRPr="00947915" w:rsidRDefault="008F054E" w:rsidP="008F054E">
            <w:pPr>
              <w:spacing w:after="120" w:line="276" w:lineRule="auto"/>
              <w:jc w:val="both"/>
              <w:rPr>
                <w:lang w:eastAsia="en-US"/>
              </w:rPr>
            </w:pPr>
            <w:r w:rsidRPr="00947915">
              <w:rPr>
                <w:lang w:eastAsia="en-US"/>
              </w:rPr>
              <w:t>Ce prix rémunère, dans les conditions générales prévues au contrat, la fourniture e</w:t>
            </w:r>
            <w:r w:rsidR="006E4504" w:rsidRPr="00947915">
              <w:rPr>
                <w:lang w:eastAsia="en-US"/>
              </w:rPr>
              <w:t>t la pose de</w:t>
            </w:r>
            <w:r w:rsidRPr="00947915">
              <w:rPr>
                <w:lang w:eastAsia="en-US"/>
              </w:rPr>
              <w:t xml:space="preserve"> </w:t>
            </w:r>
            <w:r w:rsidRPr="00947915">
              <w:rPr>
                <w:b/>
                <w:lang w:eastAsia="en-US"/>
              </w:rPr>
              <w:t>ROULEAU (Rl)</w:t>
            </w:r>
            <w:r w:rsidRPr="00947915">
              <w:rPr>
                <w:lang w:eastAsia="en-US"/>
              </w:rPr>
              <w:t xml:space="preserve"> de câble VG1,5 mm</w:t>
            </w:r>
            <w:r w:rsidRPr="00947915">
              <w:rPr>
                <w:vertAlign w:val="superscript"/>
                <w:lang w:eastAsia="en-US"/>
              </w:rPr>
              <w:t>2</w:t>
            </w:r>
            <w:r w:rsidRPr="00947915">
              <w:rPr>
                <w:lang w:eastAsia="en-US"/>
              </w:rPr>
              <w:t xml:space="preserve">. </w:t>
            </w:r>
          </w:p>
          <w:p w:rsidR="008F054E" w:rsidRPr="00947915" w:rsidRDefault="008F054E" w:rsidP="008F054E">
            <w:pPr>
              <w:spacing w:after="120" w:line="276" w:lineRule="auto"/>
              <w:jc w:val="both"/>
              <w:rPr>
                <w:b/>
                <w:u w:val="single"/>
                <w:lang w:eastAsia="en-US"/>
              </w:rPr>
            </w:pPr>
            <w:r w:rsidRPr="00947915">
              <w:rPr>
                <w:b/>
                <w:lang w:eastAsia="en-US"/>
              </w:rPr>
              <w:t xml:space="preserve">Le rouleau à </w:t>
            </w:r>
            <w:r w:rsidRPr="00947915">
              <w:rPr>
                <w:lang w:eastAsia="en-US"/>
              </w:rPr>
              <w:t xml:space="preserve">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703</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Fil TH2,5 mm</w:t>
            </w:r>
            <w:r w:rsidRPr="00947915">
              <w:rPr>
                <w:b/>
                <w:u w:val="single"/>
                <w:vertAlign w:val="superscript"/>
                <w:lang w:eastAsia="en-US"/>
              </w:rPr>
              <w:t>2</w:t>
            </w:r>
          </w:p>
          <w:p w:rsidR="008F054E" w:rsidRPr="00947915" w:rsidRDefault="008F054E" w:rsidP="008F054E">
            <w:pPr>
              <w:spacing w:after="120" w:line="276" w:lineRule="auto"/>
              <w:jc w:val="both"/>
              <w:rPr>
                <w:lang w:eastAsia="en-US"/>
              </w:rPr>
            </w:pPr>
            <w:r w:rsidRPr="00947915">
              <w:rPr>
                <w:lang w:eastAsia="en-US"/>
              </w:rPr>
              <w:t>Ce prix rémunère, dans les conditions générales prévues au contra</w:t>
            </w:r>
            <w:r w:rsidR="006E4504" w:rsidRPr="00947915">
              <w:rPr>
                <w:lang w:eastAsia="en-US"/>
              </w:rPr>
              <w:t>t, la fourniture et la pose de</w:t>
            </w:r>
            <w:r w:rsidRPr="00947915">
              <w:rPr>
                <w:lang w:eastAsia="en-US"/>
              </w:rPr>
              <w:t xml:space="preserve"> </w:t>
            </w:r>
            <w:r w:rsidRPr="00947915">
              <w:rPr>
                <w:b/>
                <w:lang w:eastAsia="en-US"/>
              </w:rPr>
              <w:t>ROULEAU (Rl)</w:t>
            </w:r>
            <w:r w:rsidRPr="00947915">
              <w:rPr>
                <w:lang w:eastAsia="en-US"/>
              </w:rPr>
              <w:t xml:space="preserve"> de fil TH2,5 mm</w:t>
            </w:r>
            <w:r w:rsidRPr="00947915">
              <w:rPr>
                <w:vertAlign w:val="superscript"/>
                <w:lang w:eastAsia="en-US"/>
              </w:rPr>
              <w:t>2</w:t>
            </w:r>
            <w:r w:rsidRPr="00947915">
              <w:rPr>
                <w:lang w:eastAsia="en-US"/>
              </w:rPr>
              <w:t xml:space="preserve">. </w:t>
            </w:r>
          </w:p>
          <w:p w:rsidR="008F054E" w:rsidRPr="00947915" w:rsidRDefault="008F054E" w:rsidP="008F054E">
            <w:pPr>
              <w:spacing w:after="120" w:line="276" w:lineRule="auto"/>
              <w:jc w:val="both"/>
              <w:rPr>
                <w:b/>
                <w:u w:val="single"/>
                <w:lang w:eastAsia="en-US"/>
              </w:rPr>
            </w:pPr>
            <w:r w:rsidRPr="00947915">
              <w:rPr>
                <w:b/>
                <w:lang w:eastAsia="en-US"/>
              </w:rPr>
              <w:t xml:space="preserve">Le rouleau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704</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 xml:space="preserve">Réglette de 120 </w:t>
            </w:r>
          </w:p>
          <w:p w:rsidR="008F054E" w:rsidRPr="00947915" w:rsidRDefault="008F054E" w:rsidP="008F054E">
            <w:pPr>
              <w:spacing w:after="120" w:line="276" w:lineRule="auto"/>
              <w:jc w:val="both"/>
              <w:rPr>
                <w:lang w:eastAsia="en-US"/>
              </w:rPr>
            </w:pPr>
            <w:r w:rsidRPr="00947915">
              <w:rPr>
                <w:lang w:eastAsia="en-US"/>
              </w:rPr>
              <w:t>Ce prix rémunère, dans les conditions générales prévues au contrat, à l’</w:t>
            </w:r>
            <w:r w:rsidRPr="00947915">
              <w:rPr>
                <w:b/>
                <w:lang w:eastAsia="en-US"/>
              </w:rPr>
              <w:t xml:space="preserve">UNITE(U) </w:t>
            </w:r>
            <w:r w:rsidR="006E4504" w:rsidRPr="00947915">
              <w:rPr>
                <w:lang w:eastAsia="en-US"/>
              </w:rPr>
              <w:t>la fourniture et la pose de</w:t>
            </w:r>
            <w:r w:rsidRPr="00947915">
              <w:rPr>
                <w:lang w:eastAsia="en-US"/>
              </w:rPr>
              <w:t xml:space="preserve"> réglette de </w:t>
            </w:r>
            <w:smartTag w:uri="urn:schemas-microsoft-com:office:smarttags" w:element="metricconverter">
              <w:smartTagPr>
                <w:attr w:name="ProductID" w:val="120 cm"/>
              </w:smartTagPr>
              <w:r w:rsidRPr="00947915">
                <w:rPr>
                  <w:lang w:eastAsia="en-US"/>
                </w:rPr>
                <w:t>120 cm</w:t>
              </w:r>
            </w:smartTag>
            <w:r w:rsidRPr="00947915">
              <w:rPr>
                <w:lang w:eastAsia="en-US"/>
              </w:rPr>
              <w:t>.</w:t>
            </w:r>
          </w:p>
          <w:p w:rsidR="008F054E" w:rsidRPr="00947915" w:rsidRDefault="008F054E" w:rsidP="008F054E">
            <w:pPr>
              <w:spacing w:after="120" w:line="276" w:lineRule="auto"/>
              <w:jc w:val="both"/>
              <w:rPr>
                <w:b/>
                <w:u w:val="single"/>
                <w:lang w:eastAsia="en-US"/>
              </w:rPr>
            </w:pPr>
            <w:r w:rsidRPr="00947915">
              <w:rPr>
                <w:b/>
                <w:lang w:eastAsia="en-US"/>
              </w:rPr>
              <w:t xml:space="preserve"> L’unité à </w:t>
            </w:r>
            <w:r w:rsidRPr="00947915">
              <w:rPr>
                <w:lang w:eastAsia="en-US"/>
              </w:rPr>
              <w:t xml:space="preserve">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705</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 xml:space="preserve">Hublot rond étanche ou réglette de 120 </w:t>
            </w:r>
          </w:p>
          <w:p w:rsidR="008F054E" w:rsidRPr="00947915" w:rsidRDefault="008F054E" w:rsidP="008F054E">
            <w:pPr>
              <w:spacing w:after="120" w:line="276" w:lineRule="auto"/>
              <w:jc w:val="both"/>
              <w:rPr>
                <w:lang w:eastAsia="en-US"/>
              </w:rPr>
            </w:pPr>
            <w:r w:rsidRPr="00947915">
              <w:rPr>
                <w:lang w:eastAsia="en-US"/>
              </w:rPr>
              <w:t>Ce prix rémunère, dans les conditions générales prévues au contrat, à l’</w:t>
            </w:r>
            <w:r w:rsidRPr="00947915">
              <w:rPr>
                <w:b/>
                <w:lang w:eastAsia="en-US"/>
              </w:rPr>
              <w:t xml:space="preserve">UNITE(U) </w:t>
            </w:r>
            <w:r w:rsidR="006E4504" w:rsidRPr="00947915">
              <w:rPr>
                <w:lang w:eastAsia="en-US"/>
              </w:rPr>
              <w:t>la fourniture et la pose de</w:t>
            </w:r>
            <w:r w:rsidRPr="00947915">
              <w:rPr>
                <w:lang w:eastAsia="en-US"/>
              </w:rPr>
              <w:t xml:space="preserve"> hublot rond étanche ou réglette de 120.</w:t>
            </w:r>
          </w:p>
          <w:p w:rsidR="008F054E" w:rsidRPr="00947915" w:rsidRDefault="008F054E" w:rsidP="008F054E">
            <w:pPr>
              <w:spacing w:after="120" w:line="276" w:lineRule="auto"/>
              <w:jc w:val="both"/>
              <w:rPr>
                <w:b/>
                <w:u w:val="single"/>
                <w:lang w:eastAsia="en-US"/>
              </w:rPr>
            </w:pPr>
            <w:r w:rsidRPr="00947915">
              <w:rPr>
                <w:b/>
                <w:lang w:eastAsia="en-US"/>
              </w:rPr>
              <w:t xml:space="preserve"> L’unité à </w:t>
            </w:r>
            <w:r w:rsidRPr="00947915">
              <w:rPr>
                <w:lang w:eastAsia="en-US"/>
              </w:rPr>
              <w:t xml:space="preserve">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706</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 xml:space="preserve">Interrupteur et prise </w:t>
            </w:r>
          </w:p>
          <w:p w:rsidR="008F054E" w:rsidRPr="00947915" w:rsidRDefault="008F054E" w:rsidP="008F054E">
            <w:pPr>
              <w:spacing w:after="120" w:line="276" w:lineRule="auto"/>
              <w:jc w:val="both"/>
              <w:rPr>
                <w:lang w:eastAsia="en-US"/>
              </w:rPr>
            </w:pPr>
            <w:r w:rsidRPr="00947915">
              <w:rPr>
                <w:lang w:eastAsia="en-US"/>
              </w:rPr>
              <w:t>Ce prix rémunère, dans les conditions générales prévues au contrat, à l’</w:t>
            </w:r>
            <w:r w:rsidRPr="00947915">
              <w:rPr>
                <w:b/>
                <w:lang w:eastAsia="en-US"/>
              </w:rPr>
              <w:t xml:space="preserve">UNITE(U) </w:t>
            </w:r>
            <w:r w:rsidR="006E4504" w:rsidRPr="00947915">
              <w:rPr>
                <w:lang w:eastAsia="en-US"/>
              </w:rPr>
              <w:t>la fourniture et la pose de</w:t>
            </w:r>
            <w:r w:rsidRPr="00947915">
              <w:rPr>
                <w:lang w:eastAsia="en-US"/>
              </w:rPr>
              <w:t xml:space="preserve"> prise ou interrupteur de courant encastré. </w:t>
            </w:r>
          </w:p>
          <w:p w:rsidR="008F054E" w:rsidRPr="00947915" w:rsidRDefault="008F054E" w:rsidP="008F054E">
            <w:pPr>
              <w:spacing w:after="120" w:line="276" w:lineRule="auto"/>
              <w:jc w:val="both"/>
              <w:rPr>
                <w:b/>
                <w:u w:val="single"/>
                <w:lang w:eastAsia="en-US"/>
              </w:rPr>
            </w:pPr>
            <w:r w:rsidRPr="00947915">
              <w:rPr>
                <w:b/>
                <w:lang w:eastAsia="en-US"/>
              </w:rPr>
              <w:t xml:space="preserve">L’unité à </w:t>
            </w:r>
            <w:r w:rsidRPr="00947915">
              <w:rPr>
                <w:lang w:eastAsia="en-US"/>
              </w:rPr>
              <w:t xml:space="preserve">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doub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707</w:t>
            </w:r>
          </w:p>
        </w:tc>
        <w:tc>
          <w:tcPr>
            <w:tcW w:w="7258" w:type="dxa"/>
            <w:tcBorders>
              <w:top w:val="single" w:sz="4" w:space="0" w:color="auto"/>
              <w:left w:val="single" w:sz="4" w:space="0" w:color="auto"/>
              <w:bottom w:val="doub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u w:val="single"/>
                <w:lang w:eastAsia="en-US"/>
              </w:rPr>
              <w:t xml:space="preserve">Attaches, dominos, boîtier de dérivation </w:t>
            </w:r>
          </w:p>
          <w:p w:rsidR="008F054E" w:rsidRPr="00947915" w:rsidRDefault="008F054E" w:rsidP="008F054E">
            <w:pPr>
              <w:spacing w:after="120" w:line="276" w:lineRule="auto"/>
              <w:jc w:val="both"/>
              <w:rPr>
                <w:lang w:eastAsia="en-US"/>
              </w:rPr>
            </w:pPr>
            <w:r w:rsidRPr="00947915">
              <w:rPr>
                <w:lang w:eastAsia="en-US"/>
              </w:rPr>
              <w:t>Ce prix rémunère, dans les conditions générales prévues au contrat, l’</w:t>
            </w:r>
            <w:r w:rsidRPr="00947915">
              <w:rPr>
                <w:b/>
                <w:lang w:eastAsia="en-US"/>
              </w:rPr>
              <w:t xml:space="preserve">ENSEMBLE (ENS) </w:t>
            </w:r>
            <w:r w:rsidRPr="00947915">
              <w:rPr>
                <w:lang w:eastAsia="en-US"/>
              </w:rPr>
              <w:t xml:space="preserve">du petit matériel (attaches, dominos, boîtier de dérivation) nécessaire pour l’installation électrique du bâtiment. </w:t>
            </w:r>
          </w:p>
          <w:p w:rsidR="008F054E" w:rsidRPr="00947915" w:rsidRDefault="008F054E" w:rsidP="008F054E">
            <w:pPr>
              <w:spacing w:after="120" w:line="276" w:lineRule="auto"/>
              <w:jc w:val="both"/>
              <w:rPr>
                <w:b/>
                <w:u w:val="single"/>
                <w:lang w:eastAsia="en-US"/>
              </w:rPr>
            </w:pPr>
            <w:r w:rsidRPr="00947915">
              <w:rPr>
                <w:b/>
                <w:lang w:eastAsia="en-US"/>
              </w:rPr>
              <w:t xml:space="preserve">L’ensemble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double" w:sz="4" w:space="0" w:color="auto"/>
              <w:right w:val="double" w:sz="4" w:space="0" w:color="auto"/>
            </w:tcBorders>
          </w:tcPr>
          <w:p w:rsidR="008F054E" w:rsidRPr="00947915" w:rsidRDefault="008F054E" w:rsidP="008F054E">
            <w:pPr>
              <w:spacing w:line="276" w:lineRule="auto"/>
              <w:rPr>
                <w:u w:val="single"/>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line="276" w:lineRule="auto"/>
              <w:rPr>
                <w:lang w:eastAsia="en-US"/>
              </w:rPr>
            </w:pPr>
            <w:r w:rsidRPr="00947915">
              <w:rPr>
                <w:b/>
                <w:bCs/>
                <w:u w:val="single"/>
                <w:lang w:eastAsia="en-US"/>
              </w:rPr>
              <w:t xml:space="preserve">Lot  800 : PEINTURES   </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801</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keepNext/>
              <w:keepLines/>
              <w:spacing w:before="200" w:line="276" w:lineRule="auto"/>
              <w:ind w:hanging="1347"/>
              <w:jc w:val="both"/>
              <w:outlineLvl w:val="5"/>
              <w:rPr>
                <w:b/>
                <w:iCs/>
                <w:u w:val="single"/>
                <w:lang w:eastAsia="en-US"/>
              </w:rPr>
            </w:pPr>
            <w:r w:rsidRPr="00947915">
              <w:rPr>
                <w:i/>
                <w:iCs/>
                <w:lang w:eastAsia="en-US"/>
              </w:rPr>
              <w:t>Plafo</w:t>
            </w:r>
            <w:r w:rsidRPr="00947915">
              <w:rPr>
                <w:b/>
                <w:iCs/>
                <w:u w:val="single"/>
                <w:lang w:eastAsia="en-US"/>
              </w:rPr>
              <w:t>Peintu</w:t>
            </w:r>
            <w:r w:rsidRPr="00947915">
              <w:rPr>
                <w:b/>
                <w:iCs/>
                <w:lang w:eastAsia="en-US"/>
              </w:rPr>
              <w:t xml:space="preserve"> </w:t>
            </w:r>
            <w:r w:rsidRPr="00947915">
              <w:rPr>
                <w:b/>
                <w:iCs/>
                <w:u w:val="single"/>
                <w:lang w:eastAsia="en-US"/>
              </w:rPr>
              <w:t>Peinture sur plafond</w:t>
            </w:r>
          </w:p>
          <w:p w:rsidR="008F054E" w:rsidRPr="00947915" w:rsidRDefault="008F054E" w:rsidP="008F054E">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w:t>
            </w:r>
            <w:r w:rsidRPr="00947915">
              <w:rPr>
                <w:lang w:eastAsia="en-US"/>
              </w:rPr>
              <w:lastRenderedPageBreak/>
              <w:t xml:space="preserve">partie du bâtiment  concernée par ce prix. </w:t>
            </w:r>
          </w:p>
          <w:p w:rsidR="008F054E" w:rsidRPr="00947915" w:rsidRDefault="008F054E" w:rsidP="008F054E">
            <w:pPr>
              <w:spacing w:line="276" w:lineRule="auto"/>
              <w:rPr>
                <w:b/>
                <w:lang w:eastAsia="en-US"/>
              </w:rPr>
            </w:pPr>
            <w:r w:rsidRPr="00947915">
              <w:rPr>
                <w:b/>
                <w:lang w:eastAsia="en-US"/>
              </w:rPr>
              <w:t xml:space="preserve">Le mètre carré à </w:t>
            </w:r>
            <w:r w:rsidRPr="00947915">
              <w:rPr>
                <w:lang w:eastAsia="en-US"/>
              </w:rPr>
              <w:t xml:space="preserve">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lastRenderedPageBreak/>
              <w:t>802</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keepNext/>
              <w:keepLines/>
              <w:spacing w:before="200" w:line="276" w:lineRule="auto"/>
              <w:ind w:hanging="1347"/>
              <w:outlineLvl w:val="5"/>
              <w:rPr>
                <w:b/>
                <w:iCs/>
                <w:u w:val="single"/>
                <w:lang w:eastAsia="en-US"/>
              </w:rPr>
            </w:pPr>
            <w:r w:rsidRPr="00947915">
              <w:rPr>
                <w:b/>
                <w:iCs/>
                <w:u w:val="single"/>
                <w:lang w:eastAsia="en-US"/>
              </w:rPr>
              <w:t xml:space="preserve">                    Peinture sur murs extérieurs</w:t>
            </w:r>
          </w:p>
          <w:p w:rsidR="008F054E" w:rsidRPr="00947915" w:rsidRDefault="008F054E" w:rsidP="008F054E">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8F054E" w:rsidRPr="00947915" w:rsidRDefault="008F054E" w:rsidP="008F054E">
            <w:pPr>
              <w:spacing w:line="276" w:lineRule="auto"/>
              <w:rPr>
                <w:b/>
                <w:lang w:eastAsia="en-US"/>
              </w:rPr>
            </w:pPr>
            <w:r w:rsidRPr="00947915">
              <w:rPr>
                <w:b/>
                <w:lang w:eastAsia="en-US"/>
              </w:rPr>
              <w:t xml:space="preserve">Le mètre carré à </w:t>
            </w:r>
            <w:r w:rsidRPr="00947915">
              <w:rPr>
                <w:lang w:eastAsia="en-US"/>
              </w:rPr>
              <w:t xml:space="preserve">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803</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keepNext/>
              <w:keepLines/>
              <w:spacing w:before="200" w:line="276" w:lineRule="auto"/>
              <w:ind w:hanging="1347"/>
              <w:outlineLvl w:val="5"/>
              <w:rPr>
                <w:b/>
                <w:iCs/>
                <w:u w:val="single"/>
                <w:lang w:eastAsia="en-US"/>
              </w:rPr>
            </w:pPr>
            <w:r w:rsidRPr="00947915">
              <w:rPr>
                <w:b/>
                <w:iCs/>
                <w:u w:val="single"/>
                <w:lang w:eastAsia="en-US"/>
              </w:rPr>
              <w:t xml:space="preserve">                    Peinture sur murs intérieurs</w:t>
            </w:r>
          </w:p>
          <w:p w:rsidR="008F054E" w:rsidRPr="00947915" w:rsidRDefault="008F054E" w:rsidP="008F054E">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8F054E" w:rsidRPr="00947915" w:rsidRDefault="008F054E" w:rsidP="008F054E">
            <w:pPr>
              <w:spacing w:line="276" w:lineRule="auto"/>
              <w:rPr>
                <w:b/>
                <w:lang w:eastAsia="en-US"/>
              </w:rPr>
            </w:pPr>
            <w:r w:rsidRPr="00947915">
              <w:rPr>
                <w:b/>
                <w:lang w:eastAsia="en-US"/>
              </w:rPr>
              <w:t xml:space="preserve">Le mètre carré à 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804</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keepNext/>
              <w:keepLines/>
              <w:spacing w:before="200" w:line="276" w:lineRule="auto"/>
              <w:ind w:hanging="1347"/>
              <w:outlineLvl w:val="5"/>
              <w:rPr>
                <w:b/>
                <w:iCs/>
                <w:u w:val="single"/>
                <w:lang w:eastAsia="en-US"/>
              </w:rPr>
            </w:pPr>
            <w:r w:rsidRPr="00947915">
              <w:rPr>
                <w:b/>
                <w:iCs/>
                <w:u w:val="single"/>
                <w:lang w:eastAsia="en-US"/>
              </w:rPr>
              <w:t xml:space="preserve">                    Peinture sur menuiserie</w:t>
            </w:r>
          </w:p>
          <w:p w:rsidR="008F054E" w:rsidRPr="00947915" w:rsidRDefault="008F054E" w:rsidP="008F054E">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8F054E" w:rsidRPr="00947915" w:rsidRDefault="008F054E" w:rsidP="008F054E">
            <w:pPr>
              <w:spacing w:line="276" w:lineRule="auto"/>
              <w:rPr>
                <w:b/>
                <w:lang w:eastAsia="en-US"/>
              </w:rPr>
            </w:pPr>
            <w:r w:rsidRPr="00947915">
              <w:rPr>
                <w:b/>
                <w:lang w:eastAsia="en-US"/>
              </w:rPr>
              <w:t xml:space="preserve">Le mètre carré à 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8F054E" w:rsidRPr="00947915" w:rsidRDefault="008F054E" w:rsidP="008F054E">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after="120" w:line="276" w:lineRule="auto"/>
              <w:jc w:val="both"/>
              <w:rPr>
                <w:lang w:eastAsia="en-US"/>
              </w:rPr>
            </w:pPr>
            <w:r w:rsidRPr="00947915">
              <w:rPr>
                <w:b/>
                <w:bCs/>
                <w:u w:val="single"/>
                <w:lang w:eastAsia="en-US"/>
              </w:rPr>
              <w:t xml:space="preserve">Lot 900 : VRD   </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947915"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901</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line="276" w:lineRule="auto"/>
              <w:rPr>
                <w:b/>
                <w:u w:val="single"/>
                <w:lang w:eastAsia="en-US"/>
              </w:rPr>
            </w:pPr>
            <w:r w:rsidRPr="00947915">
              <w:rPr>
                <w:b/>
                <w:u w:val="single"/>
                <w:lang w:eastAsia="en-US"/>
              </w:rPr>
              <w:t xml:space="preserve">Caniveaux d’évacuation des eaux de pluies </w:t>
            </w:r>
          </w:p>
          <w:p w:rsidR="008F054E" w:rsidRPr="00947915" w:rsidRDefault="008F054E" w:rsidP="008F054E">
            <w:pPr>
              <w:spacing w:after="120" w:line="276" w:lineRule="auto"/>
              <w:ind w:left="72"/>
              <w:jc w:val="both"/>
              <w:rPr>
                <w:lang w:eastAsia="en-US"/>
              </w:rPr>
            </w:pPr>
            <w:r w:rsidRPr="00947915">
              <w:rPr>
                <w:lang w:eastAsia="en-US"/>
              </w:rPr>
              <w:t xml:space="preserve">Ce prix rémunère, selon les conditions générales prévues au contrat le </w:t>
            </w:r>
            <w:r w:rsidRPr="00947915">
              <w:rPr>
                <w:b/>
                <w:lang w:eastAsia="en-US"/>
              </w:rPr>
              <w:t xml:space="preserve">METRE LINEAIRE </w:t>
            </w:r>
            <w:r w:rsidRPr="00947915">
              <w:rPr>
                <w:lang w:eastAsia="en-US"/>
              </w:rPr>
              <w:t xml:space="preserve">(ml) de caniveau. Il rémunère tous les travaux tels qu'ils sont décrits dans le </w:t>
            </w:r>
            <w:r w:rsidRPr="00947915">
              <w:rPr>
                <w:b/>
                <w:lang w:eastAsia="en-US"/>
              </w:rPr>
              <w:t>“ CCTP ”</w:t>
            </w:r>
            <w:r w:rsidRPr="00947915">
              <w:rPr>
                <w:lang w:eastAsia="en-US"/>
              </w:rPr>
              <w:t xml:space="preserve">. </w:t>
            </w:r>
          </w:p>
          <w:p w:rsidR="008F054E" w:rsidRPr="00947915" w:rsidRDefault="008F054E" w:rsidP="008F054E">
            <w:pPr>
              <w:spacing w:line="276" w:lineRule="auto"/>
              <w:jc w:val="both"/>
              <w:rPr>
                <w:iCs/>
                <w:lang w:eastAsia="en-US"/>
              </w:rPr>
            </w:pPr>
            <w:r w:rsidRPr="00947915">
              <w:rPr>
                <w:b/>
                <w:iCs/>
                <w:lang w:eastAsia="en-US"/>
              </w:rPr>
              <w:t>Le mètre linéaire à</w:t>
            </w:r>
            <w:r w:rsidRPr="00947915">
              <w:rPr>
                <w:iCs/>
                <w:lang w:eastAsia="en-US"/>
              </w:rPr>
              <w:t xml:space="preserve"> __________________________ Francs CFA </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r w:rsidR="008F054E" w:rsidRPr="00947915" w:rsidTr="008F054E">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8F054E" w:rsidRPr="00947915" w:rsidRDefault="008F054E" w:rsidP="008F054E">
            <w:pPr>
              <w:spacing w:line="276" w:lineRule="auto"/>
              <w:jc w:val="center"/>
              <w:rPr>
                <w:b/>
                <w:bCs/>
                <w:lang w:eastAsia="en-US"/>
              </w:rPr>
            </w:pPr>
            <w:r w:rsidRPr="00947915">
              <w:rPr>
                <w:b/>
                <w:bCs/>
                <w:lang w:eastAsia="en-US"/>
              </w:rPr>
              <w:t>902</w:t>
            </w:r>
          </w:p>
        </w:tc>
        <w:tc>
          <w:tcPr>
            <w:tcW w:w="7258" w:type="dxa"/>
            <w:tcBorders>
              <w:top w:val="single" w:sz="4" w:space="0" w:color="auto"/>
              <w:left w:val="single" w:sz="4" w:space="0" w:color="auto"/>
              <w:bottom w:val="single" w:sz="4" w:space="0" w:color="auto"/>
              <w:right w:val="single" w:sz="4" w:space="0" w:color="auto"/>
            </w:tcBorders>
            <w:hideMark/>
          </w:tcPr>
          <w:p w:rsidR="008F054E" w:rsidRPr="00947915" w:rsidRDefault="008F054E" w:rsidP="008F054E">
            <w:pPr>
              <w:spacing w:line="276" w:lineRule="auto"/>
              <w:rPr>
                <w:b/>
                <w:u w:val="single"/>
                <w:lang w:eastAsia="en-US"/>
              </w:rPr>
            </w:pPr>
            <w:r w:rsidRPr="00947915">
              <w:rPr>
                <w:b/>
                <w:u w:val="single"/>
                <w:lang w:eastAsia="en-US"/>
              </w:rPr>
              <w:t xml:space="preserve">Dallage et propreté tout autour du bâtiment </w:t>
            </w:r>
          </w:p>
          <w:p w:rsidR="008F054E" w:rsidRPr="00947915" w:rsidRDefault="008F054E" w:rsidP="008F054E">
            <w:pPr>
              <w:spacing w:after="120" w:line="276" w:lineRule="auto"/>
              <w:ind w:left="72"/>
              <w:jc w:val="both"/>
              <w:rPr>
                <w:lang w:eastAsia="en-US"/>
              </w:rPr>
            </w:pPr>
            <w:r w:rsidRPr="00947915">
              <w:rPr>
                <w:lang w:eastAsia="en-US"/>
              </w:rPr>
              <w:t xml:space="preserve">Ce prix rémunère, selon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dallage exécuté à l’extérieur pour protéger les murs de soubassement. Il rémunère tous les travaux tels qu'ils sont décrits dans le </w:t>
            </w:r>
            <w:r w:rsidRPr="00947915">
              <w:rPr>
                <w:b/>
                <w:lang w:eastAsia="en-US"/>
              </w:rPr>
              <w:t xml:space="preserve">“ CCTP ”. </w:t>
            </w:r>
          </w:p>
          <w:p w:rsidR="008F054E" w:rsidRPr="00947915" w:rsidRDefault="008F054E" w:rsidP="008F054E">
            <w:pPr>
              <w:spacing w:line="276" w:lineRule="auto"/>
              <w:rPr>
                <w:iCs/>
                <w:lang w:eastAsia="en-US"/>
              </w:rPr>
            </w:pPr>
            <w:r w:rsidRPr="00947915">
              <w:rPr>
                <w:b/>
                <w:iCs/>
                <w:lang w:eastAsia="en-US"/>
              </w:rPr>
              <w:t>Le mètre carré à</w:t>
            </w:r>
            <w:r w:rsidRPr="00947915">
              <w:rPr>
                <w:iCs/>
                <w:lang w:eastAsia="en-US"/>
              </w:rPr>
              <w:t xml:space="preserve"> ____________________________ Francs CFA </w:t>
            </w:r>
          </w:p>
        </w:tc>
        <w:tc>
          <w:tcPr>
            <w:tcW w:w="2112" w:type="dxa"/>
            <w:tcBorders>
              <w:top w:val="single" w:sz="4" w:space="0" w:color="auto"/>
              <w:left w:val="single" w:sz="4" w:space="0" w:color="auto"/>
              <w:bottom w:val="single" w:sz="4" w:space="0" w:color="auto"/>
              <w:right w:val="double" w:sz="4" w:space="0" w:color="auto"/>
            </w:tcBorders>
          </w:tcPr>
          <w:p w:rsidR="008F054E" w:rsidRPr="00947915" w:rsidRDefault="008F054E" w:rsidP="008F054E">
            <w:pPr>
              <w:spacing w:line="276" w:lineRule="auto"/>
              <w:rPr>
                <w:lang w:eastAsia="en-US"/>
              </w:rPr>
            </w:pPr>
          </w:p>
        </w:tc>
      </w:tr>
    </w:tbl>
    <w:p w:rsidR="00EC75EE" w:rsidRPr="00947915" w:rsidRDefault="00EC75EE" w:rsidP="0044466C">
      <w:pPr>
        <w:jc w:val="both"/>
      </w:pPr>
    </w:p>
    <w:p w:rsidR="00EC75EE" w:rsidRPr="00947915" w:rsidRDefault="00A07D1F" w:rsidP="00EC75EE">
      <w:pPr>
        <w:jc w:val="center"/>
        <w:rPr>
          <w:sz w:val="40"/>
          <w:u w:val="single"/>
        </w:rPr>
      </w:pPr>
      <w:r w:rsidRPr="00947915">
        <w:rPr>
          <w:rFonts w:eastAsia="Gill Sans MT"/>
          <w:b/>
          <w:szCs w:val="16"/>
          <w:u w:val="single"/>
          <w:lang w:eastAsia="en-US"/>
        </w:rPr>
        <w:t>LOT4</w:t>
      </w:r>
      <w:r w:rsidR="00EC75EE" w:rsidRPr="00947915">
        <w:rPr>
          <w:rFonts w:eastAsia="Gill Sans MT"/>
          <w:b/>
          <w:szCs w:val="16"/>
          <w:u w:val="single"/>
          <w:lang w:eastAsia="en-US"/>
        </w:rPr>
        <w:t> : CONSTRUCTION D’UN BLOC DEUX SALLES DE CLASSE A L‘ECOLE PUBLIQUE DE NKOT-OVENG (TYPE URBAIN)</w:t>
      </w:r>
    </w:p>
    <w:tbl>
      <w:tblPr>
        <w:tblW w:w="10348"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978"/>
        <w:gridCol w:w="7258"/>
        <w:gridCol w:w="2112"/>
      </w:tblGrid>
      <w:tr w:rsidR="00947915" w:rsidRPr="00947915" w:rsidTr="00D4563A">
        <w:trPr>
          <w:jc w:val="center"/>
        </w:trPr>
        <w:tc>
          <w:tcPr>
            <w:tcW w:w="978" w:type="dxa"/>
            <w:tcBorders>
              <w:top w:val="double" w:sz="4" w:space="0" w:color="auto"/>
              <w:left w:val="double" w:sz="4" w:space="0" w:color="auto"/>
              <w:bottom w:val="single" w:sz="4" w:space="0" w:color="auto"/>
              <w:right w:val="single" w:sz="4" w:space="0" w:color="auto"/>
            </w:tcBorders>
          </w:tcPr>
          <w:p w:rsidR="00EC75EE" w:rsidRPr="00947915" w:rsidRDefault="00EC75EE" w:rsidP="00D4563A">
            <w:pPr>
              <w:spacing w:line="276" w:lineRule="auto"/>
              <w:jc w:val="center"/>
              <w:rPr>
                <w:b/>
                <w:lang w:eastAsia="en-US"/>
              </w:rPr>
            </w:pPr>
          </w:p>
          <w:p w:rsidR="00EC75EE" w:rsidRPr="00947915" w:rsidRDefault="00EC75EE" w:rsidP="00D4563A">
            <w:pPr>
              <w:spacing w:line="276" w:lineRule="auto"/>
              <w:jc w:val="center"/>
              <w:rPr>
                <w:lang w:eastAsia="en-US"/>
              </w:rPr>
            </w:pPr>
            <w:r w:rsidRPr="00947915">
              <w:rPr>
                <w:b/>
                <w:lang w:eastAsia="en-US"/>
              </w:rPr>
              <w:t>N° Prix</w:t>
            </w:r>
          </w:p>
        </w:tc>
        <w:tc>
          <w:tcPr>
            <w:tcW w:w="7258" w:type="dxa"/>
            <w:tcBorders>
              <w:top w:val="double" w:sz="4" w:space="0" w:color="auto"/>
              <w:left w:val="single" w:sz="4" w:space="0" w:color="auto"/>
              <w:bottom w:val="single" w:sz="4" w:space="0" w:color="auto"/>
              <w:right w:val="single" w:sz="4" w:space="0" w:color="auto"/>
            </w:tcBorders>
            <w:hideMark/>
          </w:tcPr>
          <w:p w:rsidR="00EC75EE" w:rsidRPr="00947915" w:rsidRDefault="00EC75EE" w:rsidP="00D4563A">
            <w:pPr>
              <w:spacing w:line="276" w:lineRule="auto"/>
              <w:jc w:val="center"/>
              <w:rPr>
                <w:b/>
                <w:lang w:eastAsia="en-US"/>
              </w:rPr>
            </w:pPr>
            <w:r w:rsidRPr="00947915">
              <w:rPr>
                <w:b/>
                <w:lang w:eastAsia="en-US"/>
              </w:rPr>
              <w:t>Désignation des Tâches</w:t>
            </w:r>
          </w:p>
          <w:p w:rsidR="00EC75EE" w:rsidRPr="00947915" w:rsidRDefault="00EC75EE" w:rsidP="00D4563A">
            <w:pPr>
              <w:spacing w:line="276" w:lineRule="auto"/>
              <w:jc w:val="center"/>
              <w:rPr>
                <w:lang w:eastAsia="en-US"/>
              </w:rPr>
            </w:pPr>
            <w:r w:rsidRPr="00947915">
              <w:rPr>
                <w:b/>
                <w:lang w:eastAsia="en-US"/>
              </w:rPr>
              <w:t>Prix unitaire hors TVA en lettres (Francs CFA)</w:t>
            </w:r>
          </w:p>
        </w:tc>
        <w:tc>
          <w:tcPr>
            <w:tcW w:w="2112" w:type="dxa"/>
            <w:tcBorders>
              <w:top w:val="double" w:sz="4" w:space="0" w:color="auto"/>
              <w:left w:val="single" w:sz="4" w:space="0" w:color="auto"/>
              <w:bottom w:val="single" w:sz="4" w:space="0" w:color="auto"/>
              <w:right w:val="double" w:sz="4" w:space="0" w:color="auto"/>
            </w:tcBorders>
            <w:hideMark/>
          </w:tcPr>
          <w:p w:rsidR="00EC75EE" w:rsidRPr="00947915" w:rsidRDefault="00EC75EE" w:rsidP="00D4563A">
            <w:pPr>
              <w:spacing w:line="276" w:lineRule="auto"/>
              <w:jc w:val="center"/>
              <w:rPr>
                <w:b/>
                <w:lang w:eastAsia="en-US"/>
              </w:rPr>
            </w:pPr>
            <w:r w:rsidRPr="00947915">
              <w:rPr>
                <w:b/>
                <w:lang w:eastAsia="en-US"/>
              </w:rPr>
              <w:t>Prix Unitaires</w:t>
            </w:r>
          </w:p>
          <w:p w:rsidR="00EC75EE" w:rsidRPr="00947915" w:rsidRDefault="00EC75EE" w:rsidP="00D4563A">
            <w:pPr>
              <w:spacing w:line="276" w:lineRule="auto"/>
              <w:jc w:val="center"/>
              <w:rPr>
                <w:lang w:eastAsia="en-US"/>
              </w:rPr>
            </w:pPr>
            <w:r w:rsidRPr="00947915">
              <w:rPr>
                <w:b/>
                <w:lang w:eastAsia="en-US"/>
              </w:rPr>
              <w:t xml:space="preserve"> en Chiffre (F.CFA)</w:t>
            </w:r>
          </w:p>
        </w:tc>
      </w:tr>
      <w:tr w:rsidR="00947915" w:rsidRPr="00947915" w:rsidTr="00D4563A">
        <w:trPr>
          <w:trHeight w:val="383"/>
          <w:jc w:val="center"/>
        </w:trPr>
        <w:tc>
          <w:tcPr>
            <w:tcW w:w="978" w:type="dxa"/>
            <w:tcBorders>
              <w:top w:val="single" w:sz="4" w:space="0" w:color="auto"/>
              <w:left w:val="double" w:sz="4" w:space="0" w:color="auto"/>
              <w:bottom w:val="single" w:sz="4" w:space="0" w:color="auto"/>
              <w:right w:val="single" w:sz="4" w:space="0" w:color="auto"/>
            </w:tcBorders>
          </w:tcPr>
          <w:p w:rsidR="00EC75EE" w:rsidRPr="00947915" w:rsidRDefault="00EC75EE" w:rsidP="00D4563A">
            <w:pPr>
              <w:spacing w:line="276" w:lineRule="auto"/>
              <w:jc w:val="center"/>
              <w:rPr>
                <w:b/>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line="276" w:lineRule="auto"/>
              <w:jc w:val="center"/>
              <w:rPr>
                <w:b/>
                <w:bCs/>
                <w:u w:val="single"/>
                <w:lang w:eastAsia="en-US"/>
              </w:rPr>
            </w:pPr>
            <w:r w:rsidRPr="00947915">
              <w:rPr>
                <w:b/>
                <w:bCs/>
                <w:u w:val="single"/>
                <w:lang w:eastAsia="en-US"/>
              </w:rPr>
              <w:t xml:space="preserve">Lot 100 : TRAVAUX PREPARATOIRES </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p w:rsidR="00EC75EE" w:rsidRPr="00947915" w:rsidRDefault="00EC75EE" w:rsidP="00D4563A">
            <w:pPr>
              <w:spacing w:line="276" w:lineRule="auto"/>
              <w:jc w:val="center"/>
              <w:rPr>
                <w:b/>
                <w:bCs/>
                <w:lang w:eastAsia="en-US"/>
              </w:rPr>
            </w:pPr>
            <w:r w:rsidRPr="00947915">
              <w:rPr>
                <w:b/>
                <w:bCs/>
                <w:lang w:eastAsia="en-US"/>
              </w:rPr>
              <w:t>101</w:t>
            </w:r>
          </w:p>
        </w:tc>
        <w:tc>
          <w:tcPr>
            <w:tcW w:w="7258" w:type="dxa"/>
            <w:tcBorders>
              <w:top w:val="single" w:sz="4" w:space="0" w:color="auto"/>
              <w:left w:val="single" w:sz="4" w:space="0" w:color="auto"/>
              <w:bottom w:val="single" w:sz="4" w:space="0" w:color="auto"/>
              <w:right w:val="single" w:sz="4" w:space="0" w:color="auto"/>
            </w:tcBorders>
          </w:tcPr>
          <w:p w:rsidR="00EC75EE" w:rsidRPr="00947915" w:rsidRDefault="00EC75EE" w:rsidP="00D4563A">
            <w:pPr>
              <w:tabs>
                <w:tab w:val="left" w:pos="708"/>
                <w:tab w:val="center" w:pos="4536"/>
                <w:tab w:val="right" w:pos="9072"/>
              </w:tabs>
              <w:spacing w:line="276" w:lineRule="auto"/>
              <w:rPr>
                <w:rFonts w:eastAsia="Calibri"/>
                <w:lang w:eastAsia="en-US"/>
              </w:rPr>
            </w:pPr>
          </w:p>
          <w:p w:rsidR="00EC75EE" w:rsidRPr="00947915" w:rsidRDefault="00EC75EE" w:rsidP="00D4563A">
            <w:pPr>
              <w:spacing w:after="120" w:line="276" w:lineRule="auto"/>
              <w:rPr>
                <w:lang w:eastAsia="en-US"/>
              </w:rPr>
            </w:pPr>
            <w:r w:rsidRPr="00947915">
              <w:rPr>
                <w:b/>
                <w:u w:val="single"/>
                <w:lang w:eastAsia="en-US"/>
              </w:rPr>
              <w:t xml:space="preserve">Etudes et Installation de chantier </w:t>
            </w:r>
          </w:p>
          <w:p w:rsidR="00EC75EE" w:rsidRPr="00947915" w:rsidRDefault="00EC75EE" w:rsidP="00D4563A">
            <w:pPr>
              <w:spacing w:after="120" w:line="276" w:lineRule="auto"/>
              <w:jc w:val="both"/>
              <w:rPr>
                <w:lang w:eastAsia="en-US"/>
              </w:rPr>
            </w:pPr>
            <w:r w:rsidRPr="00947915">
              <w:rPr>
                <w:lang w:eastAsia="en-US"/>
              </w:rPr>
              <w:t>Ce prix rémunère dans les conditions générales prévues au contrat au</w:t>
            </w:r>
            <w:r w:rsidRPr="00947915">
              <w:rPr>
                <w:b/>
                <w:lang w:eastAsia="en-US"/>
              </w:rPr>
              <w:t xml:space="preserve"> FORFAIT (FF) </w:t>
            </w:r>
            <w:r w:rsidRPr="00947915">
              <w:rPr>
                <w:lang w:eastAsia="en-US"/>
              </w:rPr>
              <w:t xml:space="preserve">la production des documents d’exécution (plans, projet d’exécution, journal de chantier, plan de récolement). Le forfait sera versé à quatre-vingts pour cent (80%) dès la production effective des </w:t>
            </w:r>
            <w:r w:rsidRPr="00947915">
              <w:rPr>
                <w:lang w:eastAsia="en-US"/>
              </w:rPr>
              <w:lastRenderedPageBreak/>
              <w:t xml:space="preserve">documents exigés. Ce forfait de </w:t>
            </w:r>
            <w:r w:rsidRPr="00947915">
              <w:rPr>
                <w:b/>
                <w:lang w:eastAsia="en-US"/>
              </w:rPr>
              <w:t>80%</w:t>
            </w:r>
            <w:r w:rsidRPr="00947915">
              <w:rPr>
                <w:lang w:eastAsia="en-US"/>
              </w:rPr>
              <w:t xml:space="preserve"> sera divisé ainsi qu’il suit :( journal de chantier : 10% et 70% dès l’approbation du projet d’exécution). </w:t>
            </w:r>
          </w:p>
          <w:p w:rsidR="00EC75EE" w:rsidRPr="00947915" w:rsidRDefault="00EC75EE" w:rsidP="00D4563A">
            <w:pPr>
              <w:spacing w:after="120" w:line="276" w:lineRule="auto"/>
              <w:jc w:val="both"/>
              <w:rPr>
                <w:lang w:eastAsia="en-US"/>
              </w:rPr>
            </w:pPr>
            <w:r w:rsidRPr="00947915">
              <w:rPr>
                <w:lang w:eastAsia="en-US"/>
              </w:rPr>
              <w:t xml:space="preserve">Les vingt pour cent </w:t>
            </w:r>
            <w:r w:rsidRPr="00947915">
              <w:rPr>
                <w:b/>
                <w:lang w:eastAsia="en-US"/>
              </w:rPr>
              <w:t>(20%)</w:t>
            </w:r>
            <w:r w:rsidRPr="00947915">
              <w:rPr>
                <w:lang w:eastAsia="en-US"/>
              </w:rPr>
              <w:t xml:space="preserve"> restants seront versés après l’approbation du plan de récolement. </w:t>
            </w:r>
          </w:p>
          <w:p w:rsidR="00EC75EE" w:rsidRPr="00947915" w:rsidRDefault="00EC75EE" w:rsidP="00D4563A">
            <w:pPr>
              <w:tabs>
                <w:tab w:val="left" w:pos="708"/>
                <w:tab w:val="center" w:pos="4536"/>
                <w:tab w:val="right" w:pos="9072"/>
              </w:tabs>
              <w:spacing w:line="276" w:lineRule="auto"/>
              <w:ind w:left="720"/>
              <w:rPr>
                <w:rFonts w:eastAsia="Calibri"/>
                <w:lang w:eastAsia="en-US"/>
              </w:rPr>
            </w:pPr>
            <w:r w:rsidRPr="00947915">
              <w:rPr>
                <w:rFonts w:eastAsia="Calibri"/>
                <w:bCs/>
                <w:lang w:eastAsia="en-US"/>
              </w:rPr>
              <w:t>Le Forfait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lastRenderedPageBreak/>
              <w:t>102</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rPr>
                <w:lang w:eastAsia="en-US"/>
              </w:rPr>
            </w:pPr>
            <w:r w:rsidRPr="00947915">
              <w:rPr>
                <w:b/>
                <w:u w:val="single"/>
                <w:lang w:eastAsia="en-US"/>
              </w:rPr>
              <w:t xml:space="preserve">Désherbage du site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de débroussaillement. Il comprend notamment :</w:t>
            </w:r>
          </w:p>
          <w:p w:rsidR="00EC75EE" w:rsidRPr="00947915" w:rsidRDefault="00EC75EE" w:rsidP="00D4563A">
            <w:pPr>
              <w:spacing w:after="120" w:line="276" w:lineRule="auto"/>
              <w:ind w:left="213" w:hanging="143"/>
              <w:jc w:val="both"/>
              <w:rPr>
                <w:lang w:eastAsia="en-US"/>
              </w:rPr>
            </w:pPr>
            <w:r w:rsidRPr="00947915">
              <w:rPr>
                <w:lang w:eastAsia="en-US"/>
              </w:rPr>
              <w:t>- la coupe de toutes les touffes de plantes ligneuses, des arbustes et arbres et éventuellement des plantes épineuses,</w:t>
            </w:r>
          </w:p>
          <w:p w:rsidR="00EC75EE" w:rsidRPr="00947915" w:rsidRDefault="00EC75EE" w:rsidP="00D4563A">
            <w:pPr>
              <w:spacing w:after="120" w:line="276" w:lineRule="auto"/>
              <w:jc w:val="both"/>
              <w:rPr>
                <w:lang w:eastAsia="en-US"/>
              </w:rPr>
            </w:pPr>
            <w:r w:rsidRPr="00947915">
              <w:rPr>
                <w:lang w:eastAsia="en-US"/>
              </w:rPr>
              <w:t>- le rejet hors de l'emprise des résidus,</w:t>
            </w:r>
          </w:p>
          <w:p w:rsidR="00EC75EE" w:rsidRPr="00947915" w:rsidRDefault="00EC75EE" w:rsidP="00EC75EE">
            <w:pPr>
              <w:widowControl w:val="0"/>
              <w:numPr>
                <w:ilvl w:val="0"/>
                <w:numId w:val="59"/>
              </w:numPr>
              <w:spacing w:line="276" w:lineRule="auto"/>
              <w:rPr>
                <w:lang w:eastAsia="en-US"/>
              </w:rPr>
            </w:pPr>
            <w:r w:rsidRPr="00947915">
              <w:rPr>
                <w:lang w:eastAsia="en-US"/>
              </w:rPr>
              <w:t>et toutes sujétions liées à la protection de l’environnement.</w:t>
            </w:r>
          </w:p>
          <w:p w:rsidR="00EC75EE" w:rsidRPr="00947915" w:rsidRDefault="00EC75EE" w:rsidP="00D4563A">
            <w:pPr>
              <w:tabs>
                <w:tab w:val="left" w:pos="708"/>
                <w:tab w:val="center" w:pos="4536"/>
                <w:tab w:val="right" w:pos="9072"/>
              </w:tabs>
              <w:spacing w:line="276" w:lineRule="auto"/>
              <w:rPr>
                <w:rFonts w:eastAsia="Calibri"/>
                <w:b/>
                <w:bCs/>
                <w:lang w:eastAsia="en-US"/>
              </w:rPr>
            </w:pPr>
            <w:r w:rsidRPr="00947915">
              <w:rPr>
                <w:rFonts w:eastAsia="Calibri"/>
                <w:b/>
                <w:lang w:eastAsia="en-US"/>
              </w:rPr>
              <w:t>Le mètre carré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trHeight w:val="348"/>
          <w:jc w:val="center"/>
        </w:trPr>
        <w:tc>
          <w:tcPr>
            <w:tcW w:w="978" w:type="dxa"/>
            <w:tcBorders>
              <w:top w:val="doub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lang w:eastAsia="en-US"/>
              </w:rPr>
            </w:pPr>
          </w:p>
        </w:tc>
        <w:tc>
          <w:tcPr>
            <w:tcW w:w="7258" w:type="dxa"/>
            <w:tcBorders>
              <w:top w:val="double" w:sz="4" w:space="0" w:color="auto"/>
              <w:left w:val="single" w:sz="4" w:space="0" w:color="auto"/>
              <w:bottom w:val="single" w:sz="4" w:space="0" w:color="auto"/>
              <w:right w:val="single" w:sz="4" w:space="0" w:color="auto"/>
            </w:tcBorders>
            <w:hideMark/>
          </w:tcPr>
          <w:p w:rsidR="00EC75EE" w:rsidRPr="00947915" w:rsidRDefault="00EC75EE" w:rsidP="00D4563A">
            <w:pPr>
              <w:spacing w:line="276" w:lineRule="auto"/>
              <w:jc w:val="center"/>
              <w:rPr>
                <w:b/>
                <w:bCs/>
                <w:u w:val="single"/>
                <w:lang w:eastAsia="en-US"/>
              </w:rPr>
            </w:pPr>
            <w:r w:rsidRPr="00947915">
              <w:rPr>
                <w:b/>
                <w:bCs/>
                <w:u w:val="single"/>
                <w:lang w:eastAsia="en-US"/>
              </w:rPr>
              <w:t>Lot 200 : TERRASSEMENTS</w:t>
            </w:r>
          </w:p>
        </w:tc>
        <w:tc>
          <w:tcPr>
            <w:tcW w:w="2112" w:type="dxa"/>
            <w:tcBorders>
              <w:top w:val="doub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jc w:val="center"/>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p w:rsidR="00EC75EE" w:rsidRPr="00947915" w:rsidRDefault="00EC75EE" w:rsidP="00D4563A">
            <w:pPr>
              <w:spacing w:line="276" w:lineRule="auto"/>
              <w:jc w:val="center"/>
              <w:rPr>
                <w:b/>
                <w:bCs/>
                <w:lang w:eastAsia="en-US"/>
              </w:rPr>
            </w:pPr>
            <w:r w:rsidRPr="00947915">
              <w:rPr>
                <w:b/>
                <w:bCs/>
                <w:lang w:eastAsia="en-US"/>
              </w:rPr>
              <w:t>201</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keepNext/>
              <w:keepLines/>
              <w:spacing w:before="200" w:line="276" w:lineRule="auto"/>
              <w:outlineLvl w:val="4"/>
              <w:rPr>
                <w:b/>
                <w:i/>
                <w:iCs/>
                <w:u w:val="single"/>
                <w:lang w:eastAsia="en-US"/>
              </w:rPr>
            </w:pPr>
            <w:r w:rsidRPr="00947915">
              <w:rPr>
                <w:b/>
                <w:u w:val="single"/>
                <w:lang w:eastAsia="en-US"/>
              </w:rPr>
              <w:t xml:space="preserve">Nivellement de la plateforme </w:t>
            </w:r>
          </w:p>
          <w:p w:rsidR="00EC75EE" w:rsidRPr="00947915" w:rsidRDefault="00EC75EE" w:rsidP="00D4563A">
            <w:pPr>
              <w:spacing w:after="120" w:line="276" w:lineRule="auto"/>
              <w:ind w:left="213"/>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mise à niveau de la plateforme du bâtiment et sur une emprise de 5m tout autour de celui-ci.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p w:rsidR="00EC75EE" w:rsidRPr="00947915" w:rsidRDefault="00EC75EE" w:rsidP="00D4563A">
            <w:pPr>
              <w:spacing w:line="276" w:lineRule="auto"/>
              <w:jc w:val="center"/>
              <w:rPr>
                <w:b/>
                <w:bCs/>
                <w:lang w:eastAsia="en-US"/>
              </w:rPr>
            </w:pPr>
            <w:r w:rsidRPr="00947915">
              <w:rPr>
                <w:b/>
                <w:bCs/>
                <w:lang w:eastAsia="en-US"/>
              </w:rPr>
              <w:t>202</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 xml:space="preserve">Fouilles en rigole et en puits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fouilles en rigole. Il rémunère tous les travaux tels qu’ils sont décrits dans le </w:t>
            </w:r>
            <w:r w:rsidRPr="00947915">
              <w:rPr>
                <w:b/>
                <w:lang w:eastAsia="en-US"/>
              </w:rPr>
              <w:t>“ CCTP</w:t>
            </w:r>
            <w:r w:rsidRPr="00947915">
              <w:rPr>
                <w:lang w:eastAsia="en-US"/>
              </w:rPr>
              <w:t xml:space="preserve"> ”. </w:t>
            </w:r>
          </w:p>
          <w:p w:rsidR="00EC75EE" w:rsidRPr="00947915" w:rsidRDefault="00EC75EE" w:rsidP="00D4563A">
            <w:pPr>
              <w:widowControl w:val="0"/>
              <w:spacing w:line="276" w:lineRule="auto"/>
              <w:rPr>
                <w:lang w:eastAsia="en-US"/>
              </w:rPr>
            </w:pPr>
            <w:r w:rsidRPr="00947915">
              <w:rPr>
                <w:b/>
                <w:bCs/>
                <w:lang w:eastAsia="en-US"/>
              </w:rPr>
              <w:t>Le mètre cube à</w:t>
            </w:r>
            <w:r w:rsidRPr="00947915">
              <w:rPr>
                <w:lang w:eastAsia="en-US"/>
              </w:rPr>
              <w:t xml:space="preserve">  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203</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 xml:space="preserve">Remblais de terre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terre compactée mise en remblai. Il rémunère tous les travaux tels qu’ils sont décrits dans le </w:t>
            </w:r>
            <w:r w:rsidRPr="00947915">
              <w:rPr>
                <w:b/>
                <w:lang w:eastAsia="en-US"/>
              </w:rPr>
              <w:t>“ CCTP</w:t>
            </w:r>
            <w:r w:rsidRPr="00947915">
              <w:rPr>
                <w:lang w:eastAsia="en-US"/>
              </w:rPr>
              <w:t xml:space="preserve"> ” et comprend notamment :</w:t>
            </w:r>
          </w:p>
          <w:p w:rsidR="00EC75EE" w:rsidRPr="00947915" w:rsidRDefault="00EC75EE" w:rsidP="00D4563A">
            <w:pPr>
              <w:spacing w:after="120" w:line="276" w:lineRule="auto"/>
              <w:ind w:left="72" w:hanging="125"/>
              <w:jc w:val="both"/>
              <w:rPr>
                <w:lang w:eastAsia="en-US"/>
              </w:rPr>
            </w:pPr>
            <w:r w:rsidRPr="00947915">
              <w:rPr>
                <w:lang w:eastAsia="en-US"/>
              </w:rPr>
              <w:t xml:space="preserve">- l’extraction des matériaux, </w:t>
            </w:r>
          </w:p>
          <w:p w:rsidR="00EC75EE" w:rsidRPr="00947915" w:rsidRDefault="00EC75EE" w:rsidP="00D4563A">
            <w:pPr>
              <w:spacing w:after="120" w:line="276" w:lineRule="auto"/>
              <w:ind w:left="72" w:hanging="125"/>
              <w:jc w:val="both"/>
              <w:rPr>
                <w:lang w:eastAsia="en-US"/>
              </w:rPr>
            </w:pPr>
            <w:r w:rsidRPr="00947915">
              <w:rPr>
                <w:lang w:eastAsia="en-US"/>
              </w:rPr>
              <w:t>- le chargement, le transport sur toutes distances et le répandage aux lieux de réutilisation en remblai,</w:t>
            </w:r>
          </w:p>
          <w:p w:rsidR="00EC75EE" w:rsidRPr="00947915" w:rsidRDefault="00EC75EE" w:rsidP="00D4563A">
            <w:pPr>
              <w:spacing w:after="120" w:line="276" w:lineRule="auto"/>
              <w:ind w:left="72" w:hanging="125"/>
              <w:jc w:val="both"/>
              <w:rPr>
                <w:lang w:eastAsia="en-US"/>
              </w:rPr>
            </w:pPr>
            <w:r w:rsidRPr="00947915">
              <w:rPr>
                <w:lang w:eastAsia="en-US"/>
              </w:rPr>
              <w:t xml:space="preserve">- le compactage, </w:t>
            </w:r>
          </w:p>
          <w:p w:rsidR="00EC75EE" w:rsidRPr="00947915" w:rsidRDefault="00EC75EE" w:rsidP="00D4563A">
            <w:pPr>
              <w:spacing w:after="120" w:line="276" w:lineRule="auto"/>
              <w:ind w:left="-53"/>
              <w:jc w:val="both"/>
              <w:rPr>
                <w:lang w:eastAsia="en-US"/>
              </w:rPr>
            </w:pPr>
            <w:r w:rsidRPr="00947915">
              <w:rPr>
                <w:lang w:eastAsia="en-US"/>
              </w:rPr>
              <w:t>- et toutes sujétions.</w:t>
            </w:r>
          </w:p>
          <w:p w:rsidR="00EC75EE" w:rsidRPr="00947915" w:rsidRDefault="00EC75EE" w:rsidP="00D4563A">
            <w:pPr>
              <w:spacing w:line="276" w:lineRule="auto"/>
              <w:rPr>
                <w:b/>
                <w:lang w:eastAsia="en-US"/>
              </w:rPr>
            </w:pPr>
            <w:r w:rsidRPr="00947915">
              <w:rPr>
                <w:b/>
                <w:lang w:eastAsia="en-US"/>
              </w:rPr>
              <w:t xml:space="preserve">Le mètre cube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line="276" w:lineRule="auto"/>
              <w:rPr>
                <w:lang w:eastAsia="en-US"/>
              </w:rPr>
            </w:pPr>
            <w:r w:rsidRPr="00947915">
              <w:rPr>
                <w:b/>
                <w:bCs/>
                <w:u w:val="single"/>
                <w:lang w:eastAsia="en-US"/>
              </w:rPr>
              <w:t xml:space="preserve">Lot  300 : FONDATIONS  </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301</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 xml:space="preserve">Béton de propreté </w:t>
            </w:r>
          </w:p>
          <w:p w:rsidR="00EC75EE" w:rsidRPr="00947915" w:rsidRDefault="00EC75EE" w:rsidP="00D4563A">
            <w:pPr>
              <w:spacing w:after="120"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béton de propreté mis en place tel que décrit dans le </w:t>
            </w:r>
            <w:r w:rsidRPr="00947915">
              <w:rPr>
                <w:b/>
                <w:lang w:eastAsia="en-US"/>
              </w:rPr>
              <w:t>“ CCTP</w:t>
            </w:r>
            <w:r w:rsidRPr="00947915">
              <w:rPr>
                <w:lang w:eastAsia="en-US"/>
              </w:rPr>
              <w:t xml:space="preserve"> ”. </w:t>
            </w:r>
          </w:p>
          <w:p w:rsidR="00EC75EE" w:rsidRPr="00947915" w:rsidRDefault="00EC75EE" w:rsidP="00D4563A">
            <w:pPr>
              <w:widowControl w:val="0"/>
              <w:spacing w:line="276" w:lineRule="auto"/>
              <w:rPr>
                <w:lang w:eastAsia="en-US"/>
              </w:rPr>
            </w:pPr>
            <w:r w:rsidRPr="00947915">
              <w:rPr>
                <w:b/>
                <w:bCs/>
                <w:lang w:eastAsia="en-US"/>
              </w:rPr>
              <w:lastRenderedPageBreak/>
              <w:t>Le mètre cube à</w:t>
            </w:r>
            <w:r w:rsidRPr="00947915">
              <w:rPr>
                <w:lang w:eastAsia="en-US"/>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p w:rsidR="00EC75EE" w:rsidRPr="00947915" w:rsidRDefault="00EC75EE" w:rsidP="00D4563A">
            <w:pPr>
              <w:spacing w:line="276" w:lineRule="auto"/>
              <w:jc w:val="center"/>
              <w:rPr>
                <w:b/>
                <w:bCs/>
                <w:lang w:eastAsia="en-US"/>
              </w:rPr>
            </w:pPr>
            <w:r w:rsidRPr="00947915">
              <w:rPr>
                <w:b/>
                <w:bCs/>
                <w:lang w:eastAsia="en-US"/>
              </w:rPr>
              <w:t>302</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lang w:eastAsia="en-US"/>
              </w:rPr>
            </w:pPr>
            <w:r w:rsidRPr="00947915">
              <w:rPr>
                <w:b/>
                <w:u w:val="single"/>
                <w:lang w:eastAsia="en-US"/>
              </w:rPr>
              <w:t xml:space="preserve">Béton armé pour semelle, poteaux, chaînage  </w:t>
            </w:r>
          </w:p>
          <w:p w:rsidR="00EC75EE" w:rsidRPr="00947915" w:rsidRDefault="00EC75EE" w:rsidP="00D4563A">
            <w:pPr>
              <w:spacing w:after="120"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béton armé utilisé pour la construction des semelles, poteaux et chaînages et mis en place dans les conditions décrites dans le </w:t>
            </w:r>
            <w:r w:rsidRPr="00947915">
              <w:rPr>
                <w:b/>
                <w:lang w:eastAsia="en-US"/>
              </w:rPr>
              <w:t>“ CCTP</w:t>
            </w:r>
            <w:r w:rsidRPr="00947915">
              <w:rPr>
                <w:lang w:eastAsia="en-US"/>
              </w:rPr>
              <w:t xml:space="preserve"> ”. </w:t>
            </w:r>
          </w:p>
          <w:p w:rsidR="00EC75EE" w:rsidRPr="00947915" w:rsidRDefault="00EC75EE" w:rsidP="00D4563A">
            <w:pPr>
              <w:widowControl w:val="0"/>
              <w:spacing w:line="276" w:lineRule="auto"/>
              <w:rPr>
                <w:lang w:eastAsia="en-US"/>
              </w:rPr>
            </w:pPr>
            <w:r w:rsidRPr="00947915">
              <w:rPr>
                <w:b/>
                <w:bCs/>
                <w:lang w:eastAsia="en-US"/>
              </w:rPr>
              <w:t>Le mètre cube à</w:t>
            </w:r>
            <w:r w:rsidRPr="00947915">
              <w:rPr>
                <w:lang w:eastAsia="en-US"/>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303</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lang w:eastAsia="en-US"/>
              </w:rPr>
            </w:pPr>
            <w:r w:rsidRPr="00947915">
              <w:rPr>
                <w:b/>
                <w:u w:val="single"/>
                <w:lang w:eastAsia="en-US"/>
              </w:rPr>
              <w:t xml:space="preserve">Agglomérés de 20*20*40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parpaings de 20*20*40 bourrés utilisé pour les fondations.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304</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 xml:space="preserve">Dallage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le béton utilisé pour le dallage du bâtiment.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u w:val="single"/>
                <w:lang w:eastAsia="en-US"/>
              </w:rPr>
            </w:pPr>
            <w:r w:rsidRPr="00947915">
              <w:rPr>
                <w:b/>
                <w:bCs/>
                <w:u w:val="single"/>
                <w:lang w:eastAsia="en-US"/>
              </w:rPr>
              <w:t xml:space="preserve">Lot 400 : MACONNERIE – ELEVATION   </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401</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keepNext/>
              <w:keepLines/>
              <w:spacing w:before="200" w:line="276" w:lineRule="auto"/>
              <w:outlineLvl w:val="4"/>
              <w:rPr>
                <w:i/>
                <w:u w:val="single"/>
                <w:lang w:eastAsia="en-US"/>
              </w:rPr>
            </w:pPr>
            <w:r w:rsidRPr="00947915">
              <w:rPr>
                <w:b/>
                <w:u w:val="single"/>
                <w:lang w:eastAsia="en-US"/>
              </w:rPr>
              <w:t>Murs en agglos creux de 15*20*40 </w:t>
            </w:r>
            <w:r w:rsidRPr="00947915">
              <w:rPr>
                <w:u w:val="single"/>
                <w:lang w:eastAsia="en-US"/>
              </w:rPr>
              <w:t>:</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parpaings de 15*20*40 creux utilisé pour la construction des murs.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402</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keepNext/>
              <w:keepLines/>
              <w:spacing w:before="200" w:line="276" w:lineRule="auto"/>
              <w:outlineLvl w:val="4"/>
              <w:rPr>
                <w:i/>
                <w:u w:val="single"/>
                <w:lang w:eastAsia="en-US"/>
              </w:rPr>
            </w:pPr>
            <w:r w:rsidRPr="00947915">
              <w:rPr>
                <w:b/>
                <w:u w:val="single"/>
                <w:lang w:eastAsia="en-US"/>
              </w:rPr>
              <w:t>Enduits au mortier de ciment</w:t>
            </w:r>
            <w:r w:rsidRPr="00947915">
              <w:rPr>
                <w:u w:val="single"/>
                <w:lang w:eastAsia="en-US"/>
              </w:rPr>
              <w:t> :</w:t>
            </w:r>
          </w:p>
          <w:p w:rsidR="00EC75EE" w:rsidRPr="00947915" w:rsidRDefault="00EC75EE" w:rsidP="00D4563A">
            <w:pPr>
              <w:spacing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crépissage des murs.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403</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u w:val="single"/>
                <w:lang w:eastAsia="en-US"/>
              </w:rPr>
            </w:pPr>
            <w:r w:rsidRPr="00947915">
              <w:rPr>
                <w:b/>
                <w:u w:val="single"/>
                <w:lang w:eastAsia="en-US"/>
              </w:rPr>
              <w:t xml:space="preserve">Béton armé pour poteaux, poutres, linteaux et chaînages </w:t>
            </w:r>
          </w:p>
          <w:p w:rsidR="00EC75EE" w:rsidRPr="00947915" w:rsidRDefault="00EC75EE" w:rsidP="00D4563A">
            <w:pPr>
              <w:spacing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béton armé utilisé pour la construction des poteaux, poutres, linteaux et chaînages et mis en place dans les conditions décrites dans le </w:t>
            </w:r>
            <w:r w:rsidRPr="00947915">
              <w:rPr>
                <w:b/>
                <w:lang w:eastAsia="en-US"/>
              </w:rPr>
              <w:t>“ CCTP</w:t>
            </w:r>
            <w:r w:rsidRPr="00947915">
              <w:rPr>
                <w:lang w:eastAsia="en-US"/>
              </w:rPr>
              <w:t xml:space="preserve"> ”. </w:t>
            </w:r>
          </w:p>
          <w:p w:rsidR="00EC75EE" w:rsidRPr="00947915" w:rsidRDefault="00EC75EE" w:rsidP="00D4563A">
            <w:pPr>
              <w:widowControl w:val="0"/>
              <w:spacing w:line="276" w:lineRule="auto"/>
              <w:rPr>
                <w:lang w:eastAsia="en-US"/>
              </w:rPr>
            </w:pPr>
            <w:r w:rsidRPr="00947915">
              <w:rPr>
                <w:b/>
                <w:bCs/>
                <w:lang w:eastAsia="en-US"/>
              </w:rPr>
              <w:t>Le mètre cube à</w:t>
            </w:r>
            <w:r w:rsidRPr="00947915">
              <w:rPr>
                <w:lang w:eastAsia="en-US"/>
              </w:rPr>
              <w:t xml:space="preserve">  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404</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lang w:eastAsia="en-US"/>
              </w:rPr>
            </w:pPr>
            <w:r w:rsidRPr="00947915">
              <w:rPr>
                <w:b/>
                <w:u w:val="single"/>
                <w:lang w:eastAsia="en-US"/>
              </w:rPr>
              <w:t xml:space="preserve">Tableau mural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à </w:t>
            </w:r>
            <w:r w:rsidRPr="00947915">
              <w:rPr>
                <w:b/>
                <w:lang w:eastAsia="en-US"/>
              </w:rPr>
              <w:t>l’UNITE (U),</w:t>
            </w:r>
            <w:r w:rsidRPr="00947915">
              <w:rPr>
                <w:lang w:eastAsia="en-US"/>
              </w:rPr>
              <w:t xml:space="preserve"> la construction d’un tableau mural en mortier de ciment. Il rémunère tous les travaux tels qu’ils sont décrits dans le </w:t>
            </w:r>
            <w:r w:rsidRPr="00947915">
              <w:rPr>
                <w:b/>
                <w:lang w:eastAsia="en-US"/>
              </w:rPr>
              <w:t>“ CCTP ”</w:t>
            </w:r>
            <w:r w:rsidRPr="00947915">
              <w:rPr>
                <w:lang w:eastAsia="en-US"/>
              </w:rPr>
              <w:t xml:space="preserve"> et comprend notamment :</w:t>
            </w:r>
          </w:p>
          <w:p w:rsidR="00EC75EE" w:rsidRPr="00947915" w:rsidRDefault="00EC75EE" w:rsidP="00D4563A">
            <w:pPr>
              <w:spacing w:line="276" w:lineRule="auto"/>
              <w:ind w:left="482" w:hanging="460"/>
              <w:jc w:val="both"/>
              <w:rPr>
                <w:lang w:eastAsia="en-US"/>
              </w:rPr>
            </w:pPr>
            <w:r w:rsidRPr="00947915">
              <w:rPr>
                <w:lang w:eastAsia="en-US"/>
              </w:rPr>
              <w:t>-</w:t>
            </w:r>
            <w:r w:rsidRPr="00947915">
              <w:rPr>
                <w:lang w:eastAsia="en-US"/>
              </w:rPr>
              <w:tab/>
              <w:t xml:space="preserve">le coffrage et le ferraillage (armature en treillis soudé ou grillage fin),  </w:t>
            </w:r>
          </w:p>
          <w:p w:rsidR="00EC75EE" w:rsidRPr="00947915" w:rsidRDefault="00EC75EE" w:rsidP="00D4563A">
            <w:pPr>
              <w:spacing w:line="276" w:lineRule="auto"/>
              <w:ind w:left="482" w:hanging="460"/>
              <w:jc w:val="both"/>
              <w:rPr>
                <w:lang w:eastAsia="en-US"/>
              </w:rPr>
            </w:pPr>
            <w:r w:rsidRPr="00947915">
              <w:rPr>
                <w:lang w:eastAsia="en-US"/>
              </w:rPr>
              <w:t xml:space="preserve">- </w:t>
            </w:r>
            <w:r w:rsidRPr="00947915">
              <w:rPr>
                <w:lang w:eastAsia="en-US"/>
              </w:rPr>
              <w:tab/>
              <w:t>le coulage du mortier de ciment y compris toutes sujétions,</w:t>
            </w:r>
          </w:p>
          <w:p w:rsidR="00EC75EE" w:rsidRPr="00947915" w:rsidRDefault="00EC75EE" w:rsidP="00EC75EE">
            <w:pPr>
              <w:widowControl w:val="0"/>
              <w:numPr>
                <w:ilvl w:val="0"/>
                <w:numId w:val="4"/>
              </w:numPr>
              <w:spacing w:line="276" w:lineRule="auto"/>
              <w:ind w:left="482"/>
              <w:rPr>
                <w:lang w:eastAsia="en-US"/>
              </w:rPr>
            </w:pPr>
            <w:r w:rsidRPr="00947915">
              <w:rPr>
                <w:lang w:eastAsia="en-US"/>
              </w:rPr>
              <w:t>la peinture (ardoisine).</w:t>
            </w:r>
          </w:p>
          <w:p w:rsidR="00EC75EE" w:rsidRPr="00947915" w:rsidRDefault="00EC75EE" w:rsidP="00D4563A">
            <w:pPr>
              <w:spacing w:line="276" w:lineRule="auto"/>
              <w:rPr>
                <w:b/>
                <w:lang w:eastAsia="en-US"/>
              </w:rPr>
            </w:pPr>
            <w:r w:rsidRPr="00947915">
              <w:rPr>
                <w:b/>
                <w:lang w:eastAsia="en-US"/>
              </w:rPr>
              <w:t xml:space="preserve">L’unité à </w:t>
            </w:r>
            <w:r w:rsidRPr="00947915">
              <w:rPr>
                <w:lang w:eastAsia="en-US"/>
              </w:rPr>
              <w:t xml:space="preserve">__________________________________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lastRenderedPageBreak/>
              <w:t>405</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rPr>
                <w:b/>
                <w:u w:val="single"/>
                <w:lang w:eastAsia="en-US"/>
              </w:rPr>
            </w:pPr>
            <w:r w:rsidRPr="00947915">
              <w:rPr>
                <w:b/>
                <w:u w:val="single"/>
                <w:lang w:eastAsia="en-US"/>
              </w:rPr>
              <w:t xml:space="preserve">Chape lissée </w:t>
            </w:r>
          </w:p>
          <w:p w:rsidR="00EC75EE" w:rsidRPr="00947915" w:rsidRDefault="00EC75EE" w:rsidP="00D4563A">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la pose de la chape lissée sur le dallage.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4.6</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 xml:space="preserve">Claustras </w:t>
            </w:r>
          </w:p>
          <w:p w:rsidR="00EC75EE" w:rsidRPr="00947915" w:rsidRDefault="00EC75EE" w:rsidP="00D4563A">
            <w:pPr>
              <w:spacing w:line="276" w:lineRule="auto"/>
              <w:jc w:val="both"/>
              <w:rPr>
                <w:lang w:eastAsia="en-US"/>
              </w:rPr>
            </w:pPr>
            <w:r w:rsidRPr="00947915">
              <w:rPr>
                <w:lang w:eastAsia="en-US"/>
              </w:rPr>
              <w:t xml:space="preserve">Ce prix rémunère dans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claustras mis en œuvre. La forme des claustras doit être conforme aux modèles fournis dans le DAO.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407</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u w:val="single"/>
                <w:lang w:eastAsia="en-US"/>
              </w:rPr>
            </w:pPr>
            <w:r w:rsidRPr="00947915">
              <w:rPr>
                <w:b/>
                <w:u w:val="single"/>
                <w:lang w:eastAsia="en-US"/>
              </w:rPr>
              <w:t xml:space="preserve">Estrades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à </w:t>
            </w:r>
            <w:r w:rsidRPr="00947915">
              <w:rPr>
                <w:b/>
                <w:lang w:eastAsia="en-US"/>
              </w:rPr>
              <w:t>l’UNITE (U),</w:t>
            </w:r>
            <w:r w:rsidRPr="00947915">
              <w:rPr>
                <w:lang w:eastAsia="en-US"/>
              </w:rPr>
              <w:t xml:space="preserve"> la construction d’une estrade. L’estrade doit être conforme au plan type du DAO. Il rémunère tous les travaux tels qu’ils sont décrits dans le </w:t>
            </w:r>
            <w:r w:rsidRPr="00947915">
              <w:rPr>
                <w:b/>
                <w:lang w:eastAsia="en-US"/>
              </w:rPr>
              <w:t>“ CCTP ”</w:t>
            </w:r>
            <w:r w:rsidRPr="00947915">
              <w:rPr>
                <w:lang w:eastAsia="en-US"/>
              </w:rPr>
              <w:t xml:space="preserve"> et comprend notamment :</w:t>
            </w:r>
          </w:p>
          <w:p w:rsidR="00EC75EE" w:rsidRPr="00947915" w:rsidRDefault="00EC75EE" w:rsidP="00D4563A">
            <w:pPr>
              <w:spacing w:after="120" w:line="276" w:lineRule="auto"/>
              <w:ind w:left="480" w:hanging="460"/>
              <w:jc w:val="both"/>
              <w:rPr>
                <w:lang w:eastAsia="en-US"/>
              </w:rPr>
            </w:pPr>
            <w:r w:rsidRPr="00947915">
              <w:rPr>
                <w:lang w:eastAsia="en-US"/>
              </w:rPr>
              <w:t>-</w:t>
            </w:r>
            <w:r w:rsidRPr="00947915">
              <w:rPr>
                <w:lang w:eastAsia="en-US"/>
              </w:rPr>
              <w:tab/>
              <w:t xml:space="preserve"> le coffrage,</w:t>
            </w:r>
          </w:p>
          <w:p w:rsidR="00EC75EE" w:rsidRPr="00947915" w:rsidRDefault="00EC75EE" w:rsidP="00D4563A">
            <w:pPr>
              <w:spacing w:after="120" w:line="276" w:lineRule="auto"/>
              <w:ind w:left="480" w:hanging="460"/>
              <w:jc w:val="both"/>
              <w:rPr>
                <w:lang w:eastAsia="en-US"/>
              </w:rPr>
            </w:pPr>
            <w:r w:rsidRPr="00947915">
              <w:rPr>
                <w:lang w:eastAsia="en-US"/>
              </w:rPr>
              <w:t xml:space="preserve">- </w:t>
            </w:r>
            <w:r w:rsidRPr="00947915">
              <w:rPr>
                <w:lang w:eastAsia="en-US"/>
              </w:rPr>
              <w:tab/>
              <w:t>le coulage du béton y compris toutes sujétions,</w:t>
            </w:r>
          </w:p>
          <w:p w:rsidR="00EC75EE" w:rsidRPr="00947915" w:rsidRDefault="00EC75EE" w:rsidP="00EC75EE">
            <w:pPr>
              <w:widowControl w:val="0"/>
              <w:numPr>
                <w:ilvl w:val="0"/>
                <w:numId w:val="4"/>
              </w:numPr>
              <w:spacing w:line="276" w:lineRule="auto"/>
              <w:rPr>
                <w:lang w:eastAsia="en-US"/>
              </w:rPr>
            </w:pPr>
            <w:r w:rsidRPr="00947915">
              <w:rPr>
                <w:lang w:eastAsia="en-US"/>
              </w:rPr>
              <w:t>la pose de la chape lissée.</w:t>
            </w:r>
          </w:p>
          <w:p w:rsidR="00EC75EE" w:rsidRPr="00947915" w:rsidRDefault="00EC75EE" w:rsidP="00D4563A">
            <w:pPr>
              <w:spacing w:line="276" w:lineRule="auto"/>
              <w:rPr>
                <w:b/>
                <w:lang w:eastAsia="en-US"/>
              </w:rPr>
            </w:pPr>
            <w:r w:rsidRPr="00947915">
              <w:rPr>
                <w:b/>
                <w:lang w:eastAsia="en-US"/>
              </w:rPr>
              <w:t xml:space="preserve">L’unité à </w:t>
            </w:r>
            <w:r w:rsidRPr="00947915">
              <w:rPr>
                <w:lang w:eastAsia="en-US"/>
              </w:rPr>
              <w:t xml:space="preserve">_________________________________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408</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u w:val="single"/>
                <w:lang w:eastAsia="en-US"/>
              </w:rPr>
            </w:pPr>
            <w:r w:rsidRPr="00947915">
              <w:rPr>
                <w:b/>
                <w:u w:val="single"/>
                <w:lang w:eastAsia="en-US"/>
              </w:rPr>
              <w:t>Rampe d’accès</w:t>
            </w:r>
          </w:p>
          <w:p w:rsidR="00EC75EE" w:rsidRPr="00947915" w:rsidRDefault="00EC75EE" w:rsidP="00D4563A">
            <w:pPr>
              <w:spacing w:after="120" w:line="276" w:lineRule="auto"/>
              <w:jc w:val="both"/>
              <w:rPr>
                <w:b/>
                <w:lang w:eastAsia="en-US"/>
              </w:rPr>
            </w:pPr>
            <w:r w:rsidRPr="00947915">
              <w:rPr>
                <w:lang w:eastAsia="en-US"/>
              </w:rPr>
              <w:t xml:space="preserve">Ce prix rémunère, dans les conditions générales prévues au contrat, à </w:t>
            </w:r>
            <w:r w:rsidRPr="00947915">
              <w:rPr>
                <w:b/>
                <w:lang w:eastAsia="en-US"/>
              </w:rPr>
              <w:t>l’UNITE (U),</w:t>
            </w:r>
            <w:r w:rsidRPr="00947915">
              <w:rPr>
                <w:lang w:eastAsia="en-US"/>
              </w:rPr>
              <w:t xml:space="preserve"> la construction d’une estrade. L’estrade doit être conforme au plan type du DAO. Il rémunère tous les travaux tels qu’ils sont décrits dans le </w:t>
            </w:r>
            <w:r w:rsidRPr="00947915">
              <w:rPr>
                <w:b/>
                <w:lang w:eastAsia="en-US"/>
              </w:rPr>
              <w:t>“ CCTP</w:t>
            </w:r>
          </w:p>
          <w:p w:rsidR="00EC75EE" w:rsidRPr="00947915" w:rsidRDefault="00EC75EE" w:rsidP="00D4563A">
            <w:pPr>
              <w:spacing w:after="120" w:line="276" w:lineRule="auto"/>
              <w:jc w:val="both"/>
              <w:rPr>
                <w:b/>
                <w:u w:val="single"/>
                <w:lang w:eastAsia="en-US"/>
              </w:rPr>
            </w:pPr>
            <w:r w:rsidRPr="00947915">
              <w:rPr>
                <w:b/>
                <w:lang w:eastAsia="en-US"/>
              </w:rPr>
              <w:t xml:space="preserve">L’unité à </w:t>
            </w:r>
            <w:r w:rsidRPr="00947915">
              <w:rPr>
                <w:lang w:eastAsia="en-US"/>
              </w:rPr>
              <w:t xml:space="preserve">_________________________________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u w:val="single"/>
                <w:lang w:eastAsia="en-US"/>
              </w:rPr>
            </w:pPr>
            <w:r w:rsidRPr="00947915">
              <w:rPr>
                <w:b/>
                <w:bCs/>
                <w:u w:val="single"/>
                <w:lang w:eastAsia="en-US"/>
              </w:rPr>
              <w:t xml:space="preserve">Lot 500 : CHARPENTE – COUVERTURE    </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501</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bCs/>
                <w:u w:val="single"/>
                <w:lang w:eastAsia="en-US"/>
              </w:rPr>
            </w:pPr>
            <w:r w:rsidRPr="00947915">
              <w:rPr>
                <w:b/>
                <w:bCs/>
                <w:u w:val="single"/>
                <w:lang w:eastAsia="en-US"/>
              </w:rPr>
              <w:t xml:space="preserve">Fermes et bastaings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à </w:t>
            </w:r>
            <w:r w:rsidRPr="00947915">
              <w:rPr>
                <w:b/>
                <w:lang w:eastAsia="en-US"/>
              </w:rPr>
              <w:t>l’UNITE (U),</w:t>
            </w:r>
            <w:r w:rsidRPr="00947915">
              <w:rPr>
                <w:lang w:eastAsia="en-US"/>
              </w:rPr>
              <w:t xml:space="preserve"> la construction et la  DAO. Il rémunère tous les travaux tels qu'ils sont décrits dans le </w:t>
            </w:r>
            <w:r w:rsidRPr="00947915">
              <w:rPr>
                <w:b/>
                <w:lang w:eastAsia="en-US"/>
              </w:rPr>
              <w:t>“ CCTP ”</w:t>
            </w:r>
            <w:r w:rsidRPr="00947915">
              <w:rPr>
                <w:lang w:eastAsia="en-US"/>
              </w:rPr>
              <w:t xml:space="preserve"> et comprend notamment :</w:t>
            </w:r>
          </w:p>
          <w:p w:rsidR="00EC75EE" w:rsidRPr="00947915" w:rsidRDefault="00EC75EE" w:rsidP="00D4563A">
            <w:pPr>
              <w:spacing w:after="120" w:line="276" w:lineRule="auto"/>
              <w:ind w:left="480" w:hanging="460"/>
              <w:jc w:val="both"/>
              <w:rPr>
                <w:lang w:eastAsia="en-US"/>
              </w:rPr>
            </w:pPr>
            <w:r w:rsidRPr="00947915">
              <w:rPr>
                <w:lang w:eastAsia="en-US"/>
              </w:rPr>
              <w:t>-</w:t>
            </w:r>
            <w:r w:rsidRPr="00947915">
              <w:rPr>
                <w:lang w:eastAsia="en-US"/>
              </w:rPr>
              <w:tab/>
              <w:t xml:space="preserve"> la fourniture du bois de charpente,</w:t>
            </w:r>
          </w:p>
          <w:p w:rsidR="00EC75EE" w:rsidRPr="00947915" w:rsidRDefault="00EC75EE" w:rsidP="00D4563A">
            <w:pPr>
              <w:spacing w:after="120" w:line="276" w:lineRule="auto"/>
              <w:ind w:left="480" w:hanging="460"/>
              <w:jc w:val="both"/>
              <w:rPr>
                <w:lang w:eastAsia="en-US"/>
              </w:rPr>
            </w:pPr>
            <w:r w:rsidRPr="00947915">
              <w:rPr>
                <w:lang w:eastAsia="en-US"/>
              </w:rPr>
              <w:t xml:space="preserve">- </w:t>
            </w:r>
            <w:r w:rsidRPr="00947915">
              <w:rPr>
                <w:lang w:eastAsia="en-US"/>
              </w:rPr>
              <w:tab/>
              <w:t xml:space="preserve">la construction de la ferme, y compris toutes sujétions de traitement </w:t>
            </w:r>
          </w:p>
          <w:p w:rsidR="00EC75EE" w:rsidRPr="00947915" w:rsidRDefault="00EC75EE" w:rsidP="00EC75EE">
            <w:pPr>
              <w:widowControl w:val="0"/>
              <w:numPr>
                <w:ilvl w:val="0"/>
                <w:numId w:val="4"/>
              </w:numPr>
              <w:spacing w:line="276" w:lineRule="auto"/>
              <w:rPr>
                <w:lang w:eastAsia="en-US"/>
              </w:rPr>
            </w:pPr>
            <w:r w:rsidRPr="00947915">
              <w:rPr>
                <w:lang w:eastAsia="en-US"/>
              </w:rPr>
              <w:t>la pose proprement dite.</w:t>
            </w:r>
          </w:p>
          <w:p w:rsidR="00EC75EE" w:rsidRPr="00947915" w:rsidRDefault="00EC75EE" w:rsidP="00D4563A">
            <w:pPr>
              <w:spacing w:line="276" w:lineRule="auto"/>
              <w:rPr>
                <w:b/>
                <w:lang w:eastAsia="en-US"/>
              </w:rPr>
            </w:pPr>
            <w:r w:rsidRPr="00947915">
              <w:rPr>
                <w:b/>
                <w:lang w:eastAsia="en-US"/>
              </w:rPr>
              <w:t xml:space="preserve">L’unité à </w:t>
            </w:r>
            <w:r w:rsidRPr="00947915">
              <w:rPr>
                <w:lang w:eastAsia="en-US"/>
              </w:rPr>
              <w:t xml:space="preserve">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502</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bCs/>
                <w:u w:val="single"/>
                <w:lang w:eastAsia="en-US"/>
              </w:rPr>
            </w:pPr>
            <w:r w:rsidRPr="00947915">
              <w:rPr>
                <w:b/>
                <w:bCs/>
                <w:u w:val="single"/>
                <w:lang w:eastAsia="en-US"/>
              </w:rPr>
              <w:t xml:space="preserve">Pannes et lattes de rives pignons  </w:t>
            </w:r>
          </w:p>
          <w:p w:rsidR="00EC75EE" w:rsidRPr="00947915" w:rsidRDefault="00EC75EE" w:rsidP="00D4563A">
            <w:pPr>
              <w:spacing w:line="276" w:lineRule="auto"/>
              <w:jc w:val="both"/>
              <w:rPr>
                <w:lang w:eastAsia="en-US"/>
              </w:rPr>
            </w:pPr>
            <w:r w:rsidRPr="00947915">
              <w:rPr>
                <w:lang w:eastAsia="en-US"/>
              </w:rPr>
              <w:t xml:space="preserve">Ces prix rémunèrent dans les conditions générales prévues au contrat, le </w:t>
            </w:r>
            <w:r w:rsidRPr="00947915">
              <w:rPr>
                <w:b/>
                <w:lang w:eastAsia="en-US"/>
              </w:rPr>
              <w:t>METRE CUBE</w:t>
            </w:r>
            <w:r w:rsidRPr="00947915">
              <w:rPr>
                <w:lang w:eastAsia="en-US"/>
              </w:rPr>
              <w:t xml:space="preserve"> (m</w:t>
            </w:r>
            <w:r w:rsidRPr="00947915">
              <w:rPr>
                <w:vertAlign w:val="superscript"/>
                <w:lang w:eastAsia="en-US"/>
              </w:rPr>
              <w:t>3</w:t>
            </w:r>
            <w:r w:rsidRPr="00947915">
              <w:rPr>
                <w:lang w:eastAsia="en-US"/>
              </w:rPr>
              <w:t xml:space="preserve">) de bois mis en œuvre pour la confection des pannes, lattes et rive pignons dans les conditions décrites dans le </w:t>
            </w:r>
            <w:r w:rsidRPr="00947915">
              <w:rPr>
                <w:b/>
                <w:lang w:eastAsia="en-US"/>
              </w:rPr>
              <w:t>“ CCTP</w:t>
            </w:r>
            <w:r w:rsidRPr="00947915">
              <w:rPr>
                <w:lang w:eastAsia="en-US"/>
              </w:rPr>
              <w:t xml:space="preserve"> ”. </w:t>
            </w:r>
          </w:p>
          <w:p w:rsidR="00EC75EE" w:rsidRPr="00947915" w:rsidRDefault="00EC75EE" w:rsidP="00D4563A">
            <w:pPr>
              <w:widowControl w:val="0"/>
              <w:spacing w:line="276" w:lineRule="auto"/>
              <w:rPr>
                <w:lang w:eastAsia="en-US"/>
              </w:rPr>
            </w:pPr>
            <w:r w:rsidRPr="00947915">
              <w:rPr>
                <w:b/>
                <w:bCs/>
                <w:lang w:eastAsia="en-US"/>
              </w:rPr>
              <w:t>Le mètre cube à</w:t>
            </w:r>
            <w:r w:rsidRPr="00947915">
              <w:rPr>
                <w:lang w:eastAsia="en-US"/>
              </w:rPr>
              <w:t xml:space="preserve">  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503</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bCs/>
                <w:u w:val="single"/>
                <w:lang w:eastAsia="en-US"/>
              </w:rPr>
            </w:pPr>
            <w:r w:rsidRPr="00947915">
              <w:rPr>
                <w:b/>
                <w:bCs/>
                <w:u w:val="single"/>
                <w:lang w:eastAsia="en-US"/>
              </w:rPr>
              <w:t xml:space="preserve">Plafond en contre-plaqué sapeli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le </w:t>
            </w:r>
            <w:r w:rsidRPr="00947915">
              <w:rPr>
                <w:b/>
                <w:lang w:eastAsia="en-US"/>
              </w:rPr>
              <w:lastRenderedPageBreak/>
              <w:t xml:space="preserve">METRE CARRE </w:t>
            </w:r>
            <w:r w:rsidRPr="00947915">
              <w:rPr>
                <w:lang w:eastAsia="en-US"/>
              </w:rPr>
              <w:t>(m</w:t>
            </w:r>
            <w:r w:rsidRPr="00947915">
              <w:rPr>
                <w:vertAlign w:val="superscript"/>
                <w:lang w:eastAsia="en-US"/>
              </w:rPr>
              <w:t>2</w:t>
            </w:r>
            <w:r w:rsidRPr="00947915">
              <w:rPr>
                <w:lang w:eastAsia="en-US"/>
              </w:rPr>
              <w:t xml:space="preserve">) de plafond mis en œuvre. Il rémunère tous les travaux tels qu'ils sont décrits dans le </w:t>
            </w:r>
            <w:r w:rsidRPr="00947915">
              <w:rPr>
                <w:b/>
                <w:lang w:eastAsia="en-US"/>
              </w:rPr>
              <w:t>“ CCTP ”</w:t>
            </w:r>
            <w:r w:rsidRPr="00947915">
              <w:rPr>
                <w:lang w:eastAsia="en-US"/>
              </w:rPr>
              <w:t xml:space="preserve"> et comprend notamment </w:t>
            </w:r>
          </w:p>
          <w:p w:rsidR="00EC75EE" w:rsidRPr="00947915" w:rsidRDefault="00EC75EE" w:rsidP="00D4563A">
            <w:pPr>
              <w:spacing w:line="276" w:lineRule="auto"/>
              <w:ind w:left="482" w:hanging="460"/>
              <w:jc w:val="both"/>
              <w:rPr>
                <w:lang w:eastAsia="en-US"/>
              </w:rPr>
            </w:pPr>
            <w:r w:rsidRPr="00947915">
              <w:rPr>
                <w:lang w:eastAsia="en-US"/>
              </w:rPr>
              <w:t>-</w:t>
            </w:r>
            <w:r w:rsidRPr="00947915">
              <w:rPr>
                <w:lang w:eastAsia="en-US"/>
              </w:rPr>
              <w:tab/>
              <w:t>la pose du solivage, y compris toutes sujétions de traitement à l’extérieur.</w:t>
            </w:r>
          </w:p>
          <w:p w:rsidR="00EC75EE" w:rsidRPr="00947915" w:rsidRDefault="00EC75EE" w:rsidP="00EC75EE">
            <w:pPr>
              <w:widowControl w:val="0"/>
              <w:numPr>
                <w:ilvl w:val="0"/>
                <w:numId w:val="4"/>
              </w:numPr>
              <w:spacing w:line="276" w:lineRule="auto"/>
              <w:ind w:left="482"/>
              <w:rPr>
                <w:lang w:eastAsia="en-US"/>
              </w:rPr>
            </w:pPr>
            <w:r w:rsidRPr="00947915">
              <w:rPr>
                <w:lang w:eastAsia="en-US"/>
              </w:rPr>
              <w:t xml:space="preserve">la pose des panneaux en tôles lisses de (60x120), </w:t>
            </w:r>
          </w:p>
          <w:p w:rsidR="00EC75EE" w:rsidRPr="00947915" w:rsidRDefault="00EC75EE" w:rsidP="00EC75EE">
            <w:pPr>
              <w:widowControl w:val="0"/>
              <w:numPr>
                <w:ilvl w:val="0"/>
                <w:numId w:val="4"/>
              </w:numPr>
              <w:spacing w:line="276" w:lineRule="auto"/>
              <w:ind w:left="482"/>
              <w:rPr>
                <w:lang w:eastAsia="en-US"/>
              </w:rPr>
            </w:pPr>
            <w:r w:rsidRPr="00947915">
              <w:rPr>
                <w:lang w:eastAsia="en-US"/>
              </w:rPr>
              <w:t xml:space="preserve">l’exécution des trappes de visite et des trous de ventilation,    </w:t>
            </w:r>
          </w:p>
          <w:p w:rsidR="00EC75EE" w:rsidRPr="00947915" w:rsidRDefault="00EC75EE" w:rsidP="00EC75EE">
            <w:pPr>
              <w:widowControl w:val="0"/>
              <w:numPr>
                <w:ilvl w:val="0"/>
                <w:numId w:val="4"/>
              </w:numPr>
              <w:spacing w:line="276" w:lineRule="auto"/>
              <w:rPr>
                <w:lang w:eastAsia="en-US"/>
              </w:rPr>
            </w:pPr>
            <w:r w:rsidRPr="00947915">
              <w:rPr>
                <w:lang w:eastAsia="en-US"/>
              </w:rPr>
              <w:t xml:space="preserve">la pose des couvre-joints périphériques.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lastRenderedPageBreak/>
              <w:t>504</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bCs/>
                <w:u w:val="single"/>
                <w:lang w:eastAsia="en-US"/>
              </w:rPr>
            </w:pPr>
            <w:r w:rsidRPr="00947915">
              <w:rPr>
                <w:b/>
                <w:bCs/>
                <w:u w:val="single"/>
                <w:lang w:eastAsia="en-US"/>
              </w:rPr>
              <w:t xml:space="preserve">Planches de rive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planches de rive. Il rémunère tous les travaux tels qu'ils sont décrits dans le </w:t>
            </w:r>
            <w:r w:rsidRPr="00947915">
              <w:rPr>
                <w:b/>
                <w:lang w:eastAsia="en-US"/>
              </w:rPr>
              <w:t>“ CCTP ”</w:t>
            </w:r>
            <w:r w:rsidRPr="00947915">
              <w:rPr>
                <w:lang w:eastAsia="en-US"/>
              </w:rPr>
              <w:t xml:space="preserve"> et comprend notamment :</w:t>
            </w:r>
          </w:p>
          <w:p w:rsidR="00EC75EE" w:rsidRPr="00947915" w:rsidRDefault="00EC75EE" w:rsidP="00D4563A">
            <w:pPr>
              <w:spacing w:after="120" w:line="276" w:lineRule="auto"/>
              <w:ind w:left="480" w:hanging="460"/>
              <w:jc w:val="both"/>
              <w:rPr>
                <w:lang w:eastAsia="en-US"/>
              </w:rPr>
            </w:pPr>
            <w:r w:rsidRPr="00947915">
              <w:rPr>
                <w:lang w:eastAsia="en-US"/>
              </w:rPr>
              <w:t>-</w:t>
            </w:r>
            <w:r w:rsidRPr="00947915">
              <w:rPr>
                <w:lang w:eastAsia="en-US"/>
              </w:rPr>
              <w:tab/>
              <w:t>la fourniture et la pose des planches de rive,</w:t>
            </w:r>
          </w:p>
          <w:p w:rsidR="00EC75EE" w:rsidRPr="00947915" w:rsidRDefault="00EC75EE" w:rsidP="00EC75EE">
            <w:pPr>
              <w:widowControl w:val="0"/>
              <w:numPr>
                <w:ilvl w:val="0"/>
                <w:numId w:val="4"/>
              </w:numPr>
              <w:spacing w:line="276" w:lineRule="auto"/>
              <w:rPr>
                <w:lang w:eastAsia="en-US"/>
              </w:rPr>
            </w:pPr>
            <w:r w:rsidRPr="00947915">
              <w:rPr>
                <w:lang w:eastAsia="en-US"/>
              </w:rPr>
              <w:t xml:space="preserve">la protection des planches de rive avec la tôle de rive,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505</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bCs/>
                <w:u w:val="single"/>
                <w:lang w:eastAsia="en-US"/>
              </w:rPr>
            </w:pPr>
            <w:r w:rsidRPr="00947915">
              <w:rPr>
                <w:b/>
                <w:bCs/>
                <w:u w:val="single"/>
                <w:lang w:eastAsia="en-US"/>
              </w:rPr>
              <w:t xml:space="preserve">Couverture en tôles bac alu 6/10è </w:t>
            </w:r>
          </w:p>
          <w:p w:rsidR="00EC75EE" w:rsidRPr="00947915" w:rsidRDefault="00EC75EE" w:rsidP="00D4563A">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la fourniture et la pose des tôles bac alu 6/10è.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carré à</w:t>
            </w:r>
            <w:r w:rsidRPr="00947915">
              <w:rPr>
                <w:rFonts w:eastAsia="Calibri"/>
                <w:lang w:eastAsia="en-US"/>
              </w:rPr>
              <w:t xml:space="preserve">  _____________________________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506</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bCs/>
                <w:u w:val="single"/>
                <w:lang w:eastAsia="en-US"/>
              </w:rPr>
            </w:pPr>
            <w:r w:rsidRPr="00947915">
              <w:rPr>
                <w:b/>
                <w:bCs/>
                <w:u w:val="single"/>
                <w:lang w:eastAsia="en-US"/>
              </w:rPr>
              <w:t xml:space="preserve">Tôles faîtières de </w:t>
            </w:r>
            <w:smartTag w:uri="urn:schemas-microsoft-com:office:smarttags" w:element="metricconverter">
              <w:smartTagPr>
                <w:attr w:name="ProductID" w:val="50 cm"/>
              </w:smartTagPr>
              <w:r w:rsidRPr="00947915">
                <w:rPr>
                  <w:b/>
                  <w:bCs/>
                  <w:u w:val="single"/>
                  <w:lang w:eastAsia="en-US"/>
                </w:rPr>
                <w:t>50 cm</w:t>
              </w:r>
            </w:smartTag>
            <w:r w:rsidRPr="00947915">
              <w:rPr>
                <w:b/>
                <w:bCs/>
                <w:u w:val="single"/>
                <w:lang w:eastAsia="en-US"/>
              </w:rPr>
              <w:t xml:space="preserve"> de large</w:t>
            </w:r>
          </w:p>
          <w:p w:rsidR="00EC75EE" w:rsidRPr="00947915" w:rsidRDefault="00EC75EE" w:rsidP="00D4563A">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tôles faîtières. </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507</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bCs/>
                <w:u w:val="single"/>
                <w:lang w:eastAsia="en-US"/>
              </w:rPr>
            </w:pPr>
            <w:r w:rsidRPr="00947915">
              <w:rPr>
                <w:b/>
                <w:bCs/>
                <w:u w:val="single"/>
                <w:lang w:eastAsia="en-US"/>
              </w:rPr>
              <w:t xml:space="preserve">Rive façade et pignon en alu </w:t>
            </w:r>
          </w:p>
          <w:p w:rsidR="00EC75EE" w:rsidRPr="00947915" w:rsidRDefault="00EC75EE" w:rsidP="00D4563A">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(ml) la fourniture et la pose des planches de rive recouvertes de tôles, au niveau des pignons du bâtiment.</w:t>
            </w:r>
          </w:p>
          <w:p w:rsidR="00EC75EE" w:rsidRPr="00947915" w:rsidRDefault="00EC75EE" w:rsidP="00D4563A">
            <w:pPr>
              <w:tabs>
                <w:tab w:val="left" w:pos="708"/>
                <w:tab w:val="center" w:pos="4536"/>
                <w:tab w:val="right" w:pos="9072"/>
              </w:tabs>
              <w:spacing w:line="276" w:lineRule="auto"/>
              <w:rPr>
                <w:rFonts w:eastAsia="Calibri"/>
                <w:lang w:eastAsia="en-US"/>
              </w:rPr>
            </w:pPr>
            <w:r w:rsidRPr="00947915">
              <w:rPr>
                <w:rFonts w:eastAsia="Calibri"/>
                <w:b/>
                <w:lang w:eastAsia="en-US"/>
              </w:rPr>
              <w:t>Le mètre linéaire à</w:t>
            </w:r>
            <w:r w:rsidRPr="00947915">
              <w:rPr>
                <w:rFonts w:eastAsia="Calibri"/>
                <w:lang w:eastAsia="en-US"/>
              </w:rPr>
              <w:t xml:space="preserve">  ___________________________ </w:t>
            </w:r>
            <w:r w:rsidRPr="00947915">
              <w:rPr>
                <w:rFonts w:eastAsia="Calibri"/>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508</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bCs/>
                <w:u w:val="single"/>
                <w:lang w:eastAsia="en-US"/>
              </w:rPr>
            </w:pPr>
            <w:r w:rsidRPr="00947915">
              <w:rPr>
                <w:b/>
                <w:bCs/>
                <w:u w:val="single"/>
                <w:lang w:eastAsia="en-US"/>
              </w:rPr>
              <w:t>Tôles lisses extérieures</w:t>
            </w:r>
          </w:p>
          <w:p w:rsidR="00EC75EE" w:rsidRPr="00947915" w:rsidRDefault="00EC75EE" w:rsidP="00D4563A">
            <w:pPr>
              <w:spacing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LINEAIRE </w:t>
            </w:r>
            <w:r w:rsidRPr="00947915">
              <w:rPr>
                <w:lang w:eastAsia="en-US"/>
              </w:rPr>
              <w:t xml:space="preserve">(ml), la fourniture et la pose des tôles lisses. </w:t>
            </w:r>
          </w:p>
          <w:p w:rsidR="00EC75EE" w:rsidRPr="00947915" w:rsidRDefault="00EC75EE" w:rsidP="00D4563A">
            <w:pPr>
              <w:spacing w:after="120" w:line="276" w:lineRule="auto"/>
              <w:jc w:val="both"/>
              <w:rPr>
                <w:b/>
                <w:bCs/>
                <w:lang w:eastAsia="en-US"/>
              </w:rPr>
            </w:pPr>
            <w:r w:rsidRPr="00947915">
              <w:rPr>
                <w:b/>
                <w:lang w:eastAsia="en-US"/>
              </w:rPr>
              <w:t>Le mètre linéaire à</w:t>
            </w:r>
            <w:r w:rsidRPr="00947915">
              <w:rPr>
                <w:lang w:eastAsia="en-US"/>
              </w:rPr>
              <w:t xml:space="preserve">  ____________________________ </w:t>
            </w:r>
            <w:r w:rsidRPr="00947915">
              <w:rPr>
                <w:b/>
                <w:bCs/>
                <w:lang w:eastAsia="en-US"/>
              </w:rPr>
              <w:t>Francs CFA</w:t>
            </w:r>
          </w:p>
          <w:p w:rsidR="00D4563A" w:rsidRPr="00947915" w:rsidRDefault="00D4563A" w:rsidP="00D4563A">
            <w:pPr>
              <w:spacing w:after="120" w:line="276" w:lineRule="auto"/>
              <w:jc w:val="both"/>
              <w:rPr>
                <w:b/>
                <w:bCs/>
                <w:u w:val="single"/>
                <w:lang w:eastAsia="en-US"/>
              </w:rPr>
            </w:pP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line="276" w:lineRule="auto"/>
              <w:rPr>
                <w:lang w:eastAsia="en-US"/>
              </w:rPr>
            </w:pPr>
            <w:r w:rsidRPr="00947915">
              <w:rPr>
                <w:b/>
                <w:bCs/>
                <w:u w:val="single"/>
                <w:lang w:eastAsia="en-US"/>
              </w:rPr>
              <w:t xml:space="preserve">Lot 600 : MENUISERIE METALLIQUE     </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601</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lang w:eastAsia="en-US"/>
              </w:rPr>
            </w:pPr>
            <w:r w:rsidRPr="00947915">
              <w:rPr>
                <w:b/>
                <w:u w:val="single"/>
                <w:lang w:eastAsia="en-US"/>
              </w:rPr>
              <w:t>Porte métalliques de 97x2,20</w:t>
            </w:r>
          </w:p>
          <w:p w:rsidR="00EC75EE" w:rsidRPr="00947915" w:rsidRDefault="00EC75EE" w:rsidP="00D4563A">
            <w:pPr>
              <w:spacing w:line="276" w:lineRule="auto"/>
              <w:rPr>
                <w:lang w:eastAsia="en-US"/>
              </w:rPr>
            </w:pPr>
            <w:r w:rsidRPr="00947915">
              <w:rPr>
                <w:lang w:eastAsia="en-US"/>
              </w:rPr>
              <w:t xml:space="preserve">Ce prix rémunère, dans les conditions générales prévues au contrat, à </w:t>
            </w:r>
            <w:r w:rsidRPr="00947915">
              <w:rPr>
                <w:b/>
                <w:lang w:eastAsia="en-US"/>
              </w:rPr>
              <w:t>l'UNITE</w:t>
            </w:r>
            <w:r w:rsidRPr="00947915">
              <w:rPr>
                <w:lang w:eastAsia="en-US"/>
              </w:rPr>
              <w:t xml:space="preserve"> (U), la fourniture et la pose des portes métalliques de </w:t>
            </w:r>
            <w:smartTag w:uri="urn:schemas-microsoft-com:office:smarttags" w:element="metricconverter">
              <w:smartTagPr>
                <w:attr w:name="ProductID" w:val="97 cm"/>
              </w:smartTagPr>
              <w:r w:rsidRPr="00947915">
                <w:rPr>
                  <w:lang w:eastAsia="en-US"/>
                </w:rPr>
                <w:t>97 cm</w:t>
              </w:r>
            </w:smartTag>
            <w:r w:rsidRPr="00947915">
              <w:rPr>
                <w:lang w:eastAsia="en-US"/>
              </w:rPr>
              <w:t xml:space="preserve"> x </w:t>
            </w:r>
            <w:smartTag w:uri="urn:schemas-microsoft-com:office:smarttags" w:element="metricconverter">
              <w:smartTagPr>
                <w:attr w:name="ProductID" w:val="2,20 cm"/>
              </w:smartTagPr>
              <w:r w:rsidRPr="00947915">
                <w:rPr>
                  <w:lang w:eastAsia="en-US"/>
                </w:rPr>
                <w:t>2,20 cm</w:t>
              </w:r>
            </w:smartTag>
            <w:r w:rsidRPr="00947915">
              <w:rPr>
                <w:lang w:eastAsia="en-US"/>
              </w:rPr>
              <w:t xml:space="preserve">. Ce prix comprend : </w:t>
            </w:r>
          </w:p>
          <w:p w:rsidR="00EC75EE" w:rsidRPr="00947915" w:rsidRDefault="00EC75EE" w:rsidP="00EC75EE">
            <w:pPr>
              <w:widowControl w:val="0"/>
              <w:numPr>
                <w:ilvl w:val="0"/>
                <w:numId w:val="4"/>
              </w:numPr>
              <w:spacing w:line="276" w:lineRule="auto"/>
              <w:rPr>
                <w:lang w:eastAsia="en-US"/>
              </w:rPr>
            </w:pPr>
            <w:r w:rsidRPr="00947915">
              <w:rPr>
                <w:lang w:eastAsia="en-US"/>
              </w:rPr>
              <w:t xml:space="preserve">la fourniture et pose des portes métalliques, </w:t>
            </w:r>
          </w:p>
          <w:p w:rsidR="00EC75EE" w:rsidRPr="00947915" w:rsidRDefault="00EC75EE" w:rsidP="00EC75EE">
            <w:pPr>
              <w:widowControl w:val="0"/>
              <w:numPr>
                <w:ilvl w:val="0"/>
                <w:numId w:val="4"/>
              </w:numPr>
              <w:spacing w:line="276" w:lineRule="auto"/>
              <w:rPr>
                <w:lang w:eastAsia="en-US"/>
              </w:rPr>
            </w:pPr>
            <w:r w:rsidRPr="00947915">
              <w:rPr>
                <w:lang w:eastAsia="en-US"/>
              </w:rPr>
              <w:t xml:space="preserve">la fourniture des cadenas pour la fermeture des portes.  </w:t>
            </w:r>
          </w:p>
          <w:p w:rsidR="00EC75EE" w:rsidRPr="00947915" w:rsidRDefault="00EC75EE" w:rsidP="00D4563A">
            <w:pPr>
              <w:spacing w:line="276" w:lineRule="auto"/>
              <w:rPr>
                <w:b/>
                <w:lang w:eastAsia="en-US"/>
              </w:rPr>
            </w:pPr>
            <w:r w:rsidRPr="00947915">
              <w:rPr>
                <w:b/>
                <w:lang w:eastAsia="en-US"/>
              </w:rPr>
              <w:t xml:space="preserve">L’unité à </w:t>
            </w:r>
            <w:r w:rsidRPr="00947915">
              <w:rPr>
                <w:lang w:eastAsia="en-US"/>
              </w:rPr>
              <w:t>__________________________________</w:t>
            </w:r>
            <w:r w:rsidRPr="00947915">
              <w:rPr>
                <w:b/>
                <w:lang w:eastAsia="en-US"/>
              </w:rPr>
              <w:t xml:space="preserve">   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lastRenderedPageBreak/>
              <w:t>602</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lang w:eastAsia="en-US"/>
              </w:rPr>
            </w:pPr>
            <w:r w:rsidRPr="00947915">
              <w:rPr>
                <w:b/>
                <w:u w:val="single"/>
                <w:lang w:eastAsia="en-US"/>
              </w:rPr>
              <w:t xml:space="preserve">Seuils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mètre linéaire (ml),</w:t>
            </w:r>
            <w:r w:rsidRPr="00947915">
              <w:rPr>
                <w:lang w:eastAsia="en-US"/>
              </w:rPr>
              <w:t xml:space="preserve"> la construction des seuils au niveau des portes. Il rémunère tous les travaux tels qu'ils sont décrits dans le </w:t>
            </w:r>
            <w:r w:rsidRPr="00947915">
              <w:rPr>
                <w:b/>
                <w:lang w:eastAsia="en-US"/>
              </w:rPr>
              <w:t>“ CCTP ”</w:t>
            </w:r>
            <w:r w:rsidRPr="00947915">
              <w:rPr>
                <w:lang w:eastAsia="en-US"/>
              </w:rPr>
              <w:t xml:space="preserve"> et comprend notamment :</w:t>
            </w:r>
          </w:p>
          <w:p w:rsidR="00EC75EE" w:rsidRPr="00947915" w:rsidRDefault="00EC75EE" w:rsidP="00D4563A">
            <w:pPr>
              <w:spacing w:line="276" w:lineRule="auto"/>
              <w:ind w:left="482" w:hanging="460"/>
              <w:jc w:val="both"/>
              <w:rPr>
                <w:lang w:eastAsia="en-US"/>
              </w:rPr>
            </w:pPr>
            <w:r w:rsidRPr="00947915">
              <w:rPr>
                <w:lang w:eastAsia="en-US"/>
              </w:rPr>
              <w:t>-</w:t>
            </w:r>
            <w:r w:rsidRPr="00947915">
              <w:rPr>
                <w:lang w:eastAsia="en-US"/>
              </w:rPr>
              <w:tab/>
              <w:t>le coffrage,</w:t>
            </w:r>
          </w:p>
          <w:p w:rsidR="00EC75EE" w:rsidRPr="00947915" w:rsidRDefault="00EC75EE" w:rsidP="00D4563A">
            <w:pPr>
              <w:spacing w:line="276" w:lineRule="auto"/>
              <w:ind w:left="482" w:hanging="460"/>
              <w:jc w:val="both"/>
              <w:rPr>
                <w:lang w:eastAsia="en-US"/>
              </w:rPr>
            </w:pPr>
            <w:r w:rsidRPr="00947915">
              <w:rPr>
                <w:lang w:eastAsia="en-US"/>
              </w:rPr>
              <w:t xml:space="preserve">- </w:t>
            </w:r>
            <w:r w:rsidRPr="00947915">
              <w:rPr>
                <w:lang w:eastAsia="en-US"/>
              </w:rPr>
              <w:tab/>
              <w:t>la mise en œuvre du béton,</w:t>
            </w:r>
          </w:p>
          <w:p w:rsidR="00EC75EE" w:rsidRPr="00947915" w:rsidRDefault="00EC75EE" w:rsidP="00EC75EE">
            <w:pPr>
              <w:widowControl w:val="0"/>
              <w:numPr>
                <w:ilvl w:val="0"/>
                <w:numId w:val="4"/>
              </w:numPr>
              <w:spacing w:line="276" w:lineRule="auto"/>
              <w:ind w:left="482"/>
              <w:rPr>
                <w:lang w:eastAsia="en-US"/>
              </w:rPr>
            </w:pPr>
            <w:r w:rsidRPr="00947915">
              <w:rPr>
                <w:lang w:eastAsia="en-US"/>
              </w:rPr>
              <w:t>la pose de la chape lissée.</w:t>
            </w:r>
          </w:p>
          <w:p w:rsidR="00EC75EE" w:rsidRPr="00947915" w:rsidRDefault="00EC75EE" w:rsidP="00D4563A">
            <w:pPr>
              <w:spacing w:line="276" w:lineRule="auto"/>
              <w:rPr>
                <w:b/>
                <w:lang w:eastAsia="en-US"/>
              </w:rPr>
            </w:pPr>
            <w:r w:rsidRPr="00947915">
              <w:rPr>
                <w:b/>
                <w:lang w:eastAsia="en-US"/>
              </w:rPr>
              <w:t xml:space="preserve">Le mètre linéaire à </w:t>
            </w:r>
            <w:r w:rsidRPr="00947915">
              <w:rPr>
                <w:lang w:eastAsia="en-US"/>
              </w:rPr>
              <w:t xml:space="preserve">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b/>
                <w:u w:val="single"/>
                <w:lang w:eastAsia="en-US"/>
              </w:rPr>
            </w:pPr>
            <w:r w:rsidRPr="00947915">
              <w:rPr>
                <w:b/>
                <w:bCs/>
                <w:u w:val="single"/>
                <w:lang w:eastAsia="en-US"/>
              </w:rPr>
              <w:t xml:space="preserve">Lot  700 : ELECTRICITE  </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701</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 xml:space="preserve">Tube flexible orange </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la fourniture et la pose d’un </w:t>
            </w:r>
            <w:r w:rsidRPr="00947915">
              <w:rPr>
                <w:b/>
                <w:lang w:eastAsia="en-US"/>
              </w:rPr>
              <w:t>ROULEAU (Rl)</w:t>
            </w:r>
            <w:r w:rsidRPr="00947915">
              <w:rPr>
                <w:lang w:eastAsia="en-US"/>
              </w:rPr>
              <w:t xml:space="preserve"> de tube flexible orange. </w:t>
            </w:r>
          </w:p>
          <w:p w:rsidR="00EC75EE" w:rsidRPr="00947915" w:rsidRDefault="00EC75EE" w:rsidP="00D4563A">
            <w:pPr>
              <w:spacing w:after="120" w:line="276" w:lineRule="auto"/>
              <w:jc w:val="both"/>
              <w:rPr>
                <w:lang w:eastAsia="en-US"/>
              </w:rPr>
            </w:pPr>
            <w:r w:rsidRPr="00947915">
              <w:rPr>
                <w:b/>
                <w:lang w:eastAsia="en-US"/>
              </w:rPr>
              <w:t xml:space="preserve">Le rouleau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702</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Câble VG1,5 mm</w:t>
            </w:r>
            <w:r w:rsidRPr="00947915">
              <w:rPr>
                <w:b/>
                <w:u w:val="single"/>
                <w:vertAlign w:val="superscript"/>
                <w:lang w:eastAsia="en-US"/>
              </w:rPr>
              <w:t>2</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la fourniture et la pose d’un </w:t>
            </w:r>
            <w:r w:rsidRPr="00947915">
              <w:rPr>
                <w:b/>
                <w:lang w:eastAsia="en-US"/>
              </w:rPr>
              <w:t>ROULEAU (Rl)</w:t>
            </w:r>
            <w:r w:rsidRPr="00947915">
              <w:rPr>
                <w:lang w:eastAsia="en-US"/>
              </w:rPr>
              <w:t xml:space="preserve"> de câble VG1,5 mm</w:t>
            </w:r>
            <w:r w:rsidRPr="00947915">
              <w:rPr>
                <w:vertAlign w:val="superscript"/>
                <w:lang w:eastAsia="en-US"/>
              </w:rPr>
              <w:t>2</w:t>
            </w:r>
            <w:r w:rsidRPr="00947915">
              <w:rPr>
                <w:lang w:eastAsia="en-US"/>
              </w:rPr>
              <w:t xml:space="preserve">. </w:t>
            </w:r>
          </w:p>
          <w:p w:rsidR="00EC75EE" w:rsidRPr="00947915" w:rsidRDefault="00EC75EE" w:rsidP="00D4563A">
            <w:pPr>
              <w:spacing w:after="120" w:line="276" w:lineRule="auto"/>
              <w:jc w:val="both"/>
              <w:rPr>
                <w:b/>
                <w:u w:val="single"/>
                <w:lang w:eastAsia="en-US"/>
              </w:rPr>
            </w:pPr>
            <w:r w:rsidRPr="00947915">
              <w:rPr>
                <w:b/>
                <w:lang w:eastAsia="en-US"/>
              </w:rPr>
              <w:t xml:space="preserve">Le rouleau à </w:t>
            </w:r>
            <w:r w:rsidRPr="00947915">
              <w:rPr>
                <w:lang w:eastAsia="en-US"/>
              </w:rPr>
              <w:t xml:space="preserve">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703</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Fil TH2,5 mm</w:t>
            </w:r>
            <w:r w:rsidRPr="00947915">
              <w:rPr>
                <w:b/>
                <w:u w:val="single"/>
                <w:vertAlign w:val="superscript"/>
                <w:lang w:eastAsia="en-US"/>
              </w:rPr>
              <w:t>2</w:t>
            </w:r>
          </w:p>
          <w:p w:rsidR="00EC75EE" w:rsidRPr="00947915" w:rsidRDefault="00EC75EE" w:rsidP="00D4563A">
            <w:pPr>
              <w:spacing w:after="120" w:line="276" w:lineRule="auto"/>
              <w:jc w:val="both"/>
              <w:rPr>
                <w:lang w:eastAsia="en-US"/>
              </w:rPr>
            </w:pPr>
            <w:r w:rsidRPr="00947915">
              <w:rPr>
                <w:lang w:eastAsia="en-US"/>
              </w:rPr>
              <w:t xml:space="preserve">Ce prix rémunère, dans les conditions générales prévues au contrat, la fourniture et la pose d’un </w:t>
            </w:r>
            <w:r w:rsidRPr="00947915">
              <w:rPr>
                <w:b/>
                <w:lang w:eastAsia="en-US"/>
              </w:rPr>
              <w:t>ROULEAU (Rl)</w:t>
            </w:r>
            <w:r w:rsidRPr="00947915">
              <w:rPr>
                <w:lang w:eastAsia="en-US"/>
              </w:rPr>
              <w:t xml:space="preserve"> de fil TH2,5 mm</w:t>
            </w:r>
            <w:r w:rsidRPr="00947915">
              <w:rPr>
                <w:vertAlign w:val="superscript"/>
                <w:lang w:eastAsia="en-US"/>
              </w:rPr>
              <w:t>2</w:t>
            </w:r>
            <w:r w:rsidRPr="00947915">
              <w:rPr>
                <w:lang w:eastAsia="en-US"/>
              </w:rPr>
              <w:t xml:space="preserve">. </w:t>
            </w:r>
          </w:p>
          <w:p w:rsidR="00EC75EE" w:rsidRPr="00947915" w:rsidRDefault="00EC75EE" w:rsidP="00D4563A">
            <w:pPr>
              <w:spacing w:after="120" w:line="276" w:lineRule="auto"/>
              <w:jc w:val="both"/>
              <w:rPr>
                <w:b/>
                <w:u w:val="single"/>
                <w:lang w:eastAsia="en-US"/>
              </w:rPr>
            </w:pPr>
            <w:r w:rsidRPr="00947915">
              <w:rPr>
                <w:b/>
                <w:lang w:eastAsia="en-US"/>
              </w:rPr>
              <w:t xml:space="preserve">Le rouleau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704</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 xml:space="preserve">Réglette de 120 </w:t>
            </w:r>
          </w:p>
          <w:p w:rsidR="00EC75EE" w:rsidRPr="00947915" w:rsidRDefault="00EC75EE" w:rsidP="00D4563A">
            <w:pPr>
              <w:spacing w:after="120" w:line="276" w:lineRule="auto"/>
              <w:jc w:val="both"/>
              <w:rPr>
                <w:lang w:eastAsia="en-US"/>
              </w:rPr>
            </w:pPr>
            <w:r w:rsidRPr="00947915">
              <w:rPr>
                <w:lang w:eastAsia="en-US"/>
              </w:rPr>
              <w:t>Ce prix rémunère, dans les conditions générales prévues au contrat, à l’</w:t>
            </w:r>
            <w:r w:rsidRPr="00947915">
              <w:rPr>
                <w:b/>
                <w:lang w:eastAsia="en-US"/>
              </w:rPr>
              <w:t xml:space="preserve">UNITE(U) </w:t>
            </w:r>
            <w:r w:rsidRPr="00947915">
              <w:rPr>
                <w:lang w:eastAsia="en-US"/>
              </w:rPr>
              <w:t xml:space="preserve">la fourniture et la pose d’une réglette de </w:t>
            </w:r>
            <w:smartTag w:uri="urn:schemas-microsoft-com:office:smarttags" w:element="metricconverter">
              <w:smartTagPr>
                <w:attr w:name="ProductID" w:val="120 cm"/>
              </w:smartTagPr>
              <w:r w:rsidRPr="00947915">
                <w:rPr>
                  <w:lang w:eastAsia="en-US"/>
                </w:rPr>
                <w:t>120 cm</w:t>
              </w:r>
            </w:smartTag>
            <w:r w:rsidRPr="00947915">
              <w:rPr>
                <w:lang w:eastAsia="en-US"/>
              </w:rPr>
              <w:t>.</w:t>
            </w:r>
          </w:p>
          <w:p w:rsidR="00EC75EE" w:rsidRPr="00947915" w:rsidRDefault="00EC75EE" w:rsidP="00D4563A">
            <w:pPr>
              <w:spacing w:after="120" w:line="276" w:lineRule="auto"/>
              <w:jc w:val="both"/>
              <w:rPr>
                <w:b/>
                <w:u w:val="single"/>
                <w:lang w:eastAsia="en-US"/>
              </w:rPr>
            </w:pPr>
            <w:r w:rsidRPr="00947915">
              <w:rPr>
                <w:b/>
                <w:lang w:eastAsia="en-US"/>
              </w:rPr>
              <w:t xml:space="preserve"> L’unité à </w:t>
            </w:r>
            <w:r w:rsidRPr="00947915">
              <w:rPr>
                <w:lang w:eastAsia="en-US"/>
              </w:rPr>
              <w:t xml:space="preserve">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705</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 xml:space="preserve">Hublot rond étanche ou réglette de 120 </w:t>
            </w:r>
          </w:p>
          <w:p w:rsidR="00EC75EE" w:rsidRPr="00947915" w:rsidRDefault="00EC75EE" w:rsidP="00D4563A">
            <w:pPr>
              <w:spacing w:after="120" w:line="276" w:lineRule="auto"/>
              <w:jc w:val="both"/>
              <w:rPr>
                <w:lang w:eastAsia="en-US"/>
              </w:rPr>
            </w:pPr>
            <w:r w:rsidRPr="00947915">
              <w:rPr>
                <w:lang w:eastAsia="en-US"/>
              </w:rPr>
              <w:t>Ce prix rémunère, dans les conditions générales prévues au contrat, à l’</w:t>
            </w:r>
            <w:r w:rsidRPr="00947915">
              <w:rPr>
                <w:b/>
                <w:lang w:eastAsia="en-US"/>
              </w:rPr>
              <w:t xml:space="preserve">UNITE(U) </w:t>
            </w:r>
            <w:r w:rsidRPr="00947915">
              <w:rPr>
                <w:lang w:eastAsia="en-US"/>
              </w:rPr>
              <w:t>la fourniture et la pose d’un hublot rond étanche ou réglette de 120.</w:t>
            </w:r>
          </w:p>
          <w:p w:rsidR="00EC75EE" w:rsidRPr="00947915" w:rsidRDefault="00EC75EE" w:rsidP="00D4563A">
            <w:pPr>
              <w:spacing w:after="120" w:line="276" w:lineRule="auto"/>
              <w:jc w:val="both"/>
              <w:rPr>
                <w:b/>
                <w:u w:val="single"/>
                <w:lang w:eastAsia="en-US"/>
              </w:rPr>
            </w:pPr>
            <w:r w:rsidRPr="00947915">
              <w:rPr>
                <w:b/>
                <w:lang w:eastAsia="en-US"/>
              </w:rPr>
              <w:t xml:space="preserve"> L’unité à </w:t>
            </w:r>
            <w:r w:rsidRPr="00947915">
              <w:rPr>
                <w:lang w:eastAsia="en-US"/>
              </w:rPr>
              <w:t xml:space="preserve">________________________________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706</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 xml:space="preserve">Interrupteur et prise </w:t>
            </w:r>
          </w:p>
          <w:p w:rsidR="00EC75EE" w:rsidRPr="00947915" w:rsidRDefault="00EC75EE" w:rsidP="00D4563A">
            <w:pPr>
              <w:spacing w:after="120" w:line="276" w:lineRule="auto"/>
              <w:jc w:val="both"/>
              <w:rPr>
                <w:lang w:eastAsia="en-US"/>
              </w:rPr>
            </w:pPr>
            <w:r w:rsidRPr="00947915">
              <w:rPr>
                <w:lang w:eastAsia="en-US"/>
              </w:rPr>
              <w:t>Ce prix rémunère, dans les conditions générales prévues au contrat, à l’</w:t>
            </w:r>
            <w:r w:rsidRPr="00947915">
              <w:rPr>
                <w:b/>
                <w:lang w:eastAsia="en-US"/>
              </w:rPr>
              <w:t xml:space="preserve">UNITE(U) </w:t>
            </w:r>
            <w:r w:rsidRPr="00947915">
              <w:rPr>
                <w:lang w:eastAsia="en-US"/>
              </w:rPr>
              <w:t xml:space="preserve">la fourniture et la pose d’une prise ou interrupteur de courant encastré. </w:t>
            </w:r>
          </w:p>
          <w:p w:rsidR="00EC75EE" w:rsidRPr="00947915" w:rsidRDefault="00EC75EE" w:rsidP="00D4563A">
            <w:pPr>
              <w:spacing w:after="120" w:line="276" w:lineRule="auto"/>
              <w:jc w:val="both"/>
              <w:rPr>
                <w:b/>
                <w:u w:val="single"/>
                <w:lang w:eastAsia="en-US"/>
              </w:rPr>
            </w:pPr>
            <w:r w:rsidRPr="00947915">
              <w:rPr>
                <w:b/>
                <w:lang w:eastAsia="en-US"/>
              </w:rPr>
              <w:t xml:space="preserve">L’unité à </w:t>
            </w:r>
            <w:r w:rsidRPr="00947915">
              <w:rPr>
                <w:lang w:eastAsia="en-US"/>
              </w:rPr>
              <w:t xml:space="preserve">_______________________________ </w:t>
            </w:r>
            <w:r w:rsidRPr="00947915">
              <w:rPr>
                <w:b/>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doub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707</w:t>
            </w:r>
          </w:p>
        </w:tc>
        <w:tc>
          <w:tcPr>
            <w:tcW w:w="7258" w:type="dxa"/>
            <w:tcBorders>
              <w:top w:val="single" w:sz="4" w:space="0" w:color="auto"/>
              <w:left w:val="single" w:sz="4" w:space="0" w:color="auto"/>
              <w:bottom w:val="doub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u w:val="single"/>
                <w:lang w:eastAsia="en-US"/>
              </w:rPr>
              <w:t xml:space="preserve">Attaches, dominos, boîtier de dérivation </w:t>
            </w:r>
          </w:p>
          <w:p w:rsidR="00EC75EE" w:rsidRPr="00947915" w:rsidRDefault="00EC75EE" w:rsidP="00D4563A">
            <w:pPr>
              <w:spacing w:after="120" w:line="276" w:lineRule="auto"/>
              <w:jc w:val="both"/>
              <w:rPr>
                <w:lang w:eastAsia="en-US"/>
              </w:rPr>
            </w:pPr>
            <w:r w:rsidRPr="00947915">
              <w:rPr>
                <w:lang w:eastAsia="en-US"/>
              </w:rPr>
              <w:t>Ce prix rémunère, dans les conditions générales prévues au contrat, l’</w:t>
            </w:r>
            <w:r w:rsidRPr="00947915">
              <w:rPr>
                <w:b/>
                <w:lang w:eastAsia="en-US"/>
              </w:rPr>
              <w:t xml:space="preserve">ENSEMBLE (ENS) </w:t>
            </w:r>
            <w:r w:rsidRPr="00947915">
              <w:rPr>
                <w:lang w:eastAsia="en-US"/>
              </w:rPr>
              <w:t xml:space="preserve">du petit matériel (attaches, dominos, boîtier de </w:t>
            </w:r>
            <w:r w:rsidRPr="00947915">
              <w:rPr>
                <w:lang w:eastAsia="en-US"/>
              </w:rPr>
              <w:lastRenderedPageBreak/>
              <w:t xml:space="preserve">dérivation) nécessaire pour l’installation électrique du bâtiment. </w:t>
            </w:r>
          </w:p>
          <w:p w:rsidR="00EC75EE" w:rsidRPr="00947915" w:rsidRDefault="00EC75EE" w:rsidP="00D4563A">
            <w:pPr>
              <w:spacing w:after="120" w:line="276" w:lineRule="auto"/>
              <w:jc w:val="both"/>
              <w:rPr>
                <w:b/>
                <w:u w:val="single"/>
                <w:lang w:eastAsia="en-US"/>
              </w:rPr>
            </w:pPr>
            <w:r w:rsidRPr="00947915">
              <w:rPr>
                <w:b/>
                <w:lang w:eastAsia="en-US"/>
              </w:rPr>
              <w:t xml:space="preserve">L’ensemble à </w:t>
            </w:r>
            <w:r w:rsidRPr="00947915">
              <w:rPr>
                <w:lang w:eastAsia="en-US"/>
              </w:rPr>
              <w:t xml:space="preserve">_____________________________ </w:t>
            </w:r>
            <w:r w:rsidRPr="00947915">
              <w:rPr>
                <w:b/>
                <w:lang w:eastAsia="en-US"/>
              </w:rPr>
              <w:t>Francs CFA</w:t>
            </w:r>
          </w:p>
        </w:tc>
        <w:tc>
          <w:tcPr>
            <w:tcW w:w="2112" w:type="dxa"/>
            <w:tcBorders>
              <w:top w:val="single" w:sz="4" w:space="0" w:color="auto"/>
              <w:left w:val="single" w:sz="4" w:space="0" w:color="auto"/>
              <w:bottom w:val="double" w:sz="4" w:space="0" w:color="auto"/>
              <w:right w:val="double" w:sz="4" w:space="0" w:color="auto"/>
            </w:tcBorders>
          </w:tcPr>
          <w:p w:rsidR="00EC75EE" w:rsidRPr="00947915" w:rsidRDefault="00EC75EE" w:rsidP="00D4563A">
            <w:pPr>
              <w:spacing w:line="276" w:lineRule="auto"/>
              <w:rPr>
                <w:u w:val="single"/>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line="276" w:lineRule="auto"/>
              <w:rPr>
                <w:lang w:eastAsia="en-US"/>
              </w:rPr>
            </w:pPr>
            <w:r w:rsidRPr="00947915">
              <w:rPr>
                <w:b/>
                <w:bCs/>
                <w:u w:val="single"/>
                <w:lang w:eastAsia="en-US"/>
              </w:rPr>
              <w:t xml:space="preserve">Lot  800 : PEINTURES   </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801</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keepNext/>
              <w:keepLines/>
              <w:spacing w:before="200" w:line="276" w:lineRule="auto"/>
              <w:ind w:hanging="1347"/>
              <w:jc w:val="both"/>
              <w:outlineLvl w:val="5"/>
              <w:rPr>
                <w:b/>
                <w:iCs/>
                <w:u w:val="single"/>
                <w:lang w:eastAsia="en-US"/>
              </w:rPr>
            </w:pPr>
            <w:r w:rsidRPr="00947915">
              <w:rPr>
                <w:i/>
                <w:iCs/>
                <w:lang w:eastAsia="en-US"/>
              </w:rPr>
              <w:t>Plafo</w:t>
            </w:r>
            <w:r w:rsidRPr="00947915">
              <w:rPr>
                <w:b/>
                <w:iCs/>
                <w:u w:val="single"/>
                <w:lang w:eastAsia="en-US"/>
              </w:rPr>
              <w:t>Peintu</w:t>
            </w:r>
            <w:r w:rsidRPr="00947915">
              <w:rPr>
                <w:b/>
                <w:iCs/>
                <w:lang w:eastAsia="en-US"/>
              </w:rPr>
              <w:t xml:space="preserve"> </w:t>
            </w:r>
            <w:r w:rsidRPr="00947915">
              <w:rPr>
                <w:b/>
                <w:iCs/>
                <w:u w:val="single"/>
                <w:lang w:eastAsia="en-US"/>
              </w:rPr>
              <w:t>Peinture sur plafond</w:t>
            </w:r>
          </w:p>
          <w:p w:rsidR="00EC75EE" w:rsidRPr="00947915" w:rsidRDefault="00EC75EE" w:rsidP="00D4563A">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EC75EE" w:rsidRPr="00947915" w:rsidRDefault="00EC75EE" w:rsidP="00D4563A">
            <w:pPr>
              <w:spacing w:line="276" w:lineRule="auto"/>
              <w:rPr>
                <w:b/>
                <w:lang w:eastAsia="en-US"/>
              </w:rPr>
            </w:pPr>
            <w:r w:rsidRPr="00947915">
              <w:rPr>
                <w:b/>
                <w:lang w:eastAsia="en-US"/>
              </w:rPr>
              <w:t xml:space="preserve">Le mètre carré à </w:t>
            </w:r>
            <w:r w:rsidRPr="00947915">
              <w:rPr>
                <w:lang w:eastAsia="en-US"/>
              </w:rPr>
              <w:t xml:space="preserve">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802</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keepNext/>
              <w:keepLines/>
              <w:spacing w:before="200" w:line="276" w:lineRule="auto"/>
              <w:ind w:hanging="1347"/>
              <w:outlineLvl w:val="5"/>
              <w:rPr>
                <w:b/>
                <w:iCs/>
                <w:u w:val="single"/>
                <w:lang w:eastAsia="en-US"/>
              </w:rPr>
            </w:pPr>
            <w:r w:rsidRPr="00947915">
              <w:rPr>
                <w:b/>
                <w:iCs/>
                <w:u w:val="single"/>
                <w:lang w:eastAsia="en-US"/>
              </w:rPr>
              <w:t xml:space="preserve">                    Peinture sur murs extérieurs</w:t>
            </w:r>
          </w:p>
          <w:p w:rsidR="00EC75EE" w:rsidRPr="00947915" w:rsidRDefault="00EC75EE" w:rsidP="00D4563A">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EC75EE" w:rsidRPr="00947915" w:rsidRDefault="00EC75EE" w:rsidP="00D4563A">
            <w:pPr>
              <w:spacing w:line="276" w:lineRule="auto"/>
              <w:rPr>
                <w:b/>
                <w:lang w:eastAsia="en-US"/>
              </w:rPr>
            </w:pPr>
            <w:r w:rsidRPr="00947915">
              <w:rPr>
                <w:b/>
                <w:lang w:eastAsia="en-US"/>
              </w:rPr>
              <w:t xml:space="preserve">Le mètre carré à </w:t>
            </w:r>
            <w:r w:rsidRPr="00947915">
              <w:rPr>
                <w:lang w:eastAsia="en-US"/>
              </w:rPr>
              <w:t xml:space="preserve">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803</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keepNext/>
              <w:keepLines/>
              <w:spacing w:before="200" w:line="276" w:lineRule="auto"/>
              <w:ind w:hanging="1347"/>
              <w:outlineLvl w:val="5"/>
              <w:rPr>
                <w:b/>
                <w:iCs/>
                <w:u w:val="single"/>
                <w:lang w:eastAsia="en-US"/>
              </w:rPr>
            </w:pPr>
            <w:r w:rsidRPr="00947915">
              <w:rPr>
                <w:b/>
                <w:iCs/>
                <w:u w:val="single"/>
                <w:lang w:eastAsia="en-US"/>
              </w:rPr>
              <w:t xml:space="preserve">                    Peinture sur murs intérieurs</w:t>
            </w:r>
          </w:p>
          <w:p w:rsidR="00EC75EE" w:rsidRPr="00947915" w:rsidRDefault="00EC75EE" w:rsidP="00D4563A">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EC75EE" w:rsidRPr="00947915" w:rsidRDefault="00EC75EE" w:rsidP="00D4563A">
            <w:pPr>
              <w:spacing w:line="276" w:lineRule="auto"/>
              <w:rPr>
                <w:b/>
                <w:lang w:eastAsia="en-US"/>
              </w:rPr>
            </w:pPr>
            <w:r w:rsidRPr="00947915">
              <w:rPr>
                <w:b/>
                <w:lang w:eastAsia="en-US"/>
              </w:rPr>
              <w:t xml:space="preserve">Le mètre carré à 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804</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keepNext/>
              <w:keepLines/>
              <w:spacing w:before="200" w:line="276" w:lineRule="auto"/>
              <w:ind w:hanging="1347"/>
              <w:outlineLvl w:val="5"/>
              <w:rPr>
                <w:b/>
                <w:iCs/>
                <w:u w:val="single"/>
                <w:lang w:eastAsia="en-US"/>
              </w:rPr>
            </w:pPr>
            <w:r w:rsidRPr="00947915">
              <w:rPr>
                <w:b/>
                <w:iCs/>
                <w:u w:val="single"/>
                <w:lang w:eastAsia="en-US"/>
              </w:rPr>
              <w:t xml:space="preserve">                    Peinture sur menuiserie</w:t>
            </w:r>
          </w:p>
          <w:p w:rsidR="00EC75EE" w:rsidRPr="00947915" w:rsidRDefault="00EC75EE" w:rsidP="00D4563A">
            <w:pPr>
              <w:keepNext/>
              <w:keepLines/>
              <w:spacing w:after="120" w:line="276" w:lineRule="auto"/>
              <w:jc w:val="both"/>
              <w:rPr>
                <w:lang w:eastAsia="en-US"/>
              </w:rPr>
            </w:pPr>
            <w:r w:rsidRPr="00947915">
              <w:rPr>
                <w:lang w:eastAsia="en-US"/>
              </w:rPr>
              <w:t xml:space="preserve">Ce prix rémunère, dans les conditions générales prévues au contrat, au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mis en œuvre, l'exécution de la peinture sur la partie du bâtiment  concernée par ce prix. </w:t>
            </w:r>
          </w:p>
          <w:p w:rsidR="00EC75EE" w:rsidRPr="00947915" w:rsidRDefault="00EC75EE" w:rsidP="00D4563A">
            <w:pPr>
              <w:spacing w:line="276" w:lineRule="auto"/>
              <w:rPr>
                <w:b/>
                <w:lang w:eastAsia="en-US"/>
              </w:rPr>
            </w:pPr>
            <w:r w:rsidRPr="00947915">
              <w:rPr>
                <w:b/>
                <w:lang w:eastAsia="en-US"/>
              </w:rPr>
              <w:t xml:space="preserve">Le mètre carré à ________________________  </w:t>
            </w:r>
            <w:r w:rsidRPr="00947915">
              <w:rPr>
                <w:b/>
                <w:bCs/>
                <w:lang w:eastAsia="en-US"/>
              </w:rPr>
              <w:t>Francs CFA</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EC75EE" w:rsidRPr="00947915" w:rsidRDefault="00EC75EE" w:rsidP="00D4563A">
            <w:pPr>
              <w:spacing w:line="276" w:lineRule="auto"/>
              <w:jc w:val="center"/>
              <w:rPr>
                <w:b/>
                <w:bCs/>
                <w:lang w:eastAsia="en-US"/>
              </w:rPr>
            </w:pP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after="120" w:line="276" w:lineRule="auto"/>
              <w:jc w:val="both"/>
              <w:rPr>
                <w:lang w:eastAsia="en-US"/>
              </w:rPr>
            </w:pPr>
            <w:r w:rsidRPr="00947915">
              <w:rPr>
                <w:b/>
                <w:bCs/>
                <w:u w:val="single"/>
                <w:lang w:eastAsia="en-US"/>
              </w:rPr>
              <w:t xml:space="preserve">Lot 900 : VRD   </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901</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line="276" w:lineRule="auto"/>
              <w:rPr>
                <w:b/>
                <w:u w:val="single"/>
                <w:lang w:eastAsia="en-US"/>
              </w:rPr>
            </w:pPr>
            <w:r w:rsidRPr="00947915">
              <w:rPr>
                <w:b/>
                <w:u w:val="single"/>
                <w:lang w:eastAsia="en-US"/>
              </w:rPr>
              <w:t xml:space="preserve">Caniveaux d’évacuation des eaux de pluies </w:t>
            </w:r>
          </w:p>
          <w:p w:rsidR="00EC75EE" w:rsidRPr="00947915" w:rsidRDefault="00EC75EE" w:rsidP="00D4563A">
            <w:pPr>
              <w:spacing w:after="120" w:line="276" w:lineRule="auto"/>
              <w:ind w:left="72"/>
              <w:jc w:val="both"/>
              <w:rPr>
                <w:lang w:eastAsia="en-US"/>
              </w:rPr>
            </w:pPr>
            <w:r w:rsidRPr="00947915">
              <w:rPr>
                <w:lang w:eastAsia="en-US"/>
              </w:rPr>
              <w:t xml:space="preserve">Ce prix rémunère, selon les conditions générales prévues au contrat le </w:t>
            </w:r>
            <w:r w:rsidRPr="00947915">
              <w:rPr>
                <w:b/>
                <w:lang w:eastAsia="en-US"/>
              </w:rPr>
              <w:t xml:space="preserve">METRE LINEAIRE </w:t>
            </w:r>
            <w:r w:rsidRPr="00947915">
              <w:rPr>
                <w:lang w:eastAsia="en-US"/>
              </w:rPr>
              <w:t xml:space="preserve">(ml) de caniveau. Il rémunère tous les travaux tels qu'ils sont décrits dans le </w:t>
            </w:r>
            <w:r w:rsidRPr="00947915">
              <w:rPr>
                <w:b/>
                <w:lang w:eastAsia="en-US"/>
              </w:rPr>
              <w:t>“ CCTP ”</w:t>
            </w:r>
            <w:r w:rsidRPr="00947915">
              <w:rPr>
                <w:lang w:eastAsia="en-US"/>
              </w:rPr>
              <w:t xml:space="preserve">. </w:t>
            </w:r>
          </w:p>
          <w:p w:rsidR="00EC75EE" w:rsidRPr="00947915" w:rsidRDefault="00EC75EE" w:rsidP="00D4563A">
            <w:pPr>
              <w:spacing w:line="276" w:lineRule="auto"/>
              <w:jc w:val="both"/>
              <w:rPr>
                <w:iCs/>
                <w:lang w:eastAsia="en-US"/>
              </w:rPr>
            </w:pPr>
            <w:r w:rsidRPr="00947915">
              <w:rPr>
                <w:b/>
                <w:iCs/>
                <w:lang w:eastAsia="en-US"/>
              </w:rPr>
              <w:t>Le mètre linéaire à</w:t>
            </w:r>
            <w:r w:rsidRPr="00947915">
              <w:rPr>
                <w:iCs/>
                <w:lang w:eastAsia="en-US"/>
              </w:rPr>
              <w:t xml:space="preserve"> __________________________ Francs CFA </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r w:rsidR="00947915" w:rsidRPr="00947915" w:rsidTr="00D4563A">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EC75EE" w:rsidRPr="00947915" w:rsidRDefault="00EC75EE" w:rsidP="00D4563A">
            <w:pPr>
              <w:spacing w:line="276" w:lineRule="auto"/>
              <w:jc w:val="center"/>
              <w:rPr>
                <w:b/>
                <w:bCs/>
                <w:lang w:eastAsia="en-US"/>
              </w:rPr>
            </w:pPr>
            <w:r w:rsidRPr="00947915">
              <w:rPr>
                <w:b/>
                <w:bCs/>
                <w:lang w:eastAsia="en-US"/>
              </w:rPr>
              <w:t>902</w:t>
            </w:r>
          </w:p>
        </w:tc>
        <w:tc>
          <w:tcPr>
            <w:tcW w:w="7258" w:type="dxa"/>
            <w:tcBorders>
              <w:top w:val="single" w:sz="4" w:space="0" w:color="auto"/>
              <w:left w:val="single" w:sz="4" w:space="0" w:color="auto"/>
              <w:bottom w:val="single" w:sz="4" w:space="0" w:color="auto"/>
              <w:right w:val="single" w:sz="4" w:space="0" w:color="auto"/>
            </w:tcBorders>
            <w:hideMark/>
          </w:tcPr>
          <w:p w:rsidR="00EC75EE" w:rsidRPr="00947915" w:rsidRDefault="00EC75EE" w:rsidP="00D4563A">
            <w:pPr>
              <w:spacing w:line="276" w:lineRule="auto"/>
              <w:rPr>
                <w:b/>
                <w:u w:val="single"/>
                <w:lang w:eastAsia="en-US"/>
              </w:rPr>
            </w:pPr>
            <w:r w:rsidRPr="00947915">
              <w:rPr>
                <w:b/>
                <w:u w:val="single"/>
                <w:lang w:eastAsia="en-US"/>
              </w:rPr>
              <w:t xml:space="preserve">Dallage et propreté tout autour du bâtiment </w:t>
            </w:r>
          </w:p>
          <w:p w:rsidR="00EC75EE" w:rsidRPr="00947915" w:rsidRDefault="00EC75EE" w:rsidP="00D4563A">
            <w:pPr>
              <w:spacing w:after="120" w:line="276" w:lineRule="auto"/>
              <w:ind w:left="72"/>
              <w:jc w:val="both"/>
              <w:rPr>
                <w:lang w:eastAsia="en-US"/>
              </w:rPr>
            </w:pPr>
            <w:r w:rsidRPr="00947915">
              <w:rPr>
                <w:lang w:eastAsia="en-US"/>
              </w:rPr>
              <w:t xml:space="preserve">Ce prix rémunère, selon les conditions générales prévues au contrat le </w:t>
            </w:r>
            <w:r w:rsidRPr="00947915">
              <w:rPr>
                <w:b/>
                <w:lang w:eastAsia="en-US"/>
              </w:rPr>
              <w:t xml:space="preserve">METRE CARRE </w:t>
            </w:r>
            <w:r w:rsidRPr="00947915">
              <w:rPr>
                <w:lang w:eastAsia="en-US"/>
              </w:rPr>
              <w:t>(m</w:t>
            </w:r>
            <w:r w:rsidRPr="00947915">
              <w:rPr>
                <w:vertAlign w:val="superscript"/>
                <w:lang w:eastAsia="en-US"/>
              </w:rPr>
              <w:t>2</w:t>
            </w:r>
            <w:r w:rsidRPr="00947915">
              <w:rPr>
                <w:lang w:eastAsia="en-US"/>
              </w:rPr>
              <w:t xml:space="preserve">) de dallage exécuté à l’extérieur pour protéger les murs de soubassement. Il rémunère tous les travaux tels qu'ils sont décrits dans le </w:t>
            </w:r>
            <w:r w:rsidRPr="00947915">
              <w:rPr>
                <w:b/>
                <w:lang w:eastAsia="en-US"/>
              </w:rPr>
              <w:t xml:space="preserve">“ CCTP ”. </w:t>
            </w:r>
          </w:p>
          <w:p w:rsidR="00EC75EE" w:rsidRPr="00947915" w:rsidRDefault="00EC75EE" w:rsidP="00D4563A">
            <w:pPr>
              <w:spacing w:line="276" w:lineRule="auto"/>
              <w:rPr>
                <w:iCs/>
                <w:lang w:eastAsia="en-US"/>
              </w:rPr>
            </w:pPr>
            <w:r w:rsidRPr="00947915">
              <w:rPr>
                <w:b/>
                <w:iCs/>
                <w:lang w:eastAsia="en-US"/>
              </w:rPr>
              <w:t>Le mètre carré à</w:t>
            </w:r>
            <w:r w:rsidRPr="00947915">
              <w:rPr>
                <w:iCs/>
                <w:lang w:eastAsia="en-US"/>
              </w:rPr>
              <w:t xml:space="preserve"> ____________________________ Francs CFA </w:t>
            </w:r>
          </w:p>
        </w:tc>
        <w:tc>
          <w:tcPr>
            <w:tcW w:w="2112" w:type="dxa"/>
            <w:tcBorders>
              <w:top w:val="single" w:sz="4" w:space="0" w:color="auto"/>
              <w:left w:val="single" w:sz="4" w:space="0" w:color="auto"/>
              <w:bottom w:val="single" w:sz="4" w:space="0" w:color="auto"/>
              <w:right w:val="double" w:sz="4" w:space="0" w:color="auto"/>
            </w:tcBorders>
          </w:tcPr>
          <w:p w:rsidR="00EC75EE" w:rsidRPr="00947915" w:rsidRDefault="00EC75EE" w:rsidP="00D4563A">
            <w:pPr>
              <w:spacing w:line="276" w:lineRule="auto"/>
              <w:rPr>
                <w:lang w:eastAsia="en-US"/>
              </w:rPr>
            </w:pPr>
          </w:p>
        </w:tc>
      </w:tr>
    </w:tbl>
    <w:p w:rsidR="008851EE" w:rsidRPr="00947915" w:rsidRDefault="008851EE" w:rsidP="0044466C">
      <w:pPr>
        <w:jc w:val="both"/>
      </w:pPr>
      <w:r w:rsidRPr="00947915">
        <w:t>Les remblais sont mesurés, après compactage, par différence de profils avant et après le terrassement, aux côtes du projet.</w:t>
      </w:r>
    </w:p>
    <w:p w:rsidR="008851EE" w:rsidRPr="00947915" w:rsidRDefault="008851EE" w:rsidP="0044466C">
      <w:pPr>
        <w:jc w:val="both"/>
      </w:pPr>
      <w:r w:rsidRPr="00947915">
        <w:t>Les purges sont mesurées contradictoirement par différence de levés, avant et après les travaux.</w:t>
      </w:r>
    </w:p>
    <w:p w:rsidR="008851EE" w:rsidRPr="00947915" w:rsidRDefault="008851EE" w:rsidP="0044466C">
      <w:pPr>
        <w:jc w:val="both"/>
        <w:rPr>
          <w:sz w:val="22"/>
        </w:rPr>
      </w:pPr>
      <w:r w:rsidRPr="00947915">
        <w:rPr>
          <w:sz w:val="22"/>
        </w:rPr>
        <w:t>Les fouilles sont considérées à parois verticales et sont payées au mètre cube de déblais selon la largeur de l’ouvrage majorée de 2m, ou selon le diamètre extérieur de canalisations majorées de 0,60m.</w:t>
      </w:r>
    </w:p>
    <w:p w:rsidR="00B85140" w:rsidRPr="00947915" w:rsidRDefault="008851EE" w:rsidP="00596154">
      <w:pPr>
        <w:rPr>
          <w:sz w:val="22"/>
        </w:rPr>
      </w:pPr>
      <w:r w:rsidRPr="00947915">
        <w:rPr>
          <w:sz w:val="22"/>
        </w:rPr>
        <w:t>Ce prix tient compte de toutes sujétions de blindage, sur largeurs et épuisement des eaux de toutes provenances. Il comprend également le remblaiement</w:t>
      </w:r>
      <w:r w:rsidR="00B85140" w:rsidRPr="00947915">
        <w:rPr>
          <w:sz w:val="22"/>
        </w:rPr>
        <w:t>.</w:t>
      </w:r>
    </w:p>
    <w:p w:rsidR="00486317" w:rsidRPr="00947915" w:rsidRDefault="005A78F7" w:rsidP="00596154">
      <w:pPr>
        <w:rPr>
          <w:sz w:val="22"/>
        </w:rPr>
      </w:pPr>
      <w:r w:rsidRPr="00947915">
        <w:rPr>
          <w:rFonts w:ascii="Calibri" w:hAnsi="Calibri"/>
          <w:b/>
          <w:bCs/>
          <w:noProof/>
        </w:rPr>
        <w:lastRenderedPageBreak/>
        <mc:AlternateContent>
          <mc:Choice Requires="wps">
            <w:drawing>
              <wp:anchor distT="0" distB="0" distL="114300" distR="114300" simplePos="0" relativeHeight="251666944" behindDoc="0" locked="0" layoutInCell="1" allowOverlap="1" wp14:anchorId="4EBF9DEC" wp14:editId="281A3470">
                <wp:simplePos x="0" y="0"/>
                <wp:positionH relativeFrom="column">
                  <wp:posOffset>3846542</wp:posOffset>
                </wp:positionH>
                <wp:positionV relativeFrom="paragraph">
                  <wp:posOffset>63673</wp:posOffset>
                </wp:positionV>
                <wp:extent cx="2623240" cy="2921635"/>
                <wp:effectExtent l="0" t="0" r="5715" b="0"/>
                <wp:wrapNone/>
                <wp:docPr id="552" name="Zone de texte 552"/>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F9DEC" id="Zone de texte 552" o:spid="_x0000_s1056" type="#_x0000_t202" style="position:absolute;margin-left:302.9pt;margin-top:5pt;width:206.55pt;height:230.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OqWgIAAKoEAAAOAAAAZHJzL2Uyb0RvYy54bWysVE1vGjEQvVfqf7B8bxaWjzYoS0QTUVVC&#10;SaSkitSb8XphJa/HtQ279Nf32QskTXuqysHMl2c8b97s1XXXaLZXztdkCj68GHCmjKSyNpuCf3ta&#10;fvjEmQ/ClEKTUQU/KM+v5+/fXbV2pnLaki6VY0hi/Ky1Bd+GYGdZ5uVWNcJfkFUGzopcIwJUt8lK&#10;J1pkb3SWDwbTrCVXWkdSeQ/rbe/k85S/qpQM91XlVWC64HhbSKdL5zqe2fxKzDZO2G0tj88Q//CK&#10;RtQGRc+pbkUQbOfqP1I1tXTkqQoXkpqMqqqWKvWAboaDN908boVVqReA4+0ZJv//0sq7/YNjdVnw&#10;ySTnzIgGQ/qOUbFSsaC6oFh0AKbW+hmiHy3iQ/eZOoz7ZPcwxu67yjXxH30x+AH44QwycjEJYz7N&#10;R/kYLglffpkPp6NJzJO9XLfOhy+KGhaFgjtMMYEr9isf+tBTSKzmSdflstY6KQd/ox3bCwwcPCmp&#10;5UwLH2As+DL9jtV+u6YNawuOpwxSJUMxX19Km5hXJTId60cs+p6jFLp1lyAcJT5F05rKA3By1BPO&#10;W7ms0csKD3kQDgxD/9iacI+j0oTSdJQ425L7+Td7jMfg4eWsBWML7n/shFPo76sBJS6H4whrSMp4&#10;8jGH4l571q89ZtfcEDAaYj+tTGKMD/okVo6aZyzXIlaFSxiJ2gUPJ/Em9HuE5ZRqsUhBILUVYWUe&#10;rYypI3BxUk/ds3D2OM7Iqjs6cVvM3ky1j403DS12gao6jfwFVVAlKliIRJrj8saNe62nqJdPzPwX&#10;AAAA//8DAFBLAwQUAAYACAAAACEANZFq2eEAAAALAQAADwAAAGRycy9kb3ducmV2LnhtbEyPQUvD&#10;QBSE74L/YXmCN7sb0VpjNkVE0YKhGgWv2+SZRLNvw+62if31vp70OMww8022nGwvduhD50hDMlMg&#10;kCpXd9RoeH97OFuACNFQbXpHqOEHAyzz46PMpLUb6RV3ZWwEl1BIjYY2xiGVMlQtWhNmbkBi79N5&#10;ayJL38jam5HLbS/PlZpLazrihdYMeNdi9V1urYaPsXz069Xq62V4KvbrfVk8432h9enJdHsDIuIU&#10;/8JwwGd0yJlp47ZUB9FrmKtLRo9sKP50CKhkcQ1io+HiSiUg80z+/5D/AgAA//8DAFBLAQItABQA&#10;BgAIAAAAIQC2gziS/gAAAOEBAAATAAAAAAAAAAAAAAAAAAAAAABbQ29udGVudF9UeXBlc10ueG1s&#10;UEsBAi0AFAAGAAgAAAAhADj9If/WAAAAlAEAAAsAAAAAAAAAAAAAAAAALwEAAF9yZWxzLy5yZWxz&#10;UEsBAi0AFAAGAAgAAAAhANuHQ6paAgAAqgQAAA4AAAAAAAAAAAAAAAAALgIAAGRycy9lMm9Eb2Mu&#10;eG1sUEsBAi0AFAAGAAgAAAAhADWRatnhAAAACwEAAA8AAAAAAAAAAAAAAAAAtAQAAGRycy9kb3du&#10;cmV2LnhtbFBLBQYAAAAABAAEAPMAAADCBQAAAAA=&#10;" fillcolor="window" stroked="f" strokeweight=".5pt">
                <v:textbo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63872" behindDoc="0" locked="0" layoutInCell="1" allowOverlap="1" wp14:anchorId="105A6E07" wp14:editId="783BC500">
                <wp:simplePos x="0" y="0"/>
                <wp:positionH relativeFrom="column">
                  <wp:posOffset>-687358</wp:posOffset>
                </wp:positionH>
                <wp:positionV relativeFrom="paragraph">
                  <wp:posOffset>35964</wp:posOffset>
                </wp:positionV>
                <wp:extent cx="2802834" cy="2921635"/>
                <wp:effectExtent l="0" t="0" r="0" b="0"/>
                <wp:wrapNone/>
                <wp:docPr id="556" name="Zone de texte 556"/>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A6E07" id="Zone de texte 556" o:spid="_x0000_s1057" type="#_x0000_t202" style="position:absolute;margin-left:-54.1pt;margin-top:2.85pt;width:220.7pt;height:23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NKXAIAAKoEAAAOAAAAZHJzL2Uyb0RvYy54bWysVE1vGjEQvVfqf7B8bxY2kBLEEtFEVJWi&#10;JFISRerNeL2wktfj2oZd+uv77AWSpj1V5WDmyzOeN292dtU1mu2U8zWZgg/PBpwpI6mszbrgz0/L&#10;TxPOfBCmFJqMKvheeX41//hh1tqpymlDulSOIYnx09YWfBOCnWaZlxvVCH9GVhk4K3KNCFDdOiud&#10;aJG90Vk+GFxkLbnSOpLKe1hveiefp/xVpWS4ryqvAtMFx9tCOl06V/HM5jMxXTthN7U8PEP8wysa&#10;URsUPaW6EUGwrav/SNXU0pGnKpxJajKqqlqq1AO6GQ7edfO4EValXgCOtyeY/P9LK+92D47VZcHH&#10;4wvOjGgwpO8YFSsVC6oLikUHYGqtnyL60SI+dF+ow7iPdg9j7L6rXBP/0ReDH4DvTyAjF5Mw5pNB&#10;PjkfcSbhyy/z4cX5OObJXq9b58NXRQ2LQsEdppjAFbtbH/rQY0is5knX5bLWOil7f60d2wkMHDwp&#10;qeVMCx9gLPgy/Q7VfrumDWsLjqcMUiVDMV9fSpuYVyUyHepHLPqeoxS6VZcgPD8BsqJyD5wc9YTz&#10;Vi5r9HKLhzwIB4YBGmxNuMdRaUJpOkicbcj9/Js9xmPw8HLWgrEF9z+2win0982AEpfD0ShSPCmj&#10;8eccinvrWb31mG1zTcBoiP20MokxPuijWDlqXrBci1gVLmEkahc8HMXr0O8RllOqxSIFgdRWhFvz&#10;aGVMHYGLk3rqXoSzh3FGVt3Rkdti+m6qfWy8aWixDVTVaeQR6B5VUCUqWIhEmsPyxo17q6eo10/M&#10;/BcAAAD//wMAUEsDBBQABgAIAAAAIQCdaFnR4gAAAAoBAAAPAAAAZHJzL2Rvd25yZXYueG1sTI9R&#10;S8MwFIXfBf9DuIJvW7rVbaU2HSKKDlbmquBr1lzbanNTkmyt+/XGJ3083I9zvputR92xE1rXGhIw&#10;m0bAkCqjWqoFvL0+ThJgzktSsjOEAr7RwTq/vMhkqsxAezyVvmahhFwqBTTe9ynnrmpQSzc1PVK4&#10;fRirpQ/R1lxZOYRy3fF5FC25li2FhUb2eN9g9VUetYD3oXyyu83m86V/Ls67c1ls8aEQ4vpqvLsF&#10;5nH0fzD86gd1yIPTwRxJOdYJmMyiZB5YAYsVsADEcRzyQcDNcpEAzzP+/4X8BwAA//8DAFBLAQIt&#10;ABQABgAIAAAAIQC2gziS/gAAAOEBAAATAAAAAAAAAAAAAAAAAAAAAABbQ29udGVudF9UeXBlc10u&#10;eG1sUEsBAi0AFAAGAAgAAAAhADj9If/WAAAAlAEAAAsAAAAAAAAAAAAAAAAALwEAAF9yZWxzLy5y&#10;ZWxzUEsBAi0AFAAGAAgAAAAhAGPQY0pcAgAAqgQAAA4AAAAAAAAAAAAAAAAALgIAAGRycy9lMm9E&#10;b2MueG1sUEsBAi0AFAAGAAgAAAAhAJ1oWdHiAAAACgEAAA8AAAAAAAAAAAAAAAAAtgQAAGRycy9k&#10;b3ducmV2LnhtbFBLBQYAAAAABAAEAPMAAADFBQAAAAA=&#10;" fillcolor="window" stroked="f" strokeweight=".5pt">
                <v:textbo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v:textbox>
              </v:shape>
            </w:pict>
          </mc:Fallback>
        </mc:AlternateContent>
      </w:r>
    </w:p>
    <w:p w:rsidR="00486317" w:rsidRPr="00947915" w:rsidRDefault="00486317" w:rsidP="00486317">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74112" behindDoc="0" locked="0" layoutInCell="1" allowOverlap="1" wp14:anchorId="280195A0" wp14:editId="5FD5E215">
            <wp:simplePos x="0" y="0"/>
            <wp:positionH relativeFrom="column">
              <wp:posOffset>2263544</wp:posOffset>
            </wp:positionH>
            <wp:positionV relativeFrom="paragraph">
              <wp:posOffset>257002</wp:posOffset>
            </wp:positionV>
            <wp:extent cx="1689377" cy="2166229"/>
            <wp:effectExtent l="0" t="0" r="6350" b="5715"/>
            <wp:wrapNone/>
            <wp:docPr id="559" name="Image 55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sz w:val="18"/>
          <w:lang w:eastAsia="en-US"/>
        </w:rPr>
      </w:pPr>
    </w:p>
    <w:p w:rsidR="00A7787E" w:rsidRPr="00947915" w:rsidRDefault="00A7787E" w:rsidP="00A7787E">
      <w:pPr>
        <w:rPr>
          <w:rFonts w:ascii="Calibri" w:eastAsia="Calibri" w:hAnsi="Calibri"/>
          <w:lang w:eastAsia="en-US"/>
        </w:rPr>
      </w:pPr>
    </w:p>
    <w:p w:rsidR="00A7787E" w:rsidRPr="00947915" w:rsidRDefault="00A7787E" w:rsidP="00A7787E">
      <w:pPr>
        <w:rPr>
          <w:rFonts w:ascii="Calibri" w:eastAsia="Calibri" w:hAnsi="Calibri"/>
          <w:sz w:val="6"/>
          <w:lang w:eastAsia="en-US"/>
        </w:rPr>
      </w:pPr>
    </w:p>
    <w:p w:rsidR="005A78F7" w:rsidRPr="00947915" w:rsidRDefault="005A78F7" w:rsidP="005A78F7">
      <w:pPr>
        <w:spacing w:line="276" w:lineRule="auto"/>
        <w:jc w:val="center"/>
        <w:rPr>
          <w:b/>
          <w:sz w:val="22"/>
        </w:rPr>
      </w:pPr>
      <w:r w:rsidRPr="00947915">
        <w:rPr>
          <w:b/>
          <w:i/>
          <w:sz w:val="22"/>
          <w:u w:val="single"/>
        </w:rPr>
        <w:t>MAITRE D’OUVRAGE</w:t>
      </w:r>
      <w:r w:rsidRPr="00947915">
        <w:rPr>
          <w:b/>
          <w:i/>
          <w:sz w:val="22"/>
        </w:rPr>
        <w:t> : MAIRE DE LA COMMUNE D’AMBAM</w:t>
      </w:r>
    </w:p>
    <w:p w:rsidR="005A78F7" w:rsidRPr="00947915" w:rsidRDefault="005A78F7" w:rsidP="005A78F7">
      <w:pPr>
        <w:spacing w:line="276" w:lineRule="auto"/>
        <w:jc w:val="center"/>
        <w:rPr>
          <w:b/>
          <w:sz w:val="4"/>
        </w:rPr>
      </w:pPr>
    </w:p>
    <w:p w:rsidR="005A78F7" w:rsidRPr="00947915" w:rsidRDefault="005A78F7" w:rsidP="005A78F7">
      <w:pPr>
        <w:spacing w:line="276" w:lineRule="auto"/>
        <w:jc w:val="center"/>
        <w:rPr>
          <w:b/>
          <w:i/>
          <w:sz w:val="22"/>
        </w:rPr>
      </w:pPr>
      <w:r w:rsidRPr="00947915">
        <w:rPr>
          <w:b/>
          <w:i/>
          <w:sz w:val="22"/>
          <w:u w:val="single"/>
        </w:rPr>
        <w:t>AUTORITE CONTRACTANTE</w:t>
      </w:r>
      <w:r w:rsidRPr="00947915">
        <w:rPr>
          <w:b/>
          <w:i/>
          <w:sz w:val="22"/>
        </w:rPr>
        <w:t> : MAIRE DE LA COMMUNE D’AMBAM</w:t>
      </w:r>
    </w:p>
    <w:p w:rsidR="005A78F7" w:rsidRPr="00947915" w:rsidRDefault="005A78F7" w:rsidP="005A78F7">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5A78F7" w:rsidRPr="00947915" w:rsidRDefault="005A78F7" w:rsidP="005A78F7">
      <w:pPr>
        <w:spacing w:line="276" w:lineRule="auto"/>
        <w:jc w:val="center"/>
        <w:rPr>
          <w:b/>
          <w:i/>
          <w:sz w:val="22"/>
          <w:szCs w:val="23"/>
        </w:rPr>
      </w:pPr>
      <w:r w:rsidRPr="00947915">
        <w:rPr>
          <w:noProof/>
        </w:rPr>
        <mc:AlternateContent>
          <mc:Choice Requires="wps">
            <w:drawing>
              <wp:anchor distT="0" distB="0" distL="114300" distR="114300" simplePos="0" relativeHeight="251677184" behindDoc="0" locked="0" layoutInCell="1" allowOverlap="1" wp14:anchorId="2B4F19FE" wp14:editId="14A5015D">
                <wp:simplePos x="0" y="0"/>
                <wp:positionH relativeFrom="column">
                  <wp:posOffset>-276283</wp:posOffset>
                </wp:positionH>
                <wp:positionV relativeFrom="paragraph">
                  <wp:posOffset>22860</wp:posOffset>
                </wp:positionV>
                <wp:extent cx="6353175" cy="2008909"/>
                <wp:effectExtent l="38100" t="38100" r="47625" b="29845"/>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08909"/>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4F19FE" id="_x0000_s1058" style="position:absolute;left:0;text-align:left;margin-left:-21.75pt;margin-top:1.8pt;width:500.25pt;height:158.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KrEPgIAAIEEAAAOAAAAZHJzL2Uyb0RvYy54bWysVG1v0zAQ/o7Ef7D8naXp+rJGS6dpowhp&#10;wMTgB7i20xgcnzm7Tbdfz8VJSwt8QuSDdee7e+7l8eX6Zt9YttMYDLiS5xcjzrSToIzblPzrl9Wb&#10;K85CFE4JC06X/FkHfrN8/eq69YUeQw1WaWQE4kLR+pLXMfoiy4KsdSPCBXjtyFgBNiKSiptMoWgJ&#10;vbHZeDSaZS2g8ghSh0C3972RLxN+VWkZP1VV0JHZklNtMZ2YznV3ZstrUWxQ+NrIoQzxD1U0wjhK&#10;eoS6F1GwLZo/oBojEQJU8UJCk0FVGalTD9RNPvqtm6daeJ16oeEEfxxT+H+w8uPuEZlRJb+ccOZE&#10;QxzdbiOk1Gzczaf1oSC3J/+IXYfBP4D8HpiDu1q4jb5FhLbWQlFVeeefnQV0SqBQtm4/gCJ0Qehp&#10;VPsKmw6QhsD2iZHnIyN6H5mky9nl9DKfTzmTZCO+rxajRcohikO4xxDfaWhYJ5QcYevUZ+I95RC7&#10;hxATL2poTqhvnFWNJZZ3wrJ8NpvNB8TBORPFATP1C9aolbE2KbhZ31lkFFryVfqG4HDqZh1rSz6f&#10;UcVUeuNpvBFNqujML5zCjdL3N7jUU3qp3ZzfOpXkKIztZarYumHw3ax7zuJ+ve+ZPdK4BvVMVCD0&#10;e0B7S0IN+MJZSztQ8vBjK1BzZt87onORTybd0iRlMp2PScFTy/rUIpwkKOqUs168i/2ibT2aTU2Z&#10;8jQBB90Dq0w8vJW+qqF+eucknS3SqZ68fv05lj8BAAD//wMAUEsDBBQABgAIAAAAIQBi168d3gAA&#10;AAkBAAAPAAAAZHJzL2Rvd25yZXYueG1sTI9BS8NAFITvgv9heYK3dlNrW43ZFAkoCPZgteDxNftM&#10;otm3Ibtp4r/3edLjMMPMN9l2cq06UR8azwYW8wQUceltw5WBt9eH2Q2oEJEttp7JwDcF2ObnZxmm&#10;1o/8Qqd9rJSUcEjRQB1jl2odypochrnviMX78L3DKLKvtO1xlHLX6qskWWuHDctCjR0VNZVf+8EZ&#10;eHz+fB/c+LSJxcLtLCaHBIuDMZcX0/0dqEhT/AvDL76gQy5MRz+wDao1MLteriRqYLkGJf7taiPf&#10;jqJlF3Se6f8P8h8AAAD//wMAUEsBAi0AFAAGAAgAAAAhALaDOJL+AAAA4QEAABMAAAAAAAAAAAAA&#10;AAAAAAAAAFtDb250ZW50X1R5cGVzXS54bWxQSwECLQAUAAYACAAAACEAOP0h/9YAAACUAQAACwAA&#10;AAAAAAAAAAAAAAAvAQAAX3JlbHMvLnJlbHNQSwECLQAUAAYACAAAACEAdtSqxD4CAACBBAAADgAA&#10;AAAAAAAAAAAAAAAuAgAAZHJzL2Uyb0RvYy54bWxQSwECLQAUAAYACAAAACEAYtevHd4AAAAJAQAA&#10;DwAAAAAAAAAAAAAAAACYBAAAZHJzL2Rvd25yZXYueG1sUEsFBgAAAAAEAAQA8wAAAKMFAAAAAA==&#10;" strokeweight="6pt">
                <v:stroke linestyle="thickBetweenThin"/>
                <v:textbo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v:textbox>
              </v:roundrect>
            </w:pict>
          </mc:Fallback>
        </mc:AlternateContent>
      </w: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A7787E" w:rsidRPr="00947915" w:rsidRDefault="00A7787E" w:rsidP="00A7787E">
      <w:pPr>
        <w:spacing w:line="276" w:lineRule="auto"/>
        <w:rPr>
          <w:b/>
          <w:i/>
          <w:sz w:val="8"/>
        </w:rPr>
      </w:pPr>
    </w:p>
    <w:p w:rsidR="00A7787E" w:rsidRPr="00947915" w:rsidRDefault="00A7787E" w:rsidP="00A7787E">
      <w:pPr>
        <w:spacing w:line="276" w:lineRule="auto"/>
        <w:rPr>
          <w:b/>
          <w:sz w:val="2"/>
        </w:rPr>
      </w:pPr>
    </w:p>
    <w:tbl>
      <w:tblPr>
        <w:tblW w:w="1034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5A78F7">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AUTORISATION</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MONTANT</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5A78F7">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1</w:t>
            </w:r>
          </w:p>
        </w:tc>
        <w:tc>
          <w:tcPr>
            <w:tcW w:w="1629" w:type="dxa"/>
            <w:vMerge w:val="restart"/>
            <w:tcBorders>
              <w:top w:val="single" w:sz="4" w:space="0" w:color="auto"/>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BIP MINEDUB 2024</w:t>
            </w: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22"/>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22"/>
                <w:szCs w:val="16"/>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9" w:type="dxa"/>
            <w:vMerge/>
            <w:tcBorders>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bl>
    <w:p w:rsidR="00486317" w:rsidRPr="00947915" w:rsidRDefault="00486317" w:rsidP="00A7787E">
      <w:pPr>
        <w:spacing w:line="276" w:lineRule="auto"/>
        <w:rPr>
          <w:b/>
          <w:i/>
        </w:rPr>
      </w:pPr>
    </w:p>
    <w:p w:rsidR="00F1137D" w:rsidRPr="00947915" w:rsidRDefault="00712713" w:rsidP="00291EFB">
      <w:pPr>
        <w:tabs>
          <w:tab w:val="left" w:pos="3680"/>
        </w:tabs>
        <w:spacing w:line="276" w:lineRule="auto"/>
        <w:jc w:val="center"/>
        <w:rPr>
          <w:b/>
        </w:rPr>
      </w:pPr>
      <w:r w:rsidRPr="00947915">
        <w:rPr>
          <w:b/>
        </w:rPr>
        <w:t>PIÈCE 8</w:t>
      </w:r>
      <w:r w:rsidR="001258A2" w:rsidRPr="00947915">
        <w:rPr>
          <w:b/>
        </w:rPr>
        <w:t xml:space="preserve"> : CADRE DU DETAIL QUANTITATIF ET ESTIMATIF (CDQE)</w:t>
      </w:r>
    </w:p>
    <w:p w:rsidR="005D5950" w:rsidRPr="00947915" w:rsidRDefault="005D5950" w:rsidP="00291EFB">
      <w:pPr>
        <w:tabs>
          <w:tab w:val="left" w:pos="3680"/>
        </w:tabs>
        <w:spacing w:line="276" w:lineRule="auto"/>
        <w:jc w:val="center"/>
        <w:rPr>
          <w:b/>
        </w:rPr>
      </w:pPr>
    </w:p>
    <w:p w:rsidR="005D5950" w:rsidRPr="00947915" w:rsidRDefault="005D5950" w:rsidP="00291EFB">
      <w:pPr>
        <w:tabs>
          <w:tab w:val="left" w:pos="3680"/>
        </w:tabs>
        <w:spacing w:line="276" w:lineRule="auto"/>
        <w:jc w:val="center"/>
        <w:rPr>
          <w:b/>
        </w:rPr>
      </w:pPr>
    </w:p>
    <w:p w:rsidR="008F054E" w:rsidRPr="00947915" w:rsidRDefault="008F054E" w:rsidP="00596154">
      <w:pPr>
        <w:jc w:val="center"/>
        <w:rPr>
          <w:sz w:val="40"/>
          <w:u w:val="single"/>
        </w:rPr>
      </w:pPr>
      <w:r w:rsidRPr="00947915">
        <w:rPr>
          <w:rFonts w:eastAsia="Gill Sans MT"/>
          <w:b/>
          <w:szCs w:val="16"/>
          <w:u w:val="single"/>
          <w:lang w:eastAsia="en-US"/>
        </w:rPr>
        <w:t>LOT1 : CONSTRUCTION D’UN BLOC DE 02 SALLES DE CLASSE A L’ECOLE PUBLIQUE DE LA BRIQUETERIE (TYPE URBAIN)</w:t>
      </w:r>
    </w:p>
    <w:tbl>
      <w:tblPr>
        <w:tblStyle w:val="Grilledutableau1"/>
        <w:tblW w:w="10349" w:type="dxa"/>
        <w:tblInd w:w="-743" w:type="dxa"/>
        <w:tblLayout w:type="fixed"/>
        <w:tblLook w:val="04A0" w:firstRow="1" w:lastRow="0" w:firstColumn="1" w:lastColumn="0" w:noHBand="0" w:noVBand="1"/>
      </w:tblPr>
      <w:tblGrid>
        <w:gridCol w:w="888"/>
        <w:gridCol w:w="6024"/>
        <w:gridCol w:w="697"/>
        <w:gridCol w:w="1180"/>
        <w:gridCol w:w="772"/>
        <w:gridCol w:w="788"/>
      </w:tblGrid>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N°</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Désignation Des Ouvrages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Qté</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P.U</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P.T</w:t>
            </w:r>
          </w:p>
        </w:tc>
      </w:tr>
      <w:tr w:rsidR="00947915" w:rsidRPr="00947915" w:rsidTr="00486317">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jc w:val="center"/>
              <w:rPr>
                <w:rFonts w:eastAsia="Calibri"/>
                <w:b/>
                <w:sz w:val="20"/>
                <w:lang w:eastAsia="en-US"/>
              </w:rPr>
            </w:pPr>
            <w:r w:rsidRPr="00947915">
              <w:rPr>
                <w:rFonts w:eastAsia="Calibri"/>
                <w:b/>
                <w:sz w:val="20"/>
                <w:lang w:eastAsia="en-US"/>
              </w:rPr>
              <w:t>LOT 100 : TRAVAUX PREPARATOIRES-ETUDES</w:t>
            </w: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Installation du Chantier</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73633" w:rsidP="00291EFB">
            <w:pPr>
              <w:spacing w:line="276" w:lineRule="auto"/>
              <w:rPr>
                <w:rFonts w:eastAsia="Calibri"/>
                <w:sz w:val="20"/>
                <w:lang w:eastAsia="en-US"/>
              </w:rPr>
            </w:pPr>
            <w:r w:rsidRPr="00947915">
              <w:rPr>
                <w:rFonts w:eastAsia="Calibri"/>
                <w:sz w:val="20"/>
                <w:lang w:eastAsia="en-US"/>
              </w:rPr>
              <w:t xml:space="preserve">Désherbage et </w:t>
            </w:r>
            <w:r w:rsidR="00F1137D" w:rsidRPr="00947915">
              <w:rPr>
                <w:rFonts w:eastAsia="Calibri"/>
                <w:sz w:val="20"/>
                <w:lang w:eastAsia="en-US"/>
              </w:rPr>
              <w:t>Débroussaillage et Nettoyage du Site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1134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SOUS-TOTAL 100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rPr>
                <w:rFonts w:eastAsia="Calibri"/>
                <w:b/>
                <w:sz w:val="20"/>
                <w:lang w:eastAsia="en-US"/>
              </w:rPr>
            </w:pPr>
          </w:p>
        </w:tc>
      </w:tr>
      <w:tr w:rsidR="00947915" w:rsidRPr="00947915" w:rsidTr="00486317">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jc w:val="center"/>
              <w:rPr>
                <w:rFonts w:eastAsia="Calibri"/>
                <w:b/>
                <w:sz w:val="20"/>
                <w:lang w:eastAsia="en-US"/>
              </w:rPr>
            </w:pPr>
            <w:r w:rsidRPr="00947915">
              <w:rPr>
                <w:rFonts w:eastAsia="Calibri"/>
                <w:b/>
                <w:sz w:val="20"/>
                <w:lang w:eastAsia="en-US"/>
              </w:rPr>
              <w:t>LOT 200 : TERRASSEMENTS</w:t>
            </w: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Nivellement de la plateforme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555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B85140">
            <w:pPr>
              <w:spacing w:line="276" w:lineRule="auto"/>
              <w:rPr>
                <w:rFonts w:eastAsia="Calibri"/>
                <w:sz w:val="20"/>
                <w:lang w:eastAsia="en-US"/>
              </w:rPr>
            </w:pPr>
            <w:r w:rsidRPr="00947915">
              <w:rPr>
                <w:rFonts w:eastAsia="Calibri"/>
                <w:sz w:val="20"/>
                <w:lang w:eastAsia="en-US"/>
              </w:rPr>
              <w:t xml:space="preserve">Remblai de terre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62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Fouilles en rigoles et en puits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B85140">
            <w:pPr>
              <w:spacing w:line="276" w:lineRule="auto"/>
              <w:rPr>
                <w:rFonts w:eastAsia="Calibri"/>
                <w:sz w:val="20"/>
                <w:lang w:eastAsia="en-US"/>
              </w:rPr>
            </w:pPr>
            <w:r w:rsidRPr="00947915">
              <w:rPr>
                <w:rFonts w:eastAsia="Calibri"/>
                <w:sz w:val="20"/>
                <w:lang w:eastAsia="en-US"/>
              </w:rPr>
              <w:t xml:space="preserve">28.50 </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SOUS-TOTAL 200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rPr>
                <w:rFonts w:eastAsia="Calibri"/>
                <w:b/>
                <w:sz w:val="20"/>
                <w:lang w:eastAsia="en-US"/>
              </w:rPr>
            </w:pPr>
          </w:p>
        </w:tc>
      </w:tr>
      <w:tr w:rsidR="00947915" w:rsidRPr="00947915" w:rsidTr="00486317">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jc w:val="center"/>
              <w:rPr>
                <w:rFonts w:eastAsia="Calibri"/>
                <w:b/>
                <w:sz w:val="20"/>
                <w:lang w:eastAsia="en-US"/>
              </w:rPr>
            </w:pPr>
            <w:r w:rsidRPr="00947915">
              <w:rPr>
                <w:rFonts w:eastAsia="Calibri"/>
                <w:b/>
                <w:sz w:val="20"/>
                <w:lang w:eastAsia="en-US"/>
              </w:rPr>
              <w:t>LOT 300 : FONDATION</w:t>
            </w: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301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 xml:space="preserve">Béton de propreté dosé à 150kg/m3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302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Béton armé dosé à 350kg/m3 pour semelles, poteaux et longrines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4.40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303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B85140">
            <w:pPr>
              <w:spacing w:line="276" w:lineRule="auto"/>
              <w:rPr>
                <w:rFonts w:eastAsia="Calibri"/>
                <w:sz w:val="20"/>
                <w:lang w:eastAsia="en-US"/>
              </w:rPr>
            </w:pPr>
            <w:r w:rsidRPr="00947915">
              <w:rPr>
                <w:rFonts w:eastAsia="Calibri"/>
                <w:sz w:val="20"/>
                <w:lang w:eastAsia="en-US"/>
              </w:rPr>
              <w:t xml:space="preserve">Agglos de 20x20x40 bourrés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w:t>
            </w:r>
            <w:r w:rsidR="00B85140" w:rsidRPr="00947915">
              <w:rPr>
                <w:rFonts w:eastAsia="Calibri"/>
                <w:sz w:val="20"/>
                <w:lang w:eastAsia="en-US"/>
              </w:rPr>
              <w:t>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49</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304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Dallage en béton dosé à 350kg/m3(ép.8 cm) y compris lit de sable plus film polygame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168.40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SOUS-TOTAL 300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rPr>
                <w:rFonts w:eastAsia="Calibri"/>
                <w:b/>
                <w:sz w:val="20"/>
                <w:lang w:eastAsia="en-US"/>
              </w:rPr>
            </w:pPr>
          </w:p>
        </w:tc>
      </w:tr>
      <w:tr w:rsidR="00947915" w:rsidRPr="00947915" w:rsidTr="00486317">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jc w:val="center"/>
              <w:rPr>
                <w:rFonts w:eastAsia="Calibri"/>
                <w:b/>
                <w:sz w:val="20"/>
                <w:lang w:eastAsia="en-US"/>
              </w:rPr>
            </w:pPr>
            <w:r w:rsidRPr="00947915">
              <w:rPr>
                <w:rFonts w:eastAsia="Calibri"/>
                <w:b/>
                <w:sz w:val="20"/>
                <w:lang w:eastAsia="en-US"/>
              </w:rPr>
              <w:t>LOT 400 : ELEVATION</w:t>
            </w: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Murs en agglos creux 15x20x40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149.30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Enduit au mortier de ciment (1.5 cm) dosé à 400kg/m3</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318</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 xml:space="preserve">Béton armé pour poteaux, linteaux, chainage et poutre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Tableau mural</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405</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B85140">
            <w:pPr>
              <w:spacing w:line="276" w:lineRule="auto"/>
              <w:rPr>
                <w:rFonts w:eastAsia="Calibri"/>
                <w:sz w:val="20"/>
                <w:lang w:eastAsia="en-US"/>
              </w:rPr>
            </w:pPr>
            <w:r w:rsidRPr="00947915">
              <w:rPr>
                <w:rFonts w:eastAsia="Calibri"/>
                <w:sz w:val="20"/>
                <w:lang w:eastAsia="en-US"/>
              </w:rPr>
              <w:t xml:space="preserve">Chape lissée au sol dosée à 550kg/m2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168.40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406</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Claustras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30.24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407</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Estrades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408</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Rampes d’acces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SOUS-TOTAL 400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rPr>
                <w:rFonts w:eastAsia="Calibri"/>
                <w:b/>
                <w:sz w:val="20"/>
                <w:lang w:eastAsia="en-US"/>
              </w:rPr>
            </w:pPr>
          </w:p>
        </w:tc>
      </w:tr>
      <w:tr w:rsidR="00947915" w:rsidRPr="00947915" w:rsidTr="00486317">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jc w:val="center"/>
              <w:rPr>
                <w:rFonts w:eastAsia="Calibri"/>
                <w:b/>
                <w:sz w:val="20"/>
                <w:lang w:eastAsia="en-US"/>
              </w:rPr>
            </w:pPr>
            <w:r w:rsidRPr="00947915">
              <w:rPr>
                <w:rFonts w:eastAsia="Calibri"/>
                <w:b/>
                <w:sz w:val="20"/>
                <w:lang w:eastAsia="en-US"/>
              </w:rPr>
              <w:t>LOT 500 : CHARPENTE ET COUVERTURE</w:t>
            </w: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Fermes en bastaings de 3x15 traités au xylamon</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7</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Pannes et lattes de rive et de pignons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2.50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plafond en contre-plaques de 4mm y/c solivage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220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jc w:val="center"/>
              <w:rPr>
                <w:rFonts w:eastAsia="Calibri"/>
                <w:sz w:val="20"/>
                <w:lang w:eastAsia="en-US"/>
              </w:rPr>
            </w:pPr>
            <w:r w:rsidRPr="00947915">
              <w:rPr>
                <w:rFonts w:eastAsia="Calibri"/>
                <w:sz w:val="20"/>
                <w:lang w:eastAsia="en-US"/>
              </w:rPr>
              <w:t xml:space="preserve"> </w:t>
            </w: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Planche de rive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39</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505</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Tôle bac alu de 6/10</w:t>
            </w:r>
            <w:r w:rsidRPr="00947915">
              <w:rPr>
                <w:rFonts w:eastAsia="Calibri"/>
                <w:sz w:val="20"/>
                <w:vertAlign w:val="superscript"/>
                <w:lang w:eastAsia="en-US"/>
              </w:rPr>
              <w:t>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234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506</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Tôle faitière de 50cm de large en alu</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19.50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507</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 xml:space="preserve"> Rive pignon en alu</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508</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Tôles lisses extérieures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SOUS-TOTAL 500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jc w:val="center"/>
              <w:rPr>
                <w:rFonts w:eastAsia="Calibri"/>
                <w:b/>
                <w:sz w:val="20"/>
                <w:lang w:eastAsia="en-US"/>
              </w:rPr>
            </w:pPr>
          </w:p>
        </w:tc>
      </w:tr>
      <w:tr w:rsidR="00947915" w:rsidRPr="00947915" w:rsidTr="00486317">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jc w:val="center"/>
              <w:rPr>
                <w:rFonts w:eastAsia="Calibri"/>
                <w:b/>
                <w:sz w:val="20"/>
                <w:lang w:eastAsia="en-US"/>
              </w:rPr>
            </w:pPr>
            <w:r w:rsidRPr="00947915">
              <w:rPr>
                <w:rFonts w:eastAsia="Calibri"/>
                <w:b/>
                <w:sz w:val="20"/>
                <w:lang w:eastAsia="en-US"/>
              </w:rPr>
              <w:t xml:space="preserve">600 : MENUISERIE METALIQUE </w:t>
            </w: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601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Seuils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35.80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602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Portes métalliques 97x220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SOUS-TOTAL 600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jc w:val="center"/>
              <w:rPr>
                <w:rFonts w:eastAsia="Calibri"/>
                <w:b/>
                <w:sz w:val="20"/>
                <w:lang w:eastAsia="en-US"/>
              </w:rPr>
            </w:pPr>
          </w:p>
        </w:tc>
      </w:tr>
      <w:tr w:rsidR="00947915" w:rsidRPr="00947915" w:rsidTr="00486317">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jc w:val="center"/>
              <w:rPr>
                <w:rFonts w:eastAsia="Calibri"/>
                <w:b/>
                <w:sz w:val="20"/>
                <w:lang w:eastAsia="en-US"/>
              </w:rPr>
            </w:pPr>
            <w:r w:rsidRPr="00947915">
              <w:rPr>
                <w:rFonts w:eastAsia="Calibri"/>
                <w:b/>
                <w:sz w:val="20"/>
                <w:lang w:eastAsia="en-US"/>
              </w:rPr>
              <w:t>700 : ELECTRICITE</w:t>
            </w: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701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Tubes flexibles orange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RL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702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Câble VGV 1.5mm2 en plafond</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RL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703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Fil TH 2.5 mm2</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RL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704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Reglette de 120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705</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Hublots de 120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706</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Interrupteurs et prises de courant encastrées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8</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707</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Attaches, dominos, boite de dérivation, toutes sujétions et sécurité, raccordement avec le réseau existant dans l’établissement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ENS</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F1137D" w:rsidRPr="00947915" w:rsidRDefault="00F1137D" w:rsidP="00291EFB">
            <w:pPr>
              <w:spacing w:line="276" w:lineRule="auto"/>
              <w:rPr>
                <w:rFonts w:eastAsia="Calibri"/>
                <w:b/>
                <w:sz w:val="20"/>
                <w:lang w:eastAsia="en-US"/>
              </w:rPr>
            </w:pPr>
            <w:r w:rsidRPr="00947915">
              <w:rPr>
                <w:rFonts w:eastAsia="Calibri"/>
                <w:b/>
                <w:sz w:val="20"/>
                <w:lang w:eastAsia="en-US"/>
              </w:rPr>
              <w:t>SOUS-TOTAL 700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1137D" w:rsidRPr="00947915" w:rsidRDefault="00F1137D" w:rsidP="00291EFB">
            <w:pPr>
              <w:spacing w:line="276" w:lineRule="auto"/>
              <w:jc w:val="center"/>
              <w:rPr>
                <w:rFonts w:eastAsia="Calibri"/>
                <w:b/>
                <w:sz w:val="20"/>
                <w:lang w:eastAsia="en-US"/>
              </w:rPr>
            </w:pPr>
          </w:p>
        </w:tc>
      </w:tr>
      <w:tr w:rsidR="00947915" w:rsidRPr="00947915" w:rsidTr="00486317">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jc w:val="center"/>
              <w:rPr>
                <w:rFonts w:eastAsia="Calibri"/>
                <w:b/>
                <w:sz w:val="20"/>
                <w:lang w:eastAsia="en-US"/>
              </w:rPr>
            </w:pPr>
            <w:r w:rsidRPr="00947915">
              <w:rPr>
                <w:rFonts w:eastAsia="Calibri"/>
                <w:b/>
                <w:sz w:val="20"/>
                <w:lang w:eastAsia="en-US"/>
              </w:rPr>
              <w:t>800 : PEINTURE</w:t>
            </w: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lastRenderedPageBreak/>
              <w:t>801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Plafond (PANTEX 800)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220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802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 xml:space="preserve"> Murs extérieurs (type PANTEX 1300)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164.80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803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Murs intérieurs (type PANTEX 800)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156.20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804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Peinture Glycéro sur menuiserie métallique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B85140" w:rsidP="00291EFB">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SOUS TOTAL 800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jc w:val="center"/>
              <w:rPr>
                <w:rFonts w:eastAsia="Calibri"/>
                <w:b/>
                <w:sz w:val="20"/>
                <w:lang w:eastAsia="en-US"/>
              </w:rPr>
            </w:pPr>
            <w:r w:rsidRPr="00947915">
              <w:rPr>
                <w:rFonts w:eastAsia="Calibri"/>
                <w:b/>
                <w:sz w:val="20"/>
                <w:lang w:eastAsia="en-US"/>
              </w:rPr>
              <w:t xml:space="preserve">LOT 900 : VOIRIE ET RESEAUX DIVERS(VRD) </w:t>
            </w: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901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Caniveau tout autour du bâtiment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62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902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956013">
            <w:pPr>
              <w:spacing w:line="276" w:lineRule="auto"/>
              <w:rPr>
                <w:rFonts w:eastAsia="Calibri"/>
                <w:sz w:val="20"/>
                <w:lang w:eastAsia="en-US"/>
              </w:rPr>
            </w:pPr>
            <w:r w:rsidRPr="00947915">
              <w:rPr>
                <w:rFonts w:eastAsia="Calibri"/>
                <w:sz w:val="20"/>
                <w:lang w:eastAsia="en-US"/>
              </w:rPr>
              <w:t xml:space="preserve">Dallage </w:t>
            </w:r>
            <w:r w:rsidR="00956013" w:rsidRPr="00947915">
              <w:rPr>
                <w:rFonts w:eastAsia="Calibri"/>
                <w:sz w:val="20"/>
                <w:lang w:eastAsia="en-US"/>
              </w:rPr>
              <w:t>et propreté aux</w:t>
            </w:r>
            <w:r w:rsidRPr="00947915">
              <w:rPr>
                <w:rFonts w:eastAsia="Calibri"/>
                <w:sz w:val="20"/>
                <w:lang w:eastAsia="en-US"/>
              </w:rPr>
              <w:t xml:space="preserve"> alentours du bâtiment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47.30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F1137D" w:rsidRPr="00947915" w:rsidRDefault="00F1137D" w:rsidP="00291EFB">
            <w:pPr>
              <w:spacing w:line="276" w:lineRule="auto"/>
              <w:rPr>
                <w:rFonts w:eastAsia="Calibri"/>
                <w:sz w:val="20"/>
                <w:lang w:eastAsia="en-US"/>
              </w:rPr>
            </w:pPr>
            <w:r w:rsidRPr="00947915">
              <w:rPr>
                <w:rFonts w:eastAsia="Calibri"/>
                <w:sz w:val="20"/>
                <w:lang w:eastAsia="en-US"/>
              </w:rPr>
              <w:t>SOUS-TOTAL 900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137D" w:rsidRPr="00947915" w:rsidRDefault="00F1137D" w:rsidP="00291EFB">
            <w:pPr>
              <w:spacing w:line="276" w:lineRule="auto"/>
              <w:jc w:val="center"/>
              <w:rPr>
                <w:rFonts w:eastAsia="Calibri"/>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jc w:val="center"/>
              <w:rPr>
                <w:rFonts w:eastAsia="Calibri"/>
                <w:sz w:val="20"/>
                <w:lang w:eastAsia="en-US"/>
              </w:rPr>
            </w:pPr>
            <w:r w:rsidRPr="00947915">
              <w:rPr>
                <w:rFonts w:eastAsia="Calibri"/>
                <w:sz w:val="20"/>
                <w:lang w:eastAsia="en-US"/>
              </w:rPr>
              <w:t>TOTAL HT</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jc w:val="center"/>
              <w:rPr>
                <w:rFonts w:eastAsia="Calibri"/>
                <w:b/>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jc w:val="center"/>
              <w:rPr>
                <w:rFonts w:eastAsia="Calibri"/>
                <w:sz w:val="20"/>
                <w:lang w:eastAsia="en-US"/>
              </w:rPr>
            </w:pPr>
            <w:r w:rsidRPr="00947915">
              <w:rPr>
                <w:rFonts w:eastAsia="Calibri"/>
                <w:sz w:val="20"/>
                <w:lang w:eastAsia="en-US"/>
              </w:rPr>
              <w:t>TVA (19,25%)</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jc w:val="center"/>
              <w:rPr>
                <w:rFonts w:eastAsia="Calibri"/>
                <w:b/>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jc w:val="center"/>
              <w:rPr>
                <w:rFonts w:eastAsia="Calibri"/>
                <w:sz w:val="20"/>
                <w:lang w:eastAsia="en-US"/>
              </w:rPr>
            </w:pPr>
            <w:r w:rsidRPr="00947915">
              <w:rPr>
                <w:rFonts w:eastAsia="Calibri"/>
                <w:sz w:val="20"/>
                <w:lang w:eastAsia="en-US"/>
              </w:rPr>
              <w:t>IR (5.5%)</w:t>
            </w:r>
            <w:r w:rsidR="00F92801" w:rsidRPr="00947915">
              <w:rPr>
                <w:rFonts w:eastAsia="Calibri"/>
                <w:sz w:val="20"/>
                <w:lang w:eastAsia="en-US"/>
              </w:rPr>
              <w:t xml:space="preserve"> ou  (2,2%)</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jc w:val="center"/>
              <w:rPr>
                <w:rFonts w:eastAsia="Calibri"/>
                <w:b/>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jc w:val="center"/>
              <w:rPr>
                <w:rFonts w:eastAsia="Calibri"/>
                <w:sz w:val="20"/>
                <w:lang w:eastAsia="en-US"/>
              </w:rPr>
            </w:pPr>
            <w:r w:rsidRPr="00947915">
              <w:rPr>
                <w:rFonts w:eastAsia="Calibri"/>
                <w:sz w:val="20"/>
                <w:lang w:eastAsia="en-US"/>
              </w:rPr>
              <w:t>NET A MANDATER</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jc w:val="center"/>
              <w:rPr>
                <w:rFonts w:eastAsia="Calibri"/>
                <w:b/>
                <w:sz w:val="20"/>
                <w:lang w:eastAsia="en-US"/>
              </w:rPr>
            </w:pPr>
          </w:p>
        </w:tc>
      </w:tr>
      <w:tr w:rsidR="00947915" w:rsidRPr="00947915" w:rsidTr="00486317">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137D" w:rsidRPr="00947915" w:rsidRDefault="00F1137D" w:rsidP="00291EFB">
            <w:pPr>
              <w:spacing w:line="276" w:lineRule="auto"/>
              <w:jc w:val="center"/>
              <w:rPr>
                <w:rFonts w:eastAsia="Calibri"/>
                <w:sz w:val="20"/>
                <w:lang w:eastAsia="en-US"/>
              </w:rPr>
            </w:pPr>
            <w:r w:rsidRPr="00947915">
              <w:rPr>
                <w:rFonts w:eastAsia="Calibri"/>
                <w:sz w:val="20"/>
                <w:lang w:eastAsia="en-US"/>
              </w:rPr>
              <w:t>TOTAL TTC</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1137D" w:rsidRPr="00947915" w:rsidRDefault="00F1137D" w:rsidP="00291EFB">
            <w:pPr>
              <w:spacing w:line="276" w:lineRule="auto"/>
              <w:jc w:val="center"/>
              <w:rPr>
                <w:rFonts w:eastAsia="Calibri"/>
                <w:b/>
                <w:sz w:val="20"/>
                <w:lang w:eastAsia="en-US"/>
              </w:rPr>
            </w:pPr>
          </w:p>
        </w:tc>
      </w:tr>
    </w:tbl>
    <w:p w:rsidR="00954F43" w:rsidRPr="00947915" w:rsidRDefault="00F1137D" w:rsidP="00291EFB">
      <w:pPr>
        <w:spacing w:after="160" w:line="276" w:lineRule="auto"/>
        <w:rPr>
          <w:rFonts w:eastAsia="Calibri"/>
        </w:rPr>
      </w:pPr>
      <w:r w:rsidRPr="00947915">
        <w:rPr>
          <w:rFonts w:eastAsia="Calibri"/>
        </w:rPr>
        <w:t>Arrêté le</w:t>
      </w:r>
      <w:r w:rsidR="00486317" w:rsidRPr="00947915">
        <w:rPr>
          <w:rFonts w:eastAsia="Calibri"/>
        </w:rPr>
        <w:t xml:space="preserve"> présent devis à la somme de : </w:t>
      </w:r>
    </w:p>
    <w:p w:rsidR="00954F43" w:rsidRPr="00947915" w:rsidRDefault="00596154" w:rsidP="00291EFB">
      <w:pPr>
        <w:spacing w:before="90" w:after="90" w:line="276" w:lineRule="auto"/>
        <w:ind w:left="360"/>
        <w:jc w:val="center"/>
        <w:rPr>
          <w:b/>
          <w:bCs/>
          <w:sz w:val="32"/>
          <w:u w:val="single"/>
        </w:rPr>
      </w:pPr>
      <w:r w:rsidRPr="00947915">
        <w:rPr>
          <w:rFonts w:eastAsia="Gill Sans MT"/>
          <w:b/>
          <w:szCs w:val="16"/>
          <w:u w:val="single"/>
          <w:lang w:eastAsia="en-US"/>
        </w:rPr>
        <w:t>LOT2 : CONSTRUCTION DU BUREAU DU DIRECTEUR DE L’ECOLE PUBLIQUE DE LA BRIQUETERIE</w:t>
      </w:r>
    </w:p>
    <w:tbl>
      <w:tblPr>
        <w:tblStyle w:val="Grilledutableau2"/>
        <w:tblW w:w="10207" w:type="dxa"/>
        <w:tblInd w:w="-601" w:type="dxa"/>
        <w:tblLayout w:type="fixed"/>
        <w:tblLook w:val="04A0" w:firstRow="1" w:lastRow="0" w:firstColumn="1" w:lastColumn="0" w:noHBand="0" w:noVBand="1"/>
      </w:tblPr>
      <w:tblGrid>
        <w:gridCol w:w="709"/>
        <w:gridCol w:w="38"/>
        <w:gridCol w:w="6033"/>
        <w:gridCol w:w="25"/>
        <w:gridCol w:w="672"/>
        <w:gridCol w:w="36"/>
        <w:gridCol w:w="841"/>
        <w:gridCol w:w="10"/>
        <w:gridCol w:w="1069"/>
        <w:gridCol w:w="65"/>
        <w:gridCol w:w="709"/>
      </w:tblGrid>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N°</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Désignation Des Ouvrages</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U</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Qté</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P.U</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P.T</w:t>
            </w:r>
          </w:p>
        </w:tc>
      </w:tr>
      <w:tr w:rsidR="00947915" w:rsidRPr="00947915" w:rsidTr="00486317">
        <w:tc>
          <w:tcPr>
            <w:tcW w:w="1020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jc w:val="center"/>
              <w:rPr>
                <w:rFonts w:eastAsia="Calibri"/>
                <w:b/>
                <w:sz w:val="20"/>
                <w:lang w:eastAsia="en-US"/>
              </w:rPr>
            </w:pPr>
            <w:r w:rsidRPr="00947915">
              <w:rPr>
                <w:rFonts w:eastAsia="Calibri"/>
                <w:b/>
                <w:sz w:val="20"/>
                <w:lang w:eastAsia="en-US"/>
              </w:rPr>
              <w:t>LOT 100 : TRAVAUX PREPARATOIRES-ETUDES</w:t>
            </w: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101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Installation du Chantier</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FF</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1</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SOUS-TOTAL 100</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rPr>
                <w:rFonts w:eastAsia="Calibri"/>
                <w:b/>
                <w:sz w:val="20"/>
                <w:lang w:eastAsia="en-US"/>
              </w:rPr>
            </w:pPr>
          </w:p>
        </w:tc>
      </w:tr>
      <w:tr w:rsidR="00947915" w:rsidRPr="00947915" w:rsidTr="00486317">
        <w:tc>
          <w:tcPr>
            <w:tcW w:w="1020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jc w:val="center"/>
              <w:rPr>
                <w:rFonts w:eastAsia="Calibri"/>
                <w:b/>
                <w:sz w:val="20"/>
                <w:lang w:eastAsia="en-US"/>
              </w:rPr>
            </w:pPr>
            <w:r w:rsidRPr="00947915">
              <w:rPr>
                <w:rFonts w:eastAsia="Calibri"/>
                <w:b/>
                <w:sz w:val="20"/>
                <w:lang w:eastAsia="en-US"/>
              </w:rPr>
              <w:t>LOT 200 : TERRASSEMENTS</w:t>
            </w: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201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44466C" w:rsidP="0044466C">
            <w:pPr>
              <w:keepNext/>
              <w:keepLines/>
              <w:spacing w:before="200" w:line="276" w:lineRule="auto"/>
              <w:outlineLvl w:val="4"/>
              <w:rPr>
                <w:i/>
                <w:iCs/>
                <w:sz w:val="20"/>
                <w:lang w:eastAsia="en-US"/>
              </w:rPr>
            </w:pPr>
            <w:r w:rsidRPr="00947915">
              <w:rPr>
                <w:sz w:val="20"/>
                <w:lang w:eastAsia="en-US"/>
              </w:rPr>
              <w:t xml:space="preserve">Nivellement de la plateforme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291EFB">
            <w:pPr>
              <w:spacing w:line="276" w:lineRule="auto"/>
              <w:rPr>
                <w:rFonts w:eastAsia="Calibri"/>
                <w:sz w:val="20"/>
                <w:lang w:eastAsia="en-US"/>
              </w:rPr>
            </w:pPr>
            <w:r w:rsidRPr="00947915">
              <w:rPr>
                <w:rFonts w:eastAsia="Calibri"/>
                <w:sz w:val="20"/>
                <w:lang w:eastAsia="en-US"/>
              </w:rPr>
              <w:t>45.50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202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44466C" w:rsidP="0044466C">
            <w:pPr>
              <w:spacing w:after="120" w:line="276" w:lineRule="auto"/>
              <w:jc w:val="both"/>
              <w:rPr>
                <w:sz w:val="20"/>
                <w:lang w:eastAsia="en-US"/>
              </w:rPr>
            </w:pPr>
            <w:r w:rsidRPr="00947915">
              <w:rPr>
                <w:sz w:val="20"/>
                <w:lang w:eastAsia="en-US"/>
              </w:rPr>
              <w:t>Fouilles en rigoles</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M3</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291EFB">
            <w:pPr>
              <w:spacing w:line="276" w:lineRule="auto"/>
              <w:rPr>
                <w:rFonts w:eastAsia="Calibri"/>
                <w:sz w:val="20"/>
                <w:lang w:eastAsia="en-US"/>
              </w:rPr>
            </w:pPr>
            <w:r w:rsidRPr="00947915">
              <w:rPr>
                <w:rFonts w:eastAsia="Calibri"/>
                <w:sz w:val="20"/>
                <w:lang w:eastAsia="en-US"/>
              </w:rPr>
              <w:t>9.36</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44466C" w:rsidP="00291EFB">
            <w:pPr>
              <w:spacing w:line="276" w:lineRule="auto"/>
              <w:rPr>
                <w:rFonts w:eastAsia="Calibri"/>
                <w:sz w:val="20"/>
                <w:lang w:eastAsia="en-US"/>
              </w:rPr>
            </w:pPr>
            <w:r w:rsidRPr="00947915">
              <w:rPr>
                <w:rFonts w:eastAsia="Calibri"/>
                <w:sz w:val="20"/>
                <w:lang w:eastAsia="en-US"/>
              </w:rPr>
              <w:t>203</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44466C" w:rsidP="0044466C">
            <w:pPr>
              <w:spacing w:after="120" w:line="276" w:lineRule="auto"/>
              <w:jc w:val="both"/>
              <w:rPr>
                <w:sz w:val="20"/>
                <w:lang w:eastAsia="en-US"/>
              </w:rPr>
            </w:pPr>
            <w:r w:rsidRPr="00947915">
              <w:rPr>
                <w:sz w:val="20"/>
                <w:lang w:eastAsia="en-US"/>
              </w:rPr>
              <w:t>Fosse pour WC de 2x2x3</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M3</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291EFB">
            <w:pPr>
              <w:spacing w:line="276" w:lineRule="auto"/>
              <w:rPr>
                <w:rFonts w:eastAsia="Calibri"/>
                <w:sz w:val="20"/>
                <w:lang w:eastAsia="en-US"/>
              </w:rPr>
            </w:pPr>
            <w:r w:rsidRPr="00947915">
              <w:rPr>
                <w:rFonts w:eastAsia="Calibri"/>
                <w:sz w:val="20"/>
                <w:lang w:eastAsia="en-US"/>
              </w:rPr>
              <w:t>20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66C" w:rsidRPr="00947915" w:rsidRDefault="0044466C" w:rsidP="00291EFB">
            <w:pPr>
              <w:spacing w:line="276" w:lineRule="auto"/>
              <w:rPr>
                <w:rFonts w:eastAsia="Calibri"/>
                <w:sz w:val="20"/>
                <w:lang w:eastAsia="en-US"/>
              </w:rPr>
            </w:pPr>
            <w:r w:rsidRPr="00947915">
              <w:rPr>
                <w:rFonts w:eastAsia="Calibri"/>
                <w:sz w:val="20"/>
                <w:lang w:eastAsia="en-US"/>
              </w:rPr>
              <w:t>204</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66C" w:rsidRPr="00947915" w:rsidRDefault="0044466C" w:rsidP="0044466C">
            <w:pPr>
              <w:spacing w:after="120" w:line="276" w:lineRule="auto"/>
              <w:jc w:val="both"/>
              <w:rPr>
                <w:sz w:val="20"/>
                <w:lang w:eastAsia="en-US"/>
              </w:rPr>
            </w:pPr>
            <w:r w:rsidRPr="00947915">
              <w:rPr>
                <w:sz w:val="20"/>
                <w:lang w:eastAsia="en-US"/>
              </w:rPr>
              <w:t xml:space="preserve">Remblais de terre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66C" w:rsidRPr="00947915" w:rsidRDefault="00506462" w:rsidP="00291EFB">
            <w:pPr>
              <w:spacing w:line="276" w:lineRule="auto"/>
              <w:rPr>
                <w:rFonts w:eastAsia="Calibri"/>
                <w:sz w:val="20"/>
                <w:lang w:eastAsia="en-US"/>
              </w:rPr>
            </w:pPr>
            <w:r w:rsidRPr="00947915">
              <w:rPr>
                <w:rFonts w:eastAsia="Calibri"/>
                <w:sz w:val="20"/>
                <w:lang w:eastAsia="en-US"/>
              </w:rPr>
              <w:t>M3</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66C" w:rsidRPr="00947915" w:rsidRDefault="00506462" w:rsidP="00291EFB">
            <w:pPr>
              <w:spacing w:line="276" w:lineRule="auto"/>
              <w:rPr>
                <w:rFonts w:eastAsia="Calibri"/>
                <w:sz w:val="20"/>
                <w:lang w:eastAsia="en-US"/>
              </w:rPr>
            </w:pPr>
            <w:r w:rsidRPr="00947915">
              <w:rPr>
                <w:rFonts w:eastAsia="Calibri"/>
                <w:sz w:val="20"/>
                <w:lang w:eastAsia="en-US"/>
              </w:rPr>
              <w:t>4.50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66C" w:rsidRPr="00947915" w:rsidRDefault="0044466C"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466C" w:rsidRPr="00947915" w:rsidRDefault="0044466C" w:rsidP="00291EFB">
            <w:pPr>
              <w:spacing w:line="276" w:lineRule="auto"/>
              <w:rPr>
                <w:rFonts w:eastAsia="Calibri"/>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SOUS-TOTAL 200</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rPr>
                <w:rFonts w:eastAsia="Calibri"/>
                <w:b/>
                <w:sz w:val="20"/>
                <w:lang w:eastAsia="en-US"/>
              </w:rPr>
            </w:pPr>
          </w:p>
        </w:tc>
      </w:tr>
      <w:tr w:rsidR="00947915" w:rsidRPr="00947915" w:rsidTr="00486317">
        <w:tc>
          <w:tcPr>
            <w:tcW w:w="1020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jc w:val="center"/>
              <w:rPr>
                <w:rFonts w:eastAsia="Calibri"/>
                <w:b/>
                <w:sz w:val="20"/>
                <w:lang w:eastAsia="en-US"/>
              </w:rPr>
            </w:pPr>
            <w:r w:rsidRPr="00947915">
              <w:rPr>
                <w:rFonts w:eastAsia="Calibri"/>
                <w:b/>
                <w:sz w:val="20"/>
                <w:lang w:eastAsia="en-US"/>
              </w:rPr>
              <w:t>LOT 300 : FONDATION</w:t>
            </w: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301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506462">
            <w:pPr>
              <w:spacing w:after="120" w:line="276" w:lineRule="auto"/>
              <w:jc w:val="both"/>
              <w:rPr>
                <w:sz w:val="20"/>
                <w:lang w:eastAsia="en-US"/>
              </w:rPr>
            </w:pPr>
            <w:r w:rsidRPr="00947915">
              <w:rPr>
                <w:sz w:val="20"/>
                <w:lang w:eastAsia="en-US"/>
              </w:rPr>
              <w:t>Béton de propreté dosé à 150KG/M3</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M3</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506462">
            <w:pPr>
              <w:spacing w:line="276" w:lineRule="auto"/>
              <w:rPr>
                <w:rFonts w:eastAsia="Calibri"/>
                <w:sz w:val="20"/>
                <w:lang w:eastAsia="en-US"/>
              </w:rPr>
            </w:pPr>
            <w:r w:rsidRPr="00947915">
              <w:rPr>
                <w:rFonts w:eastAsia="Calibri"/>
                <w:sz w:val="20"/>
                <w:lang w:eastAsia="en-US"/>
              </w:rPr>
              <w:t>0.97</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302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506462">
            <w:pPr>
              <w:spacing w:after="120" w:line="276" w:lineRule="auto"/>
              <w:jc w:val="both"/>
              <w:rPr>
                <w:sz w:val="20"/>
                <w:lang w:eastAsia="en-US"/>
              </w:rPr>
            </w:pPr>
            <w:r w:rsidRPr="00947915">
              <w:rPr>
                <w:sz w:val="20"/>
                <w:lang w:eastAsia="en-US"/>
              </w:rPr>
              <w:t>Béton armé dosé à 350/M3, pour semelle, poteaux, fosse WC et longrines</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M3</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2.05</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303</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506462">
            <w:pPr>
              <w:spacing w:after="120" w:line="276" w:lineRule="auto"/>
              <w:jc w:val="both"/>
              <w:rPr>
                <w:sz w:val="20"/>
                <w:lang w:eastAsia="en-US"/>
              </w:rPr>
            </w:pPr>
            <w:r w:rsidRPr="00947915">
              <w:rPr>
                <w:sz w:val="20"/>
                <w:lang w:eastAsia="en-US"/>
              </w:rPr>
              <w:t xml:space="preserve">Agglomérés de 20*20*40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502FBC">
            <w:pPr>
              <w:spacing w:line="276" w:lineRule="auto"/>
              <w:rPr>
                <w:rFonts w:eastAsia="Calibri"/>
                <w:sz w:val="20"/>
                <w:lang w:eastAsia="en-US"/>
              </w:rPr>
            </w:pPr>
            <w:r w:rsidRPr="00947915">
              <w:rPr>
                <w:rFonts w:eastAsia="Calibri"/>
                <w:sz w:val="20"/>
                <w:lang w:eastAsia="en-US"/>
              </w:rPr>
              <w:t xml:space="preserve">39.60 </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304</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506462">
            <w:pPr>
              <w:rPr>
                <w:sz w:val="20"/>
              </w:rPr>
            </w:pPr>
            <w:r w:rsidRPr="00947915">
              <w:rPr>
                <w:sz w:val="20"/>
                <w:lang w:eastAsia="en-US"/>
              </w:rPr>
              <w:t xml:space="preserve">Dallage en béton dosé à 350 KG/M3 et armé au niveau de la fosse avec trois réservations (pour bidet, ventilation et vidange ép. :7cm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291EFB">
            <w:pPr>
              <w:spacing w:line="276" w:lineRule="auto"/>
              <w:rPr>
                <w:rFonts w:eastAsia="Calibri"/>
                <w:sz w:val="20"/>
                <w:lang w:eastAsia="en-US"/>
              </w:rPr>
            </w:pPr>
            <w:r w:rsidRPr="00947915">
              <w:rPr>
                <w:rFonts w:eastAsia="Calibri"/>
                <w:sz w:val="20"/>
                <w:lang w:eastAsia="en-US"/>
              </w:rPr>
              <w:t>22.50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SOUS-TOTAL 300</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rPr>
                <w:rFonts w:eastAsia="Calibri"/>
                <w:b/>
                <w:sz w:val="20"/>
                <w:lang w:eastAsia="en-US"/>
              </w:rPr>
            </w:pPr>
          </w:p>
        </w:tc>
      </w:tr>
      <w:tr w:rsidR="00947915" w:rsidRPr="00947915" w:rsidTr="00486317">
        <w:tc>
          <w:tcPr>
            <w:tcW w:w="1020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jc w:val="center"/>
              <w:rPr>
                <w:rFonts w:eastAsia="Calibri"/>
                <w:b/>
                <w:sz w:val="20"/>
                <w:lang w:eastAsia="en-US"/>
              </w:rPr>
            </w:pPr>
            <w:r w:rsidRPr="00947915">
              <w:rPr>
                <w:rFonts w:eastAsia="Calibri"/>
                <w:b/>
                <w:sz w:val="20"/>
                <w:lang w:eastAsia="en-US"/>
              </w:rPr>
              <w:t>LOT 400 :</w:t>
            </w:r>
            <w:r w:rsidR="00506462" w:rsidRPr="00947915">
              <w:rPr>
                <w:rFonts w:eastAsia="Calibri"/>
                <w:b/>
                <w:sz w:val="20"/>
                <w:lang w:eastAsia="en-US"/>
              </w:rPr>
              <w:t xml:space="preserve"> MACONNERIE-</w:t>
            </w:r>
            <w:r w:rsidRPr="00947915">
              <w:rPr>
                <w:rFonts w:eastAsia="Calibri"/>
                <w:b/>
                <w:sz w:val="20"/>
                <w:lang w:eastAsia="en-US"/>
              </w:rPr>
              <w:t>ELEVATION</w:t>
            </w: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401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506462">
            <w:pPr>
              <w:keepNext/>
              <w:keepLines/>
              <w:spacing w:before="200" w:line="276" w:lineRule="auto"/>
              <w:outlineLvl w:val="4"/>
              <w:rPr>
                <w:i/>
                <w:sz w:val="20"/>
                <w:lang w:eastAsia="en-US"/>
              </w:rPr>
            </w:pPr>
            <w:r w:rsidRPr="00947915">
              <w:rPr>
                <w:sz w:val="20"/>
                <w:lang w:eastAsia="en-US"/>
              </w:rPr>
              <w:t>Murs en agglos creux de 15*20*40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291EFB">
            <w:pPr>
              <w:spacing w:line="276" w:lineRule="auto"/>
              <w:rPr>
                <w:rFonts w:eastAsia="Calibri"/>
                <w:sz w:val="20"/>
                <w:lang w:eastAsia="en-US"/>
              </w:rPr>
            </w:pPr>
            <w:r w:rsidRPr="00947915">
              <w:rPr>
                <w:rFonts w:eastAsia="Calibri"/>
                <w:sz w:val="20"/>
                <w:lang w:eastAsia="en-US"/>
              </w:rPr>
              <w:t>43.04</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402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70414D">
            <w:pPr>
              <w:rPr>
                <w:sz w:val="20"/>
              </w:rPr>
            </w:pPr>
            <w:r w:rsidRPr="00947915">
              <w:rPr>
                <w:sz w:val="20"/>
                <w:lang w:eastAsia="en-US"/>
              </w:rPr>
              <w:t>Enduits au mortier de ciment (1.5cm) dosé à 400 KG/m2</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291EFB">
            <w:pPr>
              <w:spacing w:line="276" w:lineRule="auto"/>
              <w:rPr>
                <w:rFonts w:eastAsia="Calibri"/>
                <w:sz w:val="20"/>
                <w:lang w:eastAsia="en-US"/>
              </w:rPr>
            </w:pPr>
            <w:r w:rsidRPr="00947915">
              <w:rPr>
                <w:rFonts w:eastAsia="Calibri"/>
                <w:sz w:val="20"/>
                <w:lang w:eastAsia="en-US"/>
              </w:rPr>
              <w:t>86.08</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403</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70414D">
            <w:pPr>
              <w:jc w:val="both"/>
              <w:rPr>
                <w:sz w:val="20"/>
                <w:lang w:eastAsia="en-US"/>
              </w:rPr>
            </w:pPr>
            <w:r w:rsidRPr="00947915">
              <w:rPr>
                <w:sz w:val="20"/>
                <w:lang w:eastAsia="en-US"/>
              </w:rPr>
              <w:t xml:space="preserve">Béton armé pour poteaux, poutres, linteaux et poutres, dosé à 350 KG/M2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M3</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291EFB">
            <w:pPr>
              <w:spacing w:line="276" w:lineRule="auto"/>
              <w:rPr>
                <w:rFonts w:eastAsia="Calibri"/>
                <w:sz w:val="20"/>
                <w:lang w:eastAsia="en-US"/>
              </w:rPr>
            </w:pPr>
            <w:r w:rsidRPr="00947915">
              <w:rPr>
                <w:rFonts w:eastAsia="Calibri"/>
                <w:sz w:val="20"/>
                <w:lang w:eastAsia="en-US"/>
              </w:rPr>
              <w:t>1.23</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404</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70414D">
            <w:pPr>
              <w:rPr>
                <w:sz w:val="20"/>
              </w:rPr>
            </w:pPr>
            <w:r w:rsidRPr="00947915">
              <w:rPr>
                <w:sz w:val="20"/>
                <w:lang w:eastAsia="en-US"/>
              </w:rPr>
              <w:t xml:space="preserve">Carreaux grés cérame 30x30 sur tout le bureau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291EFB">
            <w:pPr>
              <w:spacing w:line="276" w:lineRule="auto"/>
              <w:rPr>
                <w:rFonts w:eastAsia="Calibri"/>
                <w:sz w:val="20"/>
                <w:lang w:eastAsia="en-US"/>
              </w:rPr>
            </w:pPr>
            <w:r w:rsidRPr="00947915">
              <w:rPr>
                <w:rFonts w:eastAsia="Calibri"/>
                <w:sz w:val="20"/>
                <w:lang w:eastAsia="en-US"/>
              </w:rPr>
              <w:t>19.50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405</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70414D">
            <w:pPr>
              <w:jc w:val="both"/>
              <w:rPr>
                <w:sz w:val="20"/>
                <w:lang w:eastAsia="en-US"/>
              </w:rPr>
            </w:pPr>
            <w:r w:rsidRPr="00947915">
              <w:rPr>
                <w:sz w:val="20"/>
                <w:lang w:eastAsia="en-US"/>
              </w:rPr>
              <w:t xml:space="preserve">Carreaux antidérapant ou adaptés de  15x15 pour sol de toilettes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6462"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291EFB">
            <w:pPr>
              <w:spacing w:line="276" w:lineRule="auto"/>
              <w:rPr>
                <w:rFonts w:eastAsia="Calibri"/>
                <w:sz w:val="20"/>
                <w:lang w:eastAsia="en-US"/>
              </w:rPr>
            </w:pPr>
            <w:r w:rsidRPr="00947915">
              <w:rPr>
                <w:rFonts w:eastAsia="Calibri"/>
                <w:sz w:val="20"/>
                <w:lang w:eastAsia="en-US"/>
              </w:rPr>
              <w:t>3</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14D" w:rsidRPr="00947915" w:rsidRDefault="0070414D" w:rsidP="00291EFB">
            <w:pPr>
              <w:spacing w:line="276" w:lineRule="auto"/>
              <w:rPr>
                <w:rFonts w:eastAsia="Calibri"/>
                <w:sz w:val="20"/>
                <w:lang w:eastAsia="en-US"/>
              </w:rPr>
            </w:pPr>
            <w:r w:rsidRPr="00947915">
              <w:rPr>
                <w:rFonts w:eastAsia="Calibri"/>
                <w:sz w:val="20"/>
                <w:lang w:eastAsia="en-US"/>
              </w:rPr>
              <w:t>406</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14D" w:rsidRPr="00947915" w:rsidRDefault="0070414D" w:rsidP="00506462">
            <w:pPr>
              <w:jc w:val="both"/>
              <w:rPr>
                <w:sz w:val="20"/>
                <w:lang w:eastAsia="en-US"/>
              </w:rPr>
            </w:pPr>
            <w:r w:rsidRPr="00947915">
              <w:rPr>
                <w:sz w:val="20"/>
                <w:lang w:eastAsia="en-US"/>
              </w:rPr>
              <w:t>Carreaux de faïence de 15x15 pour mur de toilettes (H=1.8m)</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14D" w:rsidRPr="00947915" w:rsidRDefault="0070414D"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14D" w:rsidRPr="00947915" w:rsidRDefault="0070414D" w:rsidP="00291EFB">
            <w:pPr>
              <w:spacing w:line="276" w:lineRule="auto"/>
              <w:rPr>
                <w:rFonts w:eastAsia="Calibri"/>
                <w:sz w:val="20"/>
                <w:lang w:eastAsia="en-US"/>
              </w:rPr>
            </w:pPr>
            <w:r w:rsidRPr="00947915">
              <w:rPr>
                <w:rFonts w:eastAsia="Calibri"/>
                <w:sz w:val="20"/>
                <w:lang w:eastAsia="en-US"/>
              </w:rPr>
              <w:t>12.60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14D" w:rsidRPr="00947915" w:rsidRDefault="0070414D"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14D" w:rsidRPr="00947915" w:rsidRDefault="0070414D" w:rsidP="00291EFB">
            <w:pPr>
              <w:spacing w:line="276" w:lineRule="auto"/>
              <w:rPr>
                <w:rFonts w:eastAsia="Calibri"/>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SOUS-TOTAL 400</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rPr>
                <w:rFonts w:eastAsia="Calibri"/>
                <w:b/>
                <w:sz w:val="20"/>
                <w:lang w:eastAsia="en-US"/>
              </w:rPr>
            </w:pPr>
          </w:p>
        </w:tc>
      </w:tr>
      <w:tr w:rsidR="00947915" w:rsidRPr="00947915" w:rsidTr="00486317">
        <w:tc>
          <w:tcPr>
            <w:tcW w:w="1020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jc w:val="center"/>
              <w:rPr>
                <w:rFonts w:eastAsia="Calibri"/>
                <w:b/>
                <w:sz w:val="20"/>
                <w:lang w:eastAsia="en-US"/>
              </w:rPr>
            </w:pPr>
            <w:r w:rsidRPr="00947915">
              <w:rPr>
                <w:rFonts w:eastAsia="Calibri"/>
                <w:b/>
                <w:sz w:val="20"/>
                <w:lang w:eastAsia="en-US"/>
              </w:rPr>
              <w:t>LOT 500 : CHARPENTE ET COUVERTURE</w:t>
            </w: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501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70414D">
            <w:pPr>
              <w:spacing w:after="120"/>
              <w:jc w:val="both"/>
              <w:rPr>
                <w:bCs/>
                <w:sz w:val="20"/>
                <w:lang w:eastAsia="en-US"/>
              </w:rPr>
            </w:pPr>
            <w:r w:rsidRPr="00947915">
              <w:rPr>
                <w:bCs/>
                <w:sz w:val="20"/>
                <w:lang w:eastAsia="en-US"/>
              </w:rPr>
              <w:t xml:space="preserve">Fermes en bastaings de 3x15 traité au xylamon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291EFB">
            <w:pPr>
              <w:spacing w:line="276" w:lineRule="auto"/>
              <w:rPr>
                <w:rFonts w:eastAsia="Calibri"/>
                <w:sz w:val="20"/>
                <w:lang w:eastAsia="en-US"/>
              </w:rPr>
            </w:pPr>
            <w:r w:rsidRPr="00947915">
              <w:rPr>
                <w:rFonts w:eastAsia="Calibri"/>
                <w:sz w:val="20"/>
                <w:lang w:eastAsia="en-US"/>
              </w:rPr>
              <w:t>M3</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291EFB">
            <w:pPr>
              <w:spacing w:line="276" w:lineRule="auto"/>
              <w:rPr>
                <w:rFonts w:eastAsia="Calibri"/>
                <w:sz w:val="20"/>
                <w:lang w:eastAsia="en-US"/>
              </w:rPr>
            </w:pPr>
            <w:r w:rsidRPr="00947915">
              <w:rPr>
                <w:rFonts w:eastAsia="Calibri"/>
                <w:sz w:val="20"/>
                <w:lang w:eastAsia="en-US"/>
              </w:rPr>
              <w:t>0.68</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502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70414D">
            <w:pPr>
              <w:spacing w:after="120"/>
              <w:jc w:val="both"/>
              <w:rPr>
                <w:bCs/>
                <w:sz w:val="20"/>
                <w:lang w:eastAsia="en-US"/>
              </w:rPr>
            </w:pPr>
            <w:r w:rsidRPr="00947915">
              <w:rPr>
                <w:bCs/>
                <w:sz w:val="20"/>
                <w:lang w:eastAsia="en-US"/>
              </w:rPr>
              <w:t xml:space="preserve">Pannes et lattes de rives pignons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M3</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291EFB">
            <w:pPr>
              <w:spacing w:line="276" w:lineRule="auto"/>
              <w:rPr>
                <w:rFonts w:eastAsia="Calibri"/>
                <w:sz w:val="20"/>
                <w:lang w:eastAsia="en-US"/>
              </w:rPr>
            </w:pPr>
            <w:r w:rsidRPr="00947915">
              <w:rPr>
                <w:rFonts w:eastAsia="Calibri"/>
                <w:sz w:val="20"/>
                <w:lang w:eastAsia="en-US"/>
              </w:rPr>
              <w:t>2.08</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503</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70414D">
            <w:pPr>
              <w:spacing w:after="120"/>
              <w:jc w:val="both"/>
              <w:rPr>
                <w:bCs/>
                <w:sz w:val="20"/>
                <w:lang w:eastAsia="en-US"/>
              </w:rPr>
            </w:pPr>
            <w:r w:rsidRPr="00947915">
              <w:rPr>
                <w:bCs/>
                <w:sz w:val="20"/>
                <w:lang w:eastAsia="en-US"/>
              </w:rPr>
              <w:t>Plafond en contre-plaqué sapeli de 4mm v/c solivage et tôle à l’extérieure</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291EFB">
            <w:pPr>
              <w:spacing w:line="276" w:lineRule="auto"/>
              <w:rPr>
                <w:rFonts w:eastAsia="Calibri"/>
                <w:sz w:val="20"/>
                <w:lang w:eastAsia="en-US"/>
              </w:rPr>
            </w:pPr>
            <w:r w:rsidRPr="00947915">
              <w:rPr>
                <w:rFonts w:eastAsia="Calibri"/>
                <w:sz w:val="20"/>
                <w:lang w:eastAsia="en-US"/>
              </w:rPr>
              <w:t>45.50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lastRenderedPageBreak/>
              <w:t>504</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70414D">
            <w:pPr>
              <w:spacing w:after="120"/>
              <w:jc w:val="both"/>
              <w:rPr>
                <w:bCs/>
                <w:sz w:val="20"/>
                <w:lang w:eastAsia="en-US"/>
              </w:rPr>
            </w:pPr>
            <w:r w:rsidRPr="00947915">
              <w:rPr>
                <w:bCs/>
                <w:sz w:val="20"/>
                <w:lang w:eastAsia="en-US"/>
              </w:rPr>
              <w:t xml:space="preserve">Planches de rive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ML</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291EFB">
            <w:pPr>
              <w:spacing w:line="276" w:lineRule="auto"/>
              <w:rPr>
                <w:rFonts w:eastAsia="Calibri"/>
                <w:sz w:val="20"/>
                <w:lang w:eastAsia="en-US"/>
              </w:rPr>
            </w:pPr>
            <w:r w:rsidRPr="00947915">
              <w:rPr>
                <w:rFonts w:eastAsia="Calibri"/>
                <w:sz w:val="20"/>
                <w:lang w:eastAsia="en-US"/>
              </w:rPr>
              <w:t>80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505</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70414D">
            <w:pPr>
              <w:spacing w:after="120"/>
              <w:jc w:val="both"/>
              <w:rPr>
                <w:bCs/>
                <w:sz w:val="20"/>
                <w:lang w:eastAsia="en-US"/>
              </w:rPr>
            </w:pPr>
            <w:r w:rsidRPr="00947915">
              <w:rPr>
                <w:bCs/>
                <w:sz w:val="20"/>
                <w:lang w:eastAsia="en-US"/>
              </w:rPr>
              <w:t xml:space="preserve">tôles bac alu 6/10è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291EFB">
            <w:pPr>
              <w:spacing w:line="276" w:lineRule="auto"/>
              <w:rPr>
                <w:rFonts w:eastAsia="Calibri"/>
                <w:sz w:val="20"/>
                <w:lang w:eastAsia="en-US"/>
              </w:rPr>
            </w:pPr>
            <w:r w:rsidRPr="00947915">
              <w:rPr>
                <w:rFonts w:eastAsia="Calibri"/>
                <w:sz w:val="20"/>
                <w:lang w:eastAsia="en-US"/>
              </w:rPr>
              <w:t>58</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506</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70414D">
            <w:pPr>
              <w:rPr>
                <w:rFonts w:eastAsia="Calibri"/>
                <w:sz w:val="20"/>
                <w:lang w:eastAsia="en-US"/>
              </w:rPr>
            </w:pPr>
            <w:r w:rsidRPr="00947915">
              <w:rPr>
                <w:bCs/>
                <w:sz w:val="20"/>
                <w:lang w:eastAsia="en-US"/>
              </w:rPr>
              <w:t xml:space="preserve">Tôles faîtières de </w:t>
            </w:r>
            <w:smartTag w:uri="urn:schemas-microsoft-com:office:smarttags" w:element="metricconverter">
              <w:smartTagPr>
                <w:attr w:name="ProductID" w:val="50 cm"/>
              </w:smartTagPr>
              <w:r w:rsidRPr="00947915">
                <w:rPr>
                  <w:bCs/>
                  <w:sz w:val="20"/>
                  <w:lang w:eastAsia="en-US"/>
                </w:rPr>
                <w:t>50 cm</w:t>
              </w:r>
            </w:smartTag>
            <w:r w:rsidRPr="00947915">
              <w:rPr>
                <w:bCs/>
                <w:sz w:val="20"/>
                <w:lang w:eastAsia="en-US"/>
              </w:rPr>
              <w:t xml:space="preserve"> de large</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ML</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291EFB">
            <w:pPr>
              <w:spacing w:line="276" w:lineRule="auto"/>
              <w:rPr>
                <w:rFonts w:eastAsia="Calibri"/>
                <w:sz w:val="20"/>
                <w:lang w:eastAsia="en-US"/>
              </w:rPr>
            </w:pPr>
            <w:r w:rsidRPr="00947915">
              <w:rPr>
                <w:rFonts w:eastAsia="Calibri"/>
                <w:sz w:val="20"/>
                <w:lang w:eastAsia="en-US"/>
              </w:rPr>
              <w:t>7</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507</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70414D">
            <w:pPr>
              <w:spacing w:after="120"/>
              <w:jc w:val="both"/>
              <w:rPr>
                <w:bCs/>
                <w:sz w:val="20"/>
                <w:lang w:eastAsia="en-US"/>
              </w:rPr>
            </w:pPr>
            <w:r w:rsidRPr="00947915">
              <w:rPr>
                <w:rFonts w:eastAsia="Calibri"/>
                <w:sz w:val="20"/>
                <w:lang w:eastAsia="en-US"/>
              </w:rPr>
              <w:t xml:space="preserve"> </w:t>
            </w:r>
            <w:r w:rsidR="0070414D" w:rsidRPr="00947915">
              <w:rPr>
                <w:bCs/>
                <w:sz w:val="20"/>
                <w:lang w:eastAsia="en-US"/>
              </w:rPr>
              <w:t xml:space="preserve">Rive façade et pignon en alu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ML</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291EFB">
            <w:pPr>
              <w:spacing w:line="276" w:lineRule="auto"/>
              <w:rPr>
                <w:rFonts w:eastAsia="Calibri"/>
                <w:sz w:val="20"/>
                <w:lang w:eastAsia="en-US"/>
              </w:rPr>
            </w:pPr>
            <w:r w:rsidRPr="00947915">
              <w:rPr>
                <w:rFonts w:eastAsia="Calibri"/>
                <w:sz w:val="20"/>
                <w:lang w:eastAsia="en-US"/>
              </w:rPr>
              <w:t>16</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SOUS-TOTAL 500</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jc w:val="center"/>
              <w:rPr>
                <w:rFonts w:eastAsia="Calibri"/>
                <w:b/>
                <w:sz w:val="20"/>
                <w:lang w:eastAsia="en-US"/>
              </w:rPr>
            </w:pPr>
          </w:p>
        </w:tc>
      </w:tr>
      <w:tr w:rsidR="00947915" w:rsidRPr="00947915" w:rsidTr="00486317">
        <w:tc>
          <w:tcPr>
            <w:tcW w:w="1020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291EFB">
            <w:pPr>
              <w:spacing w:line="276" w:lineRule="auto"/>
              <w:jc w:val="center"/>
              <w:rPr>
                <w:rFonts w:eastAsia="Calibri"/>
                <w:b/>
                <w:sz w:val="20"/>
                <w:lang w:eastAsia="en-US"/>
              </w:rPr>
            </w:pPr>
            <w:r w:rsidRPr="00947915">
              <w:rPr>
                <w:rFonts w:eastAsia="Calibri"/>
                <w:b/>
                <w:sz w:val="20"/>
                <w:lang w:eastAsia="en-US"/>
              </w:rPr>
              <w:t>600 : MENUISERIE METALIQUE, BOIS E VITRERIE</w:t>
            </w: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601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70414D" w:rsidP="00E57DA9">
            <w:pPr>
              <w:spacing w:after="120"/>
              <w:jc w:val="both"/>
              <w:rPr>
                <w:sz w:val="20"/>
                <w:lang w:eastAsia="en-US"/>
              </w:rPr>
            </w:pPr>
            <w:r w:rsidRPr="00947915">
              <w:rPr>
                <w:sz w:val="20"/>
                <w:lang w:eastAsia="en-US"/>
              </w:rPr>
              <w:t>Porte métalliques de 100x210</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U</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1</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602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E57DA9">
            <w:pPr>
              <w:spacing w:after="120"/>
              <w:jc w:val="both"/>
              <w:rPr>
                <w:sz w:val="20"/>
                <w:lang w:eastAsia="en-US"/>
              </w:rPr>
            </w:pPr>
            <w:r w:rsidRPr="00947915">
              <w:rPr>
                <w:sz w:val="20"/>
                <w:lang w:eastAsia="en-US"/>
              </w:rPr>
              <w:t>Grille Antivol pour fenêtre</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2.56</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r w:rsidRPr="00947915">
              <w:rPr>
                <w:rFonts w:eastAsia="Calibri"/>
                <w:sz w:val="20"/>
                <w:lang w:eastAsia="en-US"/>
              </w:rPr>
              <w:t>603</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E57DA9">
            <w:pPr>
              <w:spacing w:after="120"/>
              <w:jc w:val="both"/>
              <w:rPr>
                <w:sz w:val="20"/>
                <w:lang w:eastAsia="en-US"/>
              </w:rPr>
            </w:pPr>
            <w:r w:rsidRPr="00947915">
              <w:rPr>
                <w:sz w:val="20"/>
                <w:lang w:eastAsia="en-US"/>
              </w:rPr>
              <w:t>Baie vitrée en alu</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r w:rsidRPr="00947915">
              <w:rPr>
                <w:rFonts w:eastAsia="Calibri"/>
                <w:sz w:val="20"/>
                <w:lang w:eastAsia="en-US"/>
              </w:rPr>
              <w:t>2.56</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r w:rsidRPr="00947915">
              <w:rPr>
                <w:rFonts w:eastAsia="Calibri"/>
                <w:sz w:val="20"/>
                <w:lang w:eastAsia="en-US"/>
              </w:rPr>
              <w:t>604</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E57DA9">
            <w:pPr>
              <w:spacing w:after="120"/>
              <w:jc w:val="both"/>
              <w:rPr>
                <w:sz w:val="20"/>
                <w:lang w:eastAsia="en-US"/>
              </w:rPr>
            </w:pPr>
            <w:r w:rsidRPr="00947915">
              <w:rPr>
                <w:sz w:val="20"/>
                <w:lang w:eastAsia="en-US"/>
              </w:rPr>
              <w:t xml:space="preserve">Porte en bois de 80x210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r w:rsidRPr="00947915">
              <w:rPr>
                <w:rFonts w:eastAsia="Calibri"/>
                <w:sz w:val="20"/>
                <w:lang w:eastAsia="en-US"/>
              </w:rPr>
              <w:t>U</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r w:rsidRPr="00947915">
              <w:rPr>
                <w:rFonts w:eastAsia="Calibri"/>
                <w:sz w:val="20"/>
                <w:lang w:eastAsia="en-US"/>
              </w:rPr>
              <w:t>1</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r w:rsidRPr="00947915">
              <w:rPr>
                <w:rFonts w:eastAsia="Calibri"/>
                <w:sz w:val="20"/>
                <w:lang w:eastAsia="en-US"/>
              </w:rPr>
              <w:t>605</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E57DA9">
            <w:pPr>
              <w:spacing w:after="120"/>
              <w:jc w:val="both"/>
              <w:rPr>
                <w:sz w:val="20"/>
                <w:lang w:eastAsia="en-US"/>
              </w:rPr>
            </w:pPr>
            <w:r w:rsidRPr="00947915">
              <w:rPr>
                <w:sz w:val="20"/>
                <w:lang w:eastAsia="en-US"/>
              </w:rPr>
              <w:t>Placard complète de 2x2.8</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r w:rsidRPr="00947915">
              <w:rPr>
                <w:rFonts w:eastAsia="Calibri"/>
                <w:sz w:val="20"/>
                <w:lang w:eastAsia="en-US"/>
              </w:rPr>
              <w:t>5.60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jc w:val="center"/>
              <w:rPr>
                <w:rFonts w:eastAsia="Calibri"/>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SOUS-TOTAL 600</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jc w:val="center"/>
              <w:rPr>
                <w:rFonts w:eastAsia="Calibri"/>
                <w:b/>
                <w:sz w:val="20"/>
                <w:lang w:eastAsia="en-US"/>
              </w:rPr>
            </w:pPr>
          </w:p>
        </w:tc>
      </w:tr>
      <w:tr w:rsidR="00947915" w:rsidRPr="00947915" w:rsidTr="00486317">
        <w:tc>
          <w:tcPr>
            <w:tcW w:w="1020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E57DA9">
            <w:pPr>
              <w:spacing w:line="276" w:lineRule="auto"/>
              <w:jc w:val="center"/>
              <w:rPr>
                <w:rFonts w:eastAsia="Calibri"/>
                <w:b/>
                <w:sz w:val="20"/>
                <w:lang w:eastAsia="en-US"/>
              </w:rPr>
            </w:pPr>
            <w:r w:rsidRPr="00947915">
              <w:rPr>
                <w:rFonts w:eastAsia="Calibri"/>
                <w:b/>
                <w:sz w:val="20"/>
                <w:lang w:eastAsia="en-US"/>
              </w:rPr>
              <w:t>700 : PLOMBERIE SANITAIRE</w:t>
            </w: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701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E57DA9">
            <w:pPr>
              <w:spacing w:after="120"/>
              <w:jc w:val="both"/>
              <w:rPr>
                <w:sz w:val="20"/>
                <w:lang w:eastAsia="en-US"/>
              </w:rPr>
            </w:pPr>
            <w:r w:rsidRPr="00947915">
              <w:rPr>
                <w:sz w:val="20"/>
                <w:lang w:eastAsia="en-US"/>
              </w:rPr>
              <w:t>Bidet w/c (à l’anglaise) à chasse basse complète</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U</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1</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702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E57DA9">
            <w:pPr>
              <w:spacing w:after="120"/>
              <w:jc w:val="both"/>
              <w:rPr>
                <w:sz w:val="20"/>
                <w:lang w:eastAsia="en-US"/>
              </w:rPr>
            </w:pPr>
            <w:r w:rsidRPr="00947915">
              <w:rPr>
                <w:sz w:val="20"/>
                <w:lang w:eastAsia="en-US"/>
              </w:rPr>
              <w:t>Lave main</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U</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1</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703</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E57DA9">
            <w:pPr>
              <w:spacing w:after="120"/>
              <w:jc w:val="both"/>
              <w:rPr>
                <w:sz w:val="20"/>
                <w:lang w:eastAsia="en-US"/>
              </w:rPr>
            </w:pPr>
            <w:r w:rsidRPr="00947915">
              <w:rPr>
                <w:sz w:val="20"/>
                <w:lang w:eastAsia="en-US"/>
              </w:rPr>
              <w:t>Porte papier hygiénique</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U</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1</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704</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E57DA9">
            <w:pPr>
              <w:spacing w:after="120"/>
              <w:jc w:val="both"/>
              <w:rPr>
                <w:sz w:val="20"/>
                <w:lang w:eastAsia="en-US"/>
              </w:rPr>
            </w:pPr>
            <w:r w:rsidRPr="00947915">
              <w:rPr>
                <w:sz w:val="20"/>
                <w:lang w:eastAsia="en-US"/>
              </w:rPr>
              <w:t>Miroir de douche</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U</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1</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705</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E57DA9">
            <w:pPr>
              <w:spacing w:after="120"/>
              <w:jc w:val="both"/>
              <w:rPr>
                <w:sz w:val="20"/>
                <w:lang w:eastAsia="en-US"/>
              </w:rPr>
            </w:pPr>
            <w:r w:rsidRPr="00947915">
              <w:rPr>
                <w:sz w:val="20"/>
                <w:lang w:eastAsia="en-US"/>
              </w:rPr>
              <w:t>Ventilation PCV de 100 et dalette pour vidange</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ENS</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291EFB">
            <w:pPr>
              <w:spacing w:line="276" w:lineRule="auto"/>
              <w:rPr>
                <w:rFonts w:eastAsia="Calibri"/>
                <w:sz w:val="20"/>
                <w:lang w:eastAsia="en-US"/>
              </w:rPr>
            </w:pPr>
            <w:r w:rsidRPr="00947915">
              <w:rPr>
                <w:rFonts w:eastAsia="Calibri"/>
                <w:sz w:val="20"/>
                <w:lang w:eastAsia="en-US"/>
              </w:rPr>
              <w:t>1</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54F43" w:rsidRPr="00947915" w:rsidRDefault="00954F43" w:rsidP="00291EFB">
            <w:pPr>
              <w:spacing w:line="276" w:lineRule="auto"/>
              <w:rPr>
                <w:rFonts w:eastAsia="Calibri"/>
                <w:b/>
                <w:sz w:val="20"/>
                <w:lang w:eastAsia="en-US"/>
              </w:rPr>
            </w:pPr>
            <w:r w:rsidRPr="00947915">
              <w:rPr>
                <w:rFonts w:eastAsia="Calibri"/>
                <w:b/>
                <w:sz w:val="20"/>
                <w:lang w:eastAsia="en-US"/>
              </w:rPr>
              <w:t>SOUS-TOTAL 700</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54F43" w:rsidRPr="00947915" w:rsidRDefault="00954F43" w:rsidP="00291EFB">
            <w:pPr>
              <w:spacing w:line="276" w:lineRule="auto"/>
              <w:jc w:val="center"/>
              <w:rPr>
                <w:rFonts w:eastAsia="Calibri"/>
                <w:b/>
                <w:sz w:val="20"/>
                <w:lang w:eastAsia="en-US"/>
              </w:rPr>
            </w:pPr>
          </w:p>
        </w:tc>
      </w:tr>
      <w:tr w:rsidR="00947915" w:rsidRPr="00947915" w:rsidTr="00486317">
        <w:tc>
          <w:tcPr>
            <w:tcW w:w="1020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E57DA9">
            <w:pPr>
              <w:spacing w:line="276" w:lineRule="auto"/>
              <w:jc w:val="center"/>
              <w:rPr>
                <w:rFonts w:eastAsia="Calibri"/>
                <w:b/>
                <w:sz w:val="20"/>
                <w:lang w:eastAsia="en-US"/>
              </w:rPr>
            </w:pPr>
            <w:r w:rsidRPr="00947915">
              <w:rPr>
                <w:rFonts w:eastAsia="Calibri"/>
                <w:b/>
                <w:sz w:val="20"/>
                <w:lang w:eastAsia="en-US"/>
              </w:rPr>
              <w:t xml:space="preserve">800 : ELECTRICITE </w:t>
            </w:r>
          </w:p>
        </w:tc>
      </w:tr>
      <w:tr w:rsidR="00947915" w:rsidRPr="00947915" w:rsidTr="004863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E57DA9">
            <w:pPr>
              <w:spacing w:after="120" w:line="276" w:lineRule="auto"/>
              <w:jc w:val="both"/>
              <w:rPr>
                <w:sz w:val="20"/>
                <w:lang w:eastAsia="en-US"/>
              </w:rPr>
            </w:pPr>
            <w:r w:rsidRPr="00947915">
              <w:rPr>
                <w:sz w:val="20"/>
                <w:lang w:eastAsia="en-US"/>
              </w:rPr>
              <w:t>801</w:t>
            </w:r>
          </w:p>
        </w:tc>
        <w:tc>
          <w:tcPr>
            <w:tcW w:w="60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E57DA9">
            <w:pPr>
              <w:spacing w:line="276" w:lineRule="auto"/>
              <w:rPr>
                <w:rFonts w:eastAsia="Calibri"/>
                <w:sz w:val="20"/>
                <w:lang w:eastAsia="en-US"/>
              </w:rPr>
            </w:pPr>
            <w:r w:rsidRPr="00947915">
              <w:rPr>
                <w:sz w:val="20"/>
                <w:lang w:eastAsia="en-US"/>
              </w:rPr>
              <w:t>Electricité complète du bâtiment</w:t>
            </w: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jc w:val="center"/>
              <w:rPr>
                <w:rFonts w:eastAsia="Calibri"/>
                <w:b/>
                <w:sz w:val="20"/>
                <w:lang w:eastAsia="en-US"/>
              </w:rPr>
            </w:pPr>
            <w:r w:rsidRPr="00947915">
              <w:rPr>
                <w:rFonts w:eastAsia="Calibri"/>
                <w:b/>
                <w:sz w:val="20"/>
                <w:lang w:eastAsia="en-US"/>
              </w:rPr>
              <w:t>FF</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jc w:val="center"/>
              <w:rPr>
                <w:rFonts w:eastAsia="Calibri"/>
                <w:b/>
                <w:sz w:val="20"/>
                <w:lang w:eastAsia="en-US"/>
              </w:rPr>
            </w:pPr>
            <w:r w:rsidRPr="00947915">
              <w:rPr>
                <w:rFonts w:eastAsia="Calibri"/>
                <w:b/>
                <w:sz w:val="20"/>
                <w:lang w:eastAsia="en-US"/>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jc w:val="center"/>
              <w:rPr>
                <w:rFonts w:eastAsia="Calibri"/>
                <w:b/>
                <w:sz w:val="20"/>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DA9" w:rsidRPr="00947915" w:rsidRDefault="00E57DA9" w:rsidP="00291EFB">
            <w:pPr>
              <w:spacing w:line="276" w:lineRule="auto"/>
              <w:jc w:val="center"/>
              <w:rPr>
                <w:rFonts w:eastAsia="Calibri"/>
                <w:b/>
                <w:sz w:val="20"/>
                <w:lang w:eastAsia="en-US"/>
              </w:rPr>
            </w:pPr>
          </w:p>
        </w:tc>
      </w:tr>
      <w:tr w:rsidR="00947915" w:rsidRPr="00947915" w:rsidTr="00486317">
        <w:tc>
          <w:tcPr>
            <w:tcW w:w="1020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E57DA9">
            <w:pPr>
              <w:spacing w:line="276" w:lineRule="auto"/>
              <w:jc w:val="center"/>
              <w:rPr>
                <w:rFonts w:eastAsia="Calibri"/>
                <w:b/>
                <w:sz w:val="20"/>
                <w:lang w:eastAsia="en-US"/>
              </w:rPr>
            </w:pPr>
            <w:r w:rsidRPr="00947915">
              <w:rPr>
                <w:rFonts w:eastAsia="Calibri"/>
                <w:b/>
                <w:sz w:val="20"/>
                <w:lang w:eastAsia="en-US"/>
              </w:rPr>
              <w:t>9</w:t>
            </w:r>
            <w:r w:rsidR="00954F43" w:rsidRPr="00947915">
              <w:rPr>
                <w:rFonts w:eastAsia="Calibri"/>
                <w:b/>
                <w:sz w:val="20"/>
                <w:lang w:eastAsia="en-US"/>
              </w:rPr>
              <w:t>00 : PEINTURE</w:t>
            </w: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9</w:t>
            </w:r>
            <w:r w:rsidR="00954F43" w:rsidRPr="00947915">
              <w:rPr>
                <w:rFonts w:eastAsia="Calibri"/>
                <w:sz w:val="20"/>
                <w:lang w:eastAsia="en-US"/>
              </w:rPr>
              <w:t>01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7DA9" w:rsidRPr="00947915" w:rsidRDefault="00E57DA9" w:rsidP="00502FBC">
            <w:pPr>
              <w:rPr>
                <w:sz w:val="20"/>
              </w:rPr>
            </w:pPr>
            <w:r w:rsidRPr="00947915">
              <w:rPr>
                <w:iCs/>
                <w:sz w:val="20"/>
                <w:lang w:eastAsia="en-US"/>
              </w:rPr>
              <w:t>Peinture sur plafond</w:t>
            </w:r>
          </w:p>
          <w:p w:rsidR="00954F43" w:rsidRPr="00947915" w:rsidRDefault="00502FBC" w:rsidP="00502FBC">
            <w:pPr>
              <w:keepNext/>
              <w:keepLines/>
              <w:spacing w:before="200"/>
              <w:ind w:hanging="1347"/>
              <w:outlineLvl w:val="5"/>
              <w:rPr>
                <w:rFonts w:eastAsia="Calibri"/>
                <w:sz w:val="20"/>
                <w:lang w:eastAsia="en-US"/>
              </w:rPr>
            </w:pPr>
            <w:r w:rsidRPr="00947915">
              <w:rPr>
                <w:iCs/>
                <w:sz w:val="20"/>
                <w:lang w:eastAsia="en-US"/>
              </w:rPr>
              <w:t>Peintur</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22.50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9</w:t>
            </w:r>
            <w:r w:rsidR="00954F43" w:rsidRPr="00947915">
              <w:rPr>
                <w:rFonts w:eastAsia="Calibri"/>
                <w:sz w:val="20"/>
                <w:lang w:eastAsia="en-US"/>
              </w:rPr>
              <w:t>02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502FBC">
            <w:pPr>
              <w:rPr>
                <w:sz w:val="20"/>
              </w:rPr>
            </w:pPr>
            <w:r w:rsidRPr="00947915">
              <w:rPr>
                <w:rFonts w:eastAsia="Calibri"/>
                <w:sz w:val="20"/>
                <w:lang w:eastAsia="en-US"/>
              </w:rPr>
              <w:t xml:space="preserve"> </w:t>
            </w:r>
            <w:r w:rsidR="00E57DA9" w:rsidRPr="00947915">
              <w:rPr>
                <w:iCs/>
                <w:sz w:val="20"/>
                <w:lang w:eastAsia="en-US"/>
              </w:rPr>
              <w:t>peinture sur murs extérieurs</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86.80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9</w:t>
            </w:r>
            <w:r w:rsidR="00954F43" w:rsidRPr="00947915">
              <w:rPr>
                <w:rFonts w:eastAsia="Calibri"/>
                <w:sz w:val="20"/>
                <w:lang w:eastAsia="en-US"/>
              </w:rPr>
              <w:t>03</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E57DA9" w:rsidP="00502FBC">
            <w:pPr>
              <w:rPr>
                <w:sz w:val="20"/>
              </w:rPr>
            </w:pPr>
            <w:r w:rsidRPr="00947915">
              <w:rPr>
                <w:iCs/>
                <w:sz w:val="20"/>
                <w:lang w:eastAsia="en-US"/>
              </w:rPr>
              <w:t>Peinture sur murs intérieurs</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86.80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9</w:t>
            </w:r>
            <w:r w:rsidR="00954F43" w:rsidRPr="00947915">
              <w:rPr>
                <w:rFonts w:eastAsia="Calibri"/>
                <w:sz w:val="20"/>
                <w:lang w:eastAsia="en-US"/>
              </w:rPr>
              <w:t>04</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502FBC">
            <w:pPr>
              <w:keepNext/>
              <w:keepLines/>
              <w:spacing w:before="200"/>
              <w:ind w:left="280" w:hanging="1627"/>
              <w:outlineLvl w:val="5"/>
              <w:rPr>
                <w:rFonts w:eastAsia="Calibri"/>
                <w:sz w:val="20"/>
                <w:lang w:eastAsia="en-US"/>
              </w:rPr>
            </w:pPr>
            <w:r w:rsidRPr="00947915">
              <w:rPr>
                <w:iCs/>
                <w:sz w:val="20"/>
                <w:lang w:eastAsia="en-US"/>
              </w:rPr>
              <w:t xml:space="preserve">                               Peinture sur menuiserie bois et métallique </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5.92</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SOUS TOTAL 800</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1020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jc w:val="center"/>
              <w:rPr>
                <w:rFonts w:eastAsia="Calibri"/>
                <w:b/>
                <w:sz w:val="20"/>
                <w:lang w:eastAsia="en-US"/>
              </w:rPr>
            </w:pPr>
            <w:r w:rsidRPr="00947915">
              <w:rPr>
                <w:rFonts w:eastAsia="Calibri"/>
                <w:b/>
                <w:sz w:val="20"/>
                <w:lang w:eastAsia="en-US"/>
              </w:rPr>
              <w:t>LOT 10</w:t>
            </w:r>
            <w:r w:rsidR="00954F43" w:rsidRPr="00947915">
              <w:rPr>
                <w:rFonts w:eastAsia="Calibri"/>
                <w:b/>
                <w:sz w:val="20"/>
                <w:lang w:eastAsia="en-US"/>
              </w:rPr>
              <w:t xml:space="preserve">00 : VOIRIE ET RESEAUX DIVERS(VRD) </w:t>
            </w: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032D12" w:rsidP="00291EFB">
            <w:pPr>
              <w:spacing w:line="276" w:lineRule="auto"/>
              <w:rPr>
                <w:rFonts w:eastAsia="Calibri"/>
                <w:sz w:val="20"/>
                <w:lang w:eastAsia="en-US"/>
              </w:rPr>
            </w:pPr>
            <w:r w:rsidRPr="00947915">
              <w:rPr>
                <w:rFonts w:eastAsia="Calibri"/>
                <w:sz w:val="20"/>
                <w:lang w:eastAsia="en-US"/>
              </w:rPr>
              <w:t>10</w:t>
            </w:r>
            <w:r w:rsidR="00954F43" w:rsidRPr="00947915">
              <w:rPr>
                <w:rFonts w:eastAsia="Calibri"/>
                <w:sz w:val="20"/>
                <w:lang w:eastAsia="en-US"/>
              </w:rPr>
              <w:t>01</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Caniveau tout autour du bâtiment</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ML</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30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032D12" w:rsidP="00291EFB">
            <w:pPr>
              <w:spacing w:line="276" w:lineRule="auto"/>
              <w:rPr>
                <w:rFonts w:eastAsia="Calibri"/>
                <w:sz w:val="20"/>
                <w:lang w:eastAsia="en-US"/>
              </w:rPr>
            </w:pPr>
            <w:r w:rsidRPr="00947915">
              <w:rPr>
                <w:rFonts w:eastAsia="Calibri"/>
                <w:sz w:val="20"/>
                <w:lang w:eastAsia="en-US"/>
              </w:rPr>
              <w:t>10</w:t>
            </w:r>
            <w:r w:rsidR="00954F43" w:rsidRPr="00947915">
              <w:rPr>
                <w:rFonts w:eastAsia="Calibri"/>
                <w:sz w:val="20"/>
                <w:lang w:eastAsia="en-US"/>
              </w:rPr>
              <w:t>02</w:t>
            </w:r>
          </w:p>
        </w:tc>
        <w:tc>
          <w:tcPr>
            <w:tcW w:w="6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956013">
            <w:pPr>
              <w:spacing w:line="276" w:lineRule="auto"/>
              <w:rPr>
                <w:rFonts w:eastAsia="Calibri"/>
                <w:sz w:val="20"/>
                <w:lang w:eastAsia="en-US"/>
              </w:rPr>
            </w:pPr>
            <w:r w:rsidRPr="00947915">
              <w:rPr>
                <w:rFonts w:eastAsia="Calibri"/>
                <w:sz w:val="20"/>
                <w:lang w:eastAsia="en-US"/>
              </w:rPr>
              <w:t xml:space="preserve">Dallage </w:t>
            </w:r>
            <w:r w:rsidR="00956013" w:rsidRPr="00947915">
              <w:rPr>
                <w:rFonts w:eastAsia="Calibri"/>
                <w:sz w:val="20"/>
                <w:lang w:eastAsia="en-US"/>
              </w:rPr>
              <w:t>et propreté aux</w:t>
            </w:r>
            <w:r w:rsidRPr="00947915">
              <w:rPr>
                <w:rFonts w:eastAsia="Calibri"/>
                <w:sz w:val="20"/>
                <w:lang w:eastAsia="en-US"/>
              </w:rPr>
              <w:t xml:space="preserve"> alentours du bâtiment</w:t>
            </w:r>
          </w:p>
        </w:tc>
        <w:tc>
          <w:tcPr>
            <w:tcW w:w="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M2</w:t>
            </w:r>
          </w:p>
        </w:tc>
        <w:tc>
          <w:tcPr>
            <w:tcW w:w="8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F43" w:rsidRPr="00947915" w:rsidRDefault="00502FBC" w:rsidP="00291EFB">
            <w:pPr>
              <w:spacing w:line="276" w:lineRule="auto"/>
              <w:rPr>
                <w:rFonts w:eastAsia="Calibri"/>
                <w:sz w:val="20"/>
                <w:lang w:eastAsia="en-US"/>
              </w:rPr>
            </w:pPr>
            <w:r w:rsidRPr="00947915">
              <w:rPr>
                <w:rFonts w:eastAsia="Calibri"/>
                <w:sz w:val="20"/>
                <w:lang w:eastAsia="en-US"/>
              </w:rPr>
              <w:t>21.60</w:t>
            </w:r>
          </w:p>
        </w:tc>
        <w:tc>
          <w:tcPr>
            <w:tcW w:w="10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rPr>
                <w:rFonts w:eastAsia="Calibri"/>
                <w:sz w:val="20"/>
                <w:lang w:eastAsia="en-US"/>
              </w:rPr>
            </w:pP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54F43" w:rsidRPr="00947915" w:rsidRDefault="00954F43" w:rsidP="00291EFB">
            <w:pPr>
              <w:spacing w:line="276" w:lineRule="auto"/>
              <w:rPr>
                <w:rFonts w:eastAsia="Calibri"/>
                <w:sz w:val="20"/>
                <w:lang w:eastAsia="en-US"/>
              </w:rPr>
            </w:pPr>
            <w:r w:rsidRPr="00947915">
              <w:rPr>
                <w:rFonts w:eastAsia="Calibri"/>
                <w:sz w:val="20"/>
                <w:lang w:eastAsia="en-US"/>
              </w:rPr>
              <w:t>SOUS-TOTAL 900</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43" w:rsidRPr="00947915" w:rsidRDefault="00954F43" w:rsidP="00291EFB">
            <w:pPr>
              <w:spacing w:line="276" w:lineRule="auto"/>
              <w:jc w:val="center"/>
              <w:rPr>
                <w:rFonts w:eastAsia="Calibri"/>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jc w:val="center"/>
              <w:rPr>
                <w:rFonts w:eastAsia="Calibri"/>
                <w:sz w:val="20"/>
                <w:lang w:eastAsia="en-US"/>
              </w:rPr>
            </w:pPr>
            <w:r w:rsidRPr="00947915">
              <w:rPr>
                <w:rFonts w:eastAsia="Calibri"/>
                <w:sz w:val="20"/>
                <w:lang w:eastAsia="en-US"/>
              </w:rPr>
              <w:t>TOTAL HT</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jc w:val="center"/>
              <w:rPr>
                <w:rFonts w:eastAsia="Calibri"/>
                <w:b/>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jc w:val="center"/>
              <w:rPr>
                <w:rFonts w:eastAsia="Calibri"/>
                <w:sz w:val="20"/>
                <w:lang w:eastAsia="en-US"/>
              </w:rPr>
            </w:pPr>
            <w:r w:rsidRPr="00947915">
              <w:rPr>
                <w:rFonts w:eastAsia="Calibri"/>
                <w:sz w:val="20"/>
                <w:lang w:eastAsia="en-US"/>
              </w:rPr>
              <w:t>TVA (19,25%)</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jc w:val="center"/>
              <w:rPr>
                <w:rFonts w:eastAsia="Calibri"/>
                <w:b/>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jc w:val="center"/>
              <w:rPr>
                <w:rFonts w:eastAsia="Calibri"/>
                <w:sz w:val="20"/>
                <w:lang w:eastAsia="en-US"/>
              </w:rPr>
            </w:pPr>
            <w:r w:rsidRPr="00947915">
              <w:rPr>
                <w:rFonts w:eastAsia="Calibri"/>
                <w:sz w:val="20"/>
                <w:lang w:eastAsia="en-US"/>
              </w:rPr>
              <w:t>IR (5.5%)</w:t>
            </w:r>
            <w:r w:rsidR="00F92801" w:rsidRPr="00947915">
              <w:rPr>
                <w:rFonts w:eastAsia="Calibri"/>
                <w:sz w:val="20"/>
                <w:lang w:eastAsia="en-US"/>
              </w:rPr>
              <w:t xml:space="preserve"> ou  (2,2%)</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jc w:val="center"/>
              <w:rPr>
                <w:rFonts w:eastAsia="Calibri"/>
                <w:b/>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jc w:val="center"/>
              <w:rPr>
                <w:rFonts w:eastAsia="Calibri"/>
                <w:sz w:val="20"/>
                <w:lang w:eastAsia="en-US"/>
              </w:rPr>
            </w:pPr>
            <w:r w:rsidRPr="00947915">
              <w:rPr>
                <w:rFonts w:eastAsia="Calibri"/>
                <w:sz w:val="20"/>
                <w:lang w:eastAsia="en-US"/>
              </w:rPr>
              <w:t>NET A MANDATER</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rPr>
                <w:rFonts w:eastAsia="Calibri"/>
                <w:b/>
                <w:sz w:val="20"/>
                <w:lang w:eastAsia="en-US"/>
              </w:rPr>
            </w:pPr>
          </w:p>
        </w:tc>
      </w:tr>
      <w:tr w:rsidR="00947915" w:rsidRPr="00947915" w:rsidTr="00486317">
        <w:tc>
          <w:tcPr>
            <w:tcW w:w="943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4F43" w:rsidRPr="00947915" w:rsidRDefault="00954F43" w:rsidP="00291EFB">
            <w:pPr>
              <w:spacing w:line="276" w:lineRule="auto"/>
              <w:jc w:val="center"/>
              <w:rPr>
                <w:rFonts w:eastAsia="Calibri"/>
                <w:sz w:val="20"/>
                <w:lang w:eastAsia="en-US"/>
              </w:rPr>
            </w:pPr>
            <w:r w:rsidRPr="00947915">
              <w:rPr>
                <w:rFonts w:eastAsia="Calibri"/>
                <w:sz w:val="20"/>
                <w:lang w:eastAsia="en-US"/>
              </w:rPr>
              <w:t>TOTAL TTC</w:t>
            </w:r>
          </w:p>
        </w:tc>
        <w:tc>
          <w:tcPr>
            <w:tcW w:w="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54F43" w:rsidRPr="00947915" w:rsidRDefault="00954F43" w:rsidP="00291EFB">
            <w:pPr>
              <w:spacing w:line="276" w:lineRule="auto"/>
              <w:rPr>
                <w:rFonts w:eastAsia="Calibri"/>
                <w:b/>
                <w:sz w:val="20"/>
                <w:lang w:eastAsia="en-US"/>
              </w:rPr>
            </w:pPr>
          </w:p>
        </w:tc>
      </w:tr>
    </w:tbl>
    <w:p w:rsidR="00596154" w:rsidRPr="00947915" w:rsidRDefault="00954F43" w:rsidP="00596154">
      <w:pPr>
        <w:spacing w:after="160" w:line="276" w:lineRule="auto"/>
        <w:rPr>
          <w:rFonts w:eastAsia="Calibri"/>
          <w:b/>
        </w:rPr>
      </w:pPr>
      <w:r w:rsidRPr="00947915">
        <w:rPr>
          <w:rFonts w:eastAsia="Calibri"/>
        </w:rPr>
        <w:t>Arrêté l</w:t>
      </w:r>
      <w:r w:rsidR="00596154" w:rsidRPr="00947915">
        <w:rPr>
          <w:rFonts w:eastAsia="Calibri"/>
        </w:rPr>
        <w:t>e présent devis à la somme de :</w:t>
      </w:r>
    </w:p>
    <w:p w:rsidR="00596154" w:rsidRPr="00947915" w:rsidRDefault="00596154" w:rsidP="00596154">
      <w:pPr>
        <w:jc w:val="center"/>
        <w:rPr>
          <w:u w:val="single"/>
        </w:rPr>
      </w:pPr>
      <w:r w:rsidRPr="00947915">
        <w:rPr>
          <w:rFonts w:eastAsia="Gill Sans MT"/>
          <w:b/>
          <w:szCs w:val="16"/>
          <w:u w:val="single"/>
          <w:lang w:eastAsia="en-US"/>
        </w:rPr>
        <w:t>LOT3 : CONSTRUCTION D’UN BLOC DEUX SALLES DE CLASSE A L‘ECOLE PUBLIQUE DE MENDJIMI (TYPE URBAIN)</w:t>
      </w:r>
    </w:p>
    <w:tbl>
      <w:tblPr>
        <w:tblStyle w:val="Grilledutableau1"/>
        <w:tblW w:w="10349" w:type="dxa"/>
        <w:tblInd w:w="-743" w:type="dxa"/>
        <w:tblLayout w:type="fixed"/>
        <w:tblLook w:val="04A0" w:firstRow="1" w:lastRow="0" w:firstColumn="1" w:lastColumn="0" w:noHBand="0" w:noVBand="1"/>
      </w:tblPr>
      <w:tblGrid>
        <w:gridCol w:w="888"/>
        <w:gridCol w:w="6024"/>
        <w:gridCol w:w="697"/>
        <w:gridCol w:w="1180"/>
        <w:gridCol w:w="772"/>
        <w:gridCol w:w="788"/>
      </w:tblGrid>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N°</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Désignation Des Ouvrages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Qté</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P.U</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P.T</w:t>
            </w: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LOT 100 : TRAVAUX PREPARATOIRES-ETUDES</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Installation du Chantier</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Désherbage et Débroussaillage et Nettoyage du Site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1134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100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LOT 200 : TERRASSEMENTS</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Nivellement de la plateforme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555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Remblai de terre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62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lastRenderedPageBreak/>
              <w:t>204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Fouilles en rigoles et en puits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28.50 </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200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LOT 300 : FONDATION</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Béton de propreté dosé à 150kg/m3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Béton armé dosé à 350kg/m3 pour semelles, poteaux et longrines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Agglos de 20x20x40 bourrés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49</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Dallage en béton dosé à 350kg/m3(ép.8 cm) y compris lit de sable plus film polygame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168.40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300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LOT 400 : ELEVATION</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Murs en agglos creux 15x20x40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149.30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Enduit au mortier de ciment (1.5 cm) dosé à 400kg/m3</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318</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Béton armé pour poteaux, linteaux, chainage et poutre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Tableau mural</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405</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Chape lissée au sol dosée à 550kg/m2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168.40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406</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Claustras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30.24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407</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Estrades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408</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Rampes d’acces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400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LOT 500 : CHARPENTE ET COUVERTURE</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Fermes en bastaings de 3x15 traités au xylamon</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Pannes et lattes de rive et de pignons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2.50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plafond en contre-plaques de 4mm y/c solivage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220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 xml:space="preserve"> </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Planche de rive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39</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505</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Tôle bac alu de 6/10</w:t>
            </w:r>
            <w:r w:rsidRPr="00947915">
              <w:rPr>
                <w:rFonts w:eastAsia="Calibri"/>
                <w:sz w:val="20"/>
                <w:vertAlign w:val="superscript"/>
                <w:lang w:eastAsia="en-US"/>
              </w:rPr>
              <w:t>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234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506</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Tôle faitière de 50cm de large en alu</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19.50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507</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 Rive pignon en alu</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508</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Tôles lisses extérieures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500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 xml:space="preserve">600 : MENUISERIE METALIQUE </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601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Seuils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35.80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602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Portes métalliques 97x220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600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700 : ELECTRICITE</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Tubes flexibles orange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RL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Câble VGV 1.5mm2 en plafond</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RL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Fil TH 2.5 mm2</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RL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Reglette de 120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705</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Hublots de 120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706</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Interrupteurs et prises de courant encastrées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8</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707</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Attaches, dominos, boite de dérivation, toutes sujétions et sécurité, raccordement avec le réseau existant dans l’établissement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ENS</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700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800 : PEINTURE</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801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Plafond (PANTEX 800)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220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802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 Murs extérieurs (type PANTEX 1300)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164.80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803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Murs intérieurs (type PANTEX 800)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156.20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804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Peinture Glycéro sur menuiserie métallique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SOUS TOTAL 800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 xml:space="preserve">LOT 900 : VOIRIE ET RESEAUX DIVERS(VRD) </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901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Caniveau tout autour du bâtiment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62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902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Dallage et propreté aux alentours du bâtiment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47.30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SOUS-TOTAL 900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TOTAL HT</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TVA (19,25%)</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lastRenderedPageBreak/>
              <w:t>IR (5.5%) ou  (2,2%)</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NET A MANDATER</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TOTAL TTC</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bl>
    <w:p w:rsidR="0032029F" w:rsidRPr="00947915" w:rsidRDefault="00596154" w:rsidP="0032029F">
      <w:pPr>
        <w:spacing w:after="160" w:line="276" w:lineRule="auto"/>
        <w:rPr>
          <w:rFonts w:eastAsia="Calibri"/>
          <w:sz w:val="18"/>
        </w:rPr>
      </w:pPr>
      <w:r w:rsidRPr="00947915">
        <w:rPr>
          <w:rFonts w:eastAsia="Calibri"/>
          <w:sz w:val="18"/>
        </w:rPr>
        <w:t xml:space="preserve">Arrêté le présent devis à la somme de : </w:t>
      </w:r>
    </w:p>
    <w:p w:rsidR="00EC75EE" w:rsidRPr="00947915" w:rsidRDefault="00EC75EE" w:rsidP="00EC75EE">
      <w:pPr>
        <w:jc w:val="center"/>
        <w:rPr>
          <w:u w:val="single"/>
        </w:rPr>
      </w:pPr>
      <w:r w:rsidRPr="00947915">
        <w:rPr>
          <w:rFonts w:eastAsia="Gill Sans MT"/>
          <w:b/>
          <w:szCs w:val="16"/>
          <w:u w:val="single"/>
          <w:lang w:eastAsia="en-US"/>
        </w:rPr>
        <w:t>LOT4 : CONSTRUCTION D’UN BLOC DEUX SALLES DE CLASSE A L‘ECOLE PUBLIQUE DE NKOT OVENG (TYPE URBAIN)</w:t>
      </w:r>
    </w:p>
    <w:tbl>
      <w:tblPr>
        <w:tblStyle w:val="Grilledutableau1"/>
        <w:tblW w:w="10349" w:type="dxa"/>
        <w:tblInd w:w="-743" w:type="dxa"/>
        <w:tblLayout w:type="fixed"/>
        <w:tblLook w:val="04A0" w:firstRow="1" w:lastRow="0" w:firstColumn="1" w:lastColumn="0" w:noHBand="0" w:noVBand="1"/>
      </w:tblPr>
      <w:tblGrid>
        <w:gridCol w:w="888"/>
        <w:gridCol w:w="6024"/>
        <w:gridCol w:w="697"/>
        <w:gridCol w:w="1180"/>
        <w:gridCol w:w="772"/>
        <w:gridCol w:w="788"/>
      </w:tblGrid>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N°</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Désignation Des Ouvrages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Qté</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P.U</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P.T</w:t>
            </w: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LOT 100 : TRAVAUX PREPARATOIRES-ETUDES</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Installation du Chantier</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Désherbage et Débroussaillage et Nettoyage du Site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1134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100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LOT 200 : TERRASSEMENTS</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Nivellement de la plateforme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555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Remblai de terre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62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Fouilles en rigoles et en puits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28.50 </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200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LOT 300 : FONDATION</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Béton de propreté dosé à 150kg/m3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Béton armé dosé à 350kg/m3 pour semelles, poteaux et longrines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Agglos de 20x20x40 bourrés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49</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Dallage en béton dosé à 350kg/m3(ép.8 cm) y compris lit de sable plus film polygame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168.40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300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LOT 400 : ELEVATION</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Murs en agglos creux 15x20x40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149.30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Enduit au mortier de ciment (1.5 cm) dosé à 400kg/m3</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318</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Béton armé pour poteaux, linteaux, chainage et poutre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Tableau mural</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405</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Chape lissée au sol dosée à 550kg/m2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168.40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406</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Claustras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30.24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407</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Estrades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408</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Rampes d’acces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400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LOT 500 : CHARPENTE ET COUVERTURE</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Fermes en bastaings de 3x15 traités au xylamon</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Pannes et lattes de rive et de pignons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2.50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plafond en contre-plaques de 4mm y/c solivage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220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 xml:space="preserve"> </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Planche de rive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39</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505</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Tôle bac alu de 6/10</w:t>
            </w:r>
            <w:r w:rsidRPr="00947915">
              <w:rPr>
                <w:rFonts w:eastAsia="Calibri"/>
                <w:sz w:val="20"/>
                <w:vertAlign w:val="superscript"/>
                <w:lang w:eastAsia="en-US"/>
              </w:rPr>
              <w:t>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234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506</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Tôle faitière de 50cm de large en alu</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19.50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507</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 Rive pignon en alu</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508</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Tôles lisses extérieures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500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 xml:space="preserve">600 : MENUISERIE METALIQUE </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601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Seuils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35.80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602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Portes métalliques 97x220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600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700 : ELECTRICITE</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Tubes flexibles orange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RL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Câble VGV 1.5mm2 en plafond</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RL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Fil TH 2.5 mm2</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RL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Reglette de 120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705</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Hublots de 120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706</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Interrupteurs et prises de courant encastrées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8</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lastRenderedPageBreak/>
              <w:t>707</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Attaches, dominos, boite de dérivation, toutes sujétions et sécurité, raccordement avec le réseau existant dans l’établissement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ENS</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85140" w:rsidRPr="00947915" w:rsidRDefault="00B85140" w:rsidP="009B3809">
            <w:pPr>
              <w:spacing w:line="276" w:lineRule="auto"/>
              <w:rPr>
                <w:rFonts w:eastAsia="Calibri"/>
                <w:b/>
                <w:sz w:val="20"/>
                <w:lang w:eastAsia="en-US"/>
              </w:rPr>
            </w:pPr>
            <w:r w:rsidRPr="00947915">
              <w:rPr>
                <w:rFonts w:eastAsia="Calibri"/>
                <w:b/>
                <w:sz w:val="20"/>
                <w:lang w:eastAsia="en-US"/>
              </w:rPr>
              <w:t>SOUS-TOTAL 700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800 : PEINTURE</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801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Plafond (PANTEX 800)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220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802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 xml:space="preserve"> Murs extérieurs (type PANTEX 1300)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164.80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803</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Murs intérieurs (type PANTEX 800)</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156.20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804</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Peinture Glycéro sur menuiserie métallique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ML</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45</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SOUS TOTAL 800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jc w:val="center"/>
              <w:rPr>
                <w:rFonts w:eastAsia="Calibri"/>
                <w:b/>
                <w:sz w:val="20"/>
                <w:lang w:eastAsia="en-US"/>
              </w:rPr>
            </w:pPr>
            <w:r w:rsidRPr="00947915">
              <w:rPr>
                <w:rFonts w:eastAsia="Calibri"/>
                <w:b/>
                <w:sz w:val="20"/>
                <w:lang w:eastAsia="en-US"/>
              </w:rPr>
              <w:t xml:space="preserve">LOT 900 : VOIRIE ET RESEAUX DIVERS(VRD) </w:t>
            </w: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901</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Caniveau tout autour du bâtiment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62</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902</w:t>
            </w:r>
          </w:p>
        </w:tc>
        <w:tc>
          <w:tcPr>
            <w:tcW w:w="6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Dallage et propreté aux alentours du bâtiment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47.30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rPr>
                <w:rFonts w:eastAsia="Calibri"/>
                <w:sz w:val="20"/>
                <w:lang w:eastAsia="en-US"/>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85140" w:rsidRPr="00947915" w:rsidRDefault="00B85140" w:rsidP="009B3809">
            <w:pPr>
              <w:spacing w:line="276" w:lineRule="auto"/>
              <w:rPr>
                <w:rFonts w:eastAsia="Calibri"/>
                <w:sz w:val="20"/>
                <w:lang w:eastAsia="en-US"/>
              </w:rPr>
            </w:pPr>
            <w:r w:rsidRPr="00947915">
              <w:rPr>
                <w:rFonts w:eastAsia="Calibri"/>
                <w:sz w:val="20"/>
                <w:lang w:eastAsia="en-US"/>
              </w:rPr>
              <w:t>SOUS-TOTAL 900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5140" w:rsidRPr="00947915" w:rsidRDefault="00B85140" w:rsidP="009B3809">
            <w:pPr>
              <w:spacing w:line="276" w:lineRule="auto"/>
              <w:jc w:val="center"/>
              <w:rPr>
                <w:rFonts w:eastAsia="Calibri"/>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TOTAL HT</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TVA (19,25%)</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IR (5.5%) ou  (2,2%)</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NET A MANDATER</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r w:rsidR="00947915" w:rsidRPr="00947915" w:rsidTr="009B3809">
        <w:tc>
          <w:tcPr>
            <w:tcW w:w="95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B85140" w:rsidRPr="00947915" w:rsidRDefault="00B85140" w:rsidP="009B3809">
            <w:pPr>
              <w:spacing w:line="276" w:lineRule="auto"/>
              <w:jc w:val="center"/>
              <w:rPr>
                <w:rFonts w:eastAsia="Calibri"/>
                <w:sz w:val="20"/>
                <w:lang w:eastAsia="en-US"/>
              </w:rPr>
            </w:pPr>
            <w:r w:rsidRPr="00947915">
              <w:rPr>
                <w:rFonts w:eastAsia="Calibri"/>
                <w:sz w:val="20"/>
                <w:lang w:eastAsia="en-US"/>
              </w:rPr>
              <w:t>TOTAL TTC</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5140" w:rsidRPr="00947915" w:rsidRDefault="00B85140" w:rsidP="009B3809">
            <w:pPr>
              <w:spacing w:line="276" w:lineRule="auto"/>
              <w:jc w:val="center"/>
              <w:rPr>
                <w:rFonts w:eastAsia="Calibri"/>
                <w:b/>
                <w:sz w:val="20"/>
                <w:lang w:eastAsia="en-US"/>
              </w:rPr>
            </w:pPr>
          </w:p>
        </w:tc>
      </w:tr>
    </w:tbl>
    <w:p w:rsidR="00EC75EE" w:rsidRPr="00947915" w:rsidRDefault="00EC75EE" w:rsidP="00EC75EE">
      <w:pPr>
        <w:spacing w:after="160" w:line="276" w:lineRule="auto"/>
        <w:rPr>
          <w:rFonts w:eastAsia="Calibri"/>
          <w:sz w:val="18"/>
        </w:rPr>
      </w:pPr>
      <w:r w:rsidRPr="00947915">
        <w:rPr>
          <w:rFonts w:eastAsia="Calibri"/>
          <w:sz w:val="18"/>
        </w:rPr>
        <w:t xml:space="preserve">Arrêté le présent devis à la somme de : </w:t>
      </w: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D4563A" w:rsidRPr="00947915" w:rsidRDefault="00D4563A" w:rsidP="0032029F">
      <w:pPr>
        <w:spacing w:after="160" w:line="276" w:lineRule="auto"/>
        <w:rPr>
          <w:rFonts w:eastAsia="Calibri"/>
          <w:sz w:val="18"/>
        </w:rPr>
      </w:pPr>
    </w:p>
    <w:p w:rsidR="00EC75EE" w:rsidRPr="00947915" w:rsidRDefault="00EC75EE" w:rsidP="0032029F">
      <w:pPr>
        <w:spacing w:after="160" w:line="276" w:lineRule="auto"/>
        <w:rPr>
          <w:rFonts w:eastAsia="Calibri"/>
          <w:sz w:val="18"/>
        </w:rPr>
      </w:pPr>
    </w:p>
    <w:p w:rsidR="00B85140" w:rsidRPr="00947915" w:rsidRDefault="00B85140" w:rsidP="0032029F">
      <w:pPr>
        <w:spacing w:after="160" w:line="276" w:lineRule="auto"/>
        <w:rPr>
          <w:rFonts w:eastAsia="Calibri"/>
          <w:sz w:val="18"/>
        </w:rPr>
      </w:pPr>
    </w:p>
    <w:p w:rsidR="00486317" w:rsidRPr="00947915" w:rsidRDefault="0032029F" w:rsidP="0032029F">
      <w:pPr>
        <w:spacing w:after="160" w:line="276" w:lineRule="auto"/>
        <w:rPr>
          <w:rFonts w:eastAsia="Calibri"/>
          <w:sz w:val="18"/>
        </w:rPr>
      </w:pPr>
      <w:r w:rsidRPr="00947915">
        <w:rPr>
          <w:rFonts w:ascii="Calibri" w:hAnsi="Calibri"/>
          <w:b/>
          <w:bCs/>
          <w:noProof/>
        </w:rPr>
        <w:lastRenderedPageBreak/>
        <mc:AlternateContent>
          <mc:Choice Requires="wps">
            <w:drawing>
              <wp:anchor distT="0" distB="0" distL="114300" distR="114300" simplePos="0" relativeHeight="251670016" behindDoc="0" locked="0" layoutInCell="1" allowOverlap="1" wp14:anchorId="19320954" wp14:editId="2F9CAC5D">
                <wp:simplePos x="0" y="0"/>
                <wp:positionH relativeFrom="column">
                  <wp:posOffset>3843048</wp:posOffset>
                </wp:positionH>
                <wp:positionV relativeFrom="paragraph">
                  <wp:posOffset>8255</wp:posOffset>
                </wp:positionV>
                <wp:extent cx="2623240" cy="2921635"/>
                <wp:effectExtent l="0" t="0" r="5715" b="0"/>
                <wp:wrapNone/>
                <wp:docPr id="560" name="Zone de texte 560"/>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0954" id="Zone de texte 560" o:spid="_x0000_s1059" type="#_x0000_t202" style="position:absolute;margin-left:302.6pt;margin-top:.65pt;width:206.55pt;height:23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zWgIAAKoEAAAOAAAAZHJzL2Uyb0RvYy54bWysVE1vGjEQvVfqf7B8LwtLoA1iiWgiqkpR&#10;EolUkXozXm9YyetxbcMu/fV99kJC056qcjDz5TeeNzM7v+oazfbK+ZpMwUeDIWfKSCpr81zwb4+r&#10;D58480GYUmgyquAH5fnV4v27eWtnKqct6VI5BhDjZ60t+DYEO8syL7eqEX5AVhk4K3KNCFDdc1Y6&#10;0QK90Vk+HE6zllxpHUnlPaw3vZMvEn5VKRnuq8qrwHTB8baQTpfOTTyzxVzMnp2w21oenyH+4RWN&#10;qA2SvkDdiCDYztV/QDW1dOSpCgNJTUZVVUuVakA1o+GbatZbYVWqBeR4+0KT/3+w8m7/4FhdFnwy&#10;BT9GNGjSd7SKlYoF1QXFogM0tdbPEL22iA/dZ+rQ7pPdwxir7yrXxH/UxeAH4OGFZGAxCWM+zcf5&#10;BVwSvvwyH03Hk4iTvV63zocvihoWhYI7dDGRK/a3PvShp5CYzZOuy1WtdVIO/lo7thdoOOakpJYz&#10;LXyAseCr9Dtm++2aNqwtOJ4yTJkMRbw+lTYRV6VhOuaPXPQ1Ryl0my5ROB6fCNlQeQBPjvqB81au&#10;atRyi4c8CIcJQ/3YmnCPo9KE1HSUONuS+/k3e4xH4+HlrMXEFtz/2AmnUN9Xg5G4HF1EWkNSLiYf&#10;cyju3LM595hdc03gaIT9tDKJMT7ok1g5ap6wXMuYFS5hJHIXPJzE69DvEZZTquUyBWGorQi3Zm1l&#10;hI7ExU49dk/C2WM741Td0Wm2xexNV/vYeNPQcheoqlPLI9E9qxiVqGAh0tAclzdu3Lmeol4/MYtf&#10;AAAA//8DAFBLAwQUAAYACAAAACEAykj72eEAAAAKAQAADwAAAGRycy9kb3ducmV2LnhtbEyPUUvD&#10;MBDH3wW/QzjBN5d0zjJq0yGi6MAyrYKvWXO21eZSkmyt+/TLnvTtjt+f//0uX02mZ3t0vrMkIZkJ&#10;YEi11R01Ej7eH6+WwHxQpFVvCSX8oodVcX6Wq0zbkd5wX4WGxRLymZLQhjBknPu6RaP8zA5IkX1Z&#10;Z1SIq2u4dmqM5abncyFSblRH8UKrBrxvsf6pdkbC51g9uc16/f06PJeHzaEqX/ChlPLyYrq7BRZw&#10;Cn9hOOlHdSii09buSHvWS0jFzTxGI7gGduIiWcZpK2GRJgvgRc7/v1AcAQAA//8DAFBLAQItABQA&#10;BgAIAAAAIQC2gziS/gAAAOEBAAATAAAAAAAAAAAAAAAAAAAAAABbQ29udGVudF9UeXBlc10ueG1s&#10;UEsBAi0AFAAGAAgAAAAhADj9If/WAAAAlAEAAAsAAAAAAAAAAAAAAAAALwEAAF9yZWxzLy5yZWxz&#10;UEsBAi0AFAAGAAgAAAAhAOP+krNaAgAAqgQAAA4AAAAAAAAAAAAAAAAALgIAAGRycy9lMm9Eb2Mu&#10;eG1sUEsBAi0AFAAGAAgAAAAhAMpI+9nhAAAACgEAAA8AAAAAAAAAAAAAAAAAtAQAAGRycy9kb3du&#10;cmV2LnhtbFBLBQYAAAAABAAEAPMAAADCBQAAAAA=&#10;" fillcolor="window" stroked="f" strokeweight=".5pt">
                <v:textbo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68992" behindDoc="0" locked="0" layoutInCell="1" allowOverlap="1" wp14:anchorId="288D4540" wp14:editId="4EA67D71">
                <wp:simplePos x="0" y="0"/>
                <wp:positionH relativeFrom="column">
                  <wp:posOffset>-643145</wp:posOffset>
                </wp:positionH>
                <wp:positionV relativeFrom="paragraph">
                  <wp:posOffset>8255</wp:posOffset>
                </wp:positionV>
                <wp:extent cx="2802834" cy="2921635"/>
                <wp:effectExtent l="0" t="0" r="0" b="0"/>
                <wp:wrapNone/>
                <wp:docPr id="561" name="Zone de texte 561"/>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D4540" id="Zone de texte 561" o:spid="_x0000_s1060" type="#_x0000_t202" style="position:absolute;margin-left:-50.65pt;margin-top:.65pt;width:220.7pt;height:23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U+XAIAAKoEAAAOAAAAZHJzL2Uyb0RvYy54bWysVF1P2zAUfZ+0/2D5faQNhZWqKepAnSYh&#10;QAKEtDfXcdpIjq9nu026X79jJwXG9jStD67vh+/Huedmftk1mu2V8zWZgo9PRpwpI6mszabgT4+r&#10;T1POfBCmFJqMKvhBeX65+Phh3tqZymlLulSOIYjxs9YWfBuCnWWZl1vVCH9CVhkYK3KNCBDdJiud&#10;aBG90Vk+Gp1nLbnSOpLKe2iveyNfpPhVpWS4qyqvAtMFR20hnS6d63hmi7mYbZyw21oOZYh/qKIR&#10;tUHSl1DXIgi2c/UfoZpaOvJUhRNJTUZVVUuVekA349G7bh62wqrUC8Dx9gUm///Cytv9vWN1WfCz&#10;8zFnRjQY0neMipWKBdUFxaIBMLXWz+D9YOEfui/UYdxHvYcydt9Vron/6IvBDsAPLyAjFpNQ5tNR&#10;Pj2dcCZhyy/y8fnpWYyTvT63zoevihoWLwV3mGICV+xvfOhdjy4xmyddl6ta6yQc/JV2bC8wcPCk&#10;pJYzLXyAsuCr9Buy/fZMG9YWHKWMUiZDMV6fSpsYVyUyDfkjFn3P8Ra6dZcgRFcDUGsqD8DJUU84&#10;b+WqRi83KOReODAM0GBrwh2OShNS03DjbEvu59/00R+Dh5WzFowtuP+xE06hv28GlLgYTyaR4kmY&#10;nH3OIbi3lvVbi9k1VwSMMHRUl67RP+jjtXLUPGO5ljErTMJI5C54OF6vQr9HWE6plsvkBFJbEW7M&#10;g5UxdAQuTuqxexbODuOMrLqlI7fF7N1Ue9/40tByF6iq08gj0D2qoEoUsBCJNMPyxo17Kyev10/M&#10;4hcAAAD//wMAUEsDBBQABgAIAAAAIQCtvDLN4QAAAAoBAAAPAAAAZHJzL2Rvd25yZXYueG1sTI9R&#10;S8MwEMffBb9DOMG3LYkrQ2rTIaLowDLtBr5mzdlWm6Q02Vr36Xc+6dNx/H/873fZarIdO+IQWu8U&#10;yLkAhq7ypnW1gt32aXYLLETtjO68QwU/GGCVX15kOjV+dO94LGPNqMSFVCtoYuxTzkPVoNVh7nt0&#10;lH36wepI61BzM+iRym3Hb4RYcqtbRxca3eNDg9V3ebAKPsbyedis119v/Utx2pzK4hUfC6Wur6b7&#10;O2ARp/gHw68+qUNOTnt/cCawTsFMCrkglhIaBCwSIYHtFSRLmQDPM/7/hfwMAAD//wMAUEsBAi0A&#10;FAAGAAgAAAAhALaDOJL+AAAA4QEAABMAAAAAAAAAAAAAAAAAAAAAAFtDb250ZW50X1R5cGVzXS54&#10;bWxQSwECLQAUAAYACAAAACEAOP0h/9YAAACUAQAACwAAAAAAAAAAAAAAAAAvAQAAX3JlbHMvLnJl&#10;bHNQSwECLQAUAAYACAAAACEApVDFPlwCAACqBAAADgAAAAAAAAAAAAAAAAAuAgAAZHJzL2Uyb0Rv&#10;Yy54bWxQSwECLQAUAAYACAAAACEArbwyzeEAAAAKAQAADwAAAAAAAAAAAAAAAAC2BAAAZHJzL2Rv&#10;d25yZXYueG1sUEsFBgAAAAAEAAQA8wAAAMQFAAAAAA==&#10;" fillcolor="window" stroked="f" strokeweight=".5pt">
                <v:textbo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v:textbox>
              </v:shape>
            </w:pict>
          </mc:Fallback>
        </mc:AlternateContent>
      </w:r>
    </w:p>
    <w:p w:rsidR="00486317" w:rsidRPr="00947915" w:rsidRDefault="00486317" w:rsidP="00486317">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79232" behindDoc="0" locked="0" layoutInCell="1" allowOverlap="1" wp14:anchorId="6427460B" wp14:editId="51B706B6">
            <wp:simplePos x="0" y="0"/>
            <wp:positionH relativeFrom="column">
              <wp:posOffset>2230534</wp:posOffset>
            </wp:positionH>
            <wp:positionV relativeFrom="paragraph">
              <wp:posOffset>7620</wp:posOffset>
            </wp:positionV>
            <wp:extent cx="1689377" cy="2166229"/>
            <wp:effectExtent l="0" t="0" r="6350" b="5715"/>
            <wp:wrapNone/>
            <wp:docPr id="563" name="Image 56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sz w:val="2"/>
          <w:lang w:eastAsia="en-US"/>
        </w:rPr>
      </w:pPr>
    </w:p>
    <w:p w:rsidR="00A7787E" w:rsidRPr="00947915" w:rsidRDefault="00A7787E" w:rsidP="00A7787E">
      <w:pPr>
        <w:rPr>
          <w:rFonts w:ascii="Calibri" w:eastAsia="Calibri" w:hAnsi="Calibri"/>
          <w:sz w:val="18"/>
          <w:lang w:eastAsia="en-US"/>
        </w:rPr>
      </w:pPr>
    </w:p>
    <w:p w:rsidR="005A78F7" w:rsidRPr="00947915" w:rsidRDefault="005A78F7" w:rsidP="005A78F7">
      <w:pPr>
        <w:spacing w:line="276" w:lineRule="auto"/>
        <w:jc w:val="center"/>
        <w:rPr>
          <w:b/>
          <w:sz w:val="22"/>
        </w:rPr>
      </w:pPr>
      <w:r w:rsidRPr="00947915">
        <w:rPr>
          <w:b/>
          <w:i/>
          <w:sz w:val="22"/>
          <w:u w:val="single"/>
        </w:rPr>
        <w:t>MAITRE D’OUVRAGE</w:t>
      </w:r>
      <w:r w:rsidRPr="00947915">
        <w:rPr>
          <w:b/>
          <w:i/>
          <w:sz w:val="22"/>
        </w:rPr>
        <w:t> : MAIRE DE LA COMMUNE D’AMBAM</w:t>
      </w:r>
    </w:p>
    <w:p w:rsidR="005A78F7" w:rsidRPr="00947915" w:rsidRDefault="005A78F7" w:rsidP="005A78F7">
      <w:pPr>
        <w:spacing w:line="276" w:lineRule="auto"/>
        <w:jc w:val="center"/>
        <w:rPr>
          <w:b/>
          <w:sz w:val="4"/>
        </w:rPr>
      </w:pPr>
    </w:p>
    <w:p w:rsidR="005A78F7" w:rsidRPr="00947915" w:rsidRDefault="005A78F7" w:rsidP="005A78F7">
      <w:pPr>
        <w:spacing w:line="276" w:lineRule="auto"/>
        <w:jc w:val="center"/>
        <w:rPr>
          <w:b/>
          <w:i/>
          <w:sz w:val="22"/>
        </w:rPr>
      </w:pPr>
      <w:r w:rsidRPr="00947915">
        <w:rPr>
          <w:b/>
          <w:i/>
          <w:sz w:val="22"/>
          <w:u w:val="single"/>
        </w:rPr>
        <w:t>AUTORITE CONTRACTANTE</w:t>
      </w:r>
      <w:r w:rsidRPr="00947915">
        <w:rPr>
          <w:b/>
          <w:i/>
          <w:sz w:val="22"/>
        </w:rPr>
        <w:t> : MAIRE DE LA COMMUNE D’AMBAM</w:t>
      </w:r>
    </w:p>
    <w:p w:rsidR="005A78F7" w:rsidRPr="00947915" w:rsidRDefault="005A78F7" w:rsidP="005A78F7">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5A78F7" w:rsidRPr="00947915" w:rsidRDefault="005A78F7" w:rsidP="005A78F7">
      <w:pPr>
        <w:spacing w:line="276" w:lineRule="auto"/>
        <w:jc w:val="center"/>
        <w:rPr>
          <w:b/>
          <w:i/>
        </w:rPr>
      </w:pPr>
      <w:r w:rsidRPr="00947915">
        <w:rPr>
          <w:noProof/>
        </w:rPr>
        <mc:AlternateContent>
          <mc:Choice Requires="wps">
            <w:drawing>
              <wp:anchor distT="0" distB="0" distL="114300" distR="114300" simplePos="0" relativeHeight="251678208" behindDoc="0" locked="0" layoutInCell="1" allowOverlap="1" wp14:anchorId="7589517A" wp14:editId="30079B99">
                <wp:simplePos x="0" y="0"/>
                <wp:positionH relativeFrom="column">
                  <wp:posOffset>-248631</wp:posOffset>
                </wp:positionH>
                <wp:positionV relativeFrom="paragraph">
                  <wp:posOffset>24650</wp:posOffset>
                </wp:positionV>
                <wp:extent cx="6353175" cy="2022763"/>
                <wp:effectExtent l="38100" t="38100" r="47625" b="34925"/>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22763"/>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9517A" id="_x0000_s1061" style="position:absolute;left:0;text-align:left;margin-left:-19.6pt;margin-top:1.95pt;width:500.25pt;height:15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QAIAAIEEAAAOAAAAZHJzL2Uyb0RvYy54bWysVM2O0zAQviPxDpbvNE3aphA1Xa26FCEt&#10;sGLhAVzbaQyObcZu092nZ+xklxY4IXKwZjwz3/x8nqyuTp0mRwleWVPTfDKlRBpuhTL7mn79sn31&#10;mhIfmBFMWyNr+iA9vVq/fLHqXSUL21otJBAEMb7qXU3bEFyVZZ63smN+Yp00aGwsdCygCvtMAOsR&#10;vdNZMZ2WWW9BOLBceo+3N4ORrhN+00gePjWNl4HommJtIZ2Qzl08s/WKVXtgrlV8LIP9QxUdUwaT&#10;PkPdsMDIAdQfUJ3iYL1twoTbLrNNo7hMPWA3+fS3bu5b5mTqBYfj3fOY/P+D5R+Pd0CUqOmspMSw&#10;Djm6PgSbUpMizqd3vkK3e3cHsUPvbi3/7omxm5aZvbwGsH0rmcCq8uifXQRExWMo2fUfrEB0huhp&#10;VKcGugiIQyCnxMjDMyPyFAjHy3K2mOXLBSUcbcW0KJblLOVg1VO4Ax/eSduRKNQU7MGIz8h7ysGO&#10;tz4kXsTYHBPfKGk6jSwfmSZ5WZbLEXF0zlj1hJn6tVqJrdI6KbDfbTQQDK3pNn1jsD9304b0NV2W&#10;+EKx9M7heAOoVNGFnz+Hm6bvb3Cpp/RS45zfGpHkwJQeZKxYm3HwcdYDZ+G0Ow3MLiJoJGJnxQNS&#10;AXbYA9xbFFoLj5T0uAM19T8ODCQl+r1BOt/k83lcmqTMF8sCFTi37M4tzHCEwk4pGcRNGBbt4EDt&#10;W8yUpwkYGx9Yo8LTWxmqGuvHd47SxSKd68nr159j/RMAAP//AwBQSwMEFAAGAAgAAAAhAOPw7fPf&#10;AAAACQEAAA8AAABkcnMvZG93bnJldi54bWxMj09Lw0AUxO+C32F5grd280eqSbMpElAQ9GC10ONr&#10;9plEs29DdtPEb+960uMww8xvit1ienGm0XWWFcTrCARxbXXHjYL3t4fVHQjnkTX2lknBNznYlZcX&#10;BebazvxK571vRChhl6OC1vshl9LVLRl0azsQB+/DjgZ9kGMj9YhzKDe9TKJoIw12HBZaHKhqqf7a&#10;T0bB4/PncTLz062vYvOiMTpEWB2Uur5a7rcgPC3+Lwy/+AEdysB0shNrJ3oFqzRLQlRBmoEIfraJ&#10;UxCnoJPkBmRZyP8Pyh8AAAD//wMAUEsBAi0AFAAGAAgAAAAhALaDOJL+AAAA4QEAABMAAAAAAAAA&#10;AAAAAAAAAAAAAFtDb250ZW50X1R5cGVzXS54bWxQSwECLQAUAAYACAAAACEAOP0h/9YAAACUAQAA&#10;CwAAAAAAAAAAAAAAAAAvAQAAX3JlbHMvLnJlbHNQSwECLQAUAAYACAAAACEAq/jHfkACAACBBAAA&#10;DgAAAAAAAAAAAAAAAAAuAgAAZHJzL2Uyb0RvYy54bWxQSwECLQAUAAYACAAAACEA4/Dt898AAAAJ&#10;AQAADwAAAAAAAAAAAAAAAACaBAAAZHJzL2Rvd25yZXYueG1sUEsFBgAAAAAEAAQA8wAAAKYFAAAA&#10;AA==&#10;" strokeweight="6pt">
                <v:stroke linestyle="thickBetweenThin"/>
                <v:textbo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v:textbox>
              </v:roundrect>
            </w:pict>
          </mc:Fallback>
        </mc:AlternateContent>
      </w: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A7787E" w:rsidRPr="00947915" w:rsidRDefault="00A7787E" w:rsidP="00A7787E">
      <w:pPr>
        <w:spacing w:line="276" w:lineRule="auto"/>
        <w:rPr>
          <w:b/>
          <w:i/>
        </w:rPr>
      </w:pPr>
    </w:p>
    <w:tbl>
      <w:tblPr>
        <w:tblpPr w:leftFromText="141" w:rightFromText="141" w:vertAnchor="text" w:horzAnchor="margin" w:tblpXSpec="center" w:tblpY="357"/>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5A78F7">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AUTORISATION</w:t>
            </w: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MONTANT</w:t>
            </w: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5A78F7">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1</w:t>
            </w:r>
          </w:p>
        </w:tc>
        <w:tc>
          <w:tcPr>
            <w:tcW w:w="1629" w:type="dxa"/>
            <w:vMerge w:val="restart"/>
            <w:tcBorders>
              <w:top w:val="single" w:sz="4" w:space="0" w:color="auto"/>
              <w:left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BIP MINEDUB 2024</w:t>
            </w: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b/>
                <w:sz w:val="18"/>
                <w:lang w:eastAsia="en-US"/>
              </w:rPr>
            </w:pPr>
          </w:p>
          <w:p w:rsidR="005A78F7" w:rsidRPr="00947915" w:rsidRDefault="005A78F7" w:rsidP="005A78F7">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b/>
                <w:sz w:val="18"/>
                <w:lang w:eastAsia="en-US"/>
              </w:rPr>
            </w:pPr>
          </w:p>
          <w:p w:rsidR="005A78F7" w:rsidRPr="00947915" w:rsidRDefault="005A78F7" w:rsidP="005A78F7">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22"/>
                <w:lang w:eastAsia="en-US"/>
              </w:rPr>
            </w:pPr>
          </w:p>
          <w:p w:rsidR="005A78F7" w:rsidRPr="00947915" w:rsidRDefault="005A78F7" w:rsidP="005A78F7">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p w:rsidR="005A78F7" w:rsidRPr="00947915" w:rsidRDefault="005A78F7" w:rsidP="005A78F7">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p w:rsidR="005A78F7" w:rsidRPr="00947915" w:rsidRDefault="005A78F7" w:rsidP="005A78F7">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widowControl w:val="0"/>
              <w:autoSpaceDE w:val="0"/>
              <w:autoSpaceDN w:val="0"/>
              <w:rPr>
                <w:rFonts w:eastAsia="Gill Sans MT"/>
                <w:b/>
                <w:sz w:val="22"/>
                <w:szCs w:val="16"/>
                <w:lang w:eastAsia="en-US"/>
              </w:rPr>
            </w:pPr>
          </w:p>
          <w:p w:rsidR="005A78F7" w:rsidRPr="00947915" w:rsidRDefault="005A78F7" w:rsidP="005A78F7">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4</w:t>
            </w:r>
          </w:p>
        </w:tc>
        <w:tc>
          <w:tcPr>
            <w:tcW w:w="1629" w:type="dxa"/>
            <w:vMerge/>
            <w:tcBorders>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bl>
    <w:p w:rsidR="00A7787E" w:rsidRPr="00947915" w:rsidRDefault="00A7787E" w:rsidP="00A7787E">
      <w:pPr>
        <w:spacing w:line="276" w:lineRule="auto"/>
        <w:rPr>
          <w:b/>
          <w:i/>
          <w:sz w:val="8"/>
        </w:rPr>
      </w:pPr>
    </w:p>
    <w:p w:rsidR="00A7787E" w:rsidRPr="00947915" w:rsidRDefault="00A7787E" w:rsidP="00A7787E">
      <w:pPr>
        <w:spacing w:line="276" w:lineRule="auto"/>
        <w:rPr>
          <w:b/>
          <w:sz w:val="2"/>
        </w:rPr>
      </w:pPr>
    </w:p>
    <w:p w:rsidR="00486317" w:rsidRPr="00947915" w:rsidRDefault="00486317" w:rsidP="00486317">
      <w:pPr>
        <w:spacing w:line="276" w:lineRule="auto"/>
        <w:jc w:val="center"/>
        <w:rPr>
          <w:b/>
          <w:i/>
        </w:rPr>
      </w:pPr>
    </w:p>
    <w:p w:rsidR="00B73633" w:rsidRPr="00947915" w:rsidRDefault="00712713" w:rsidP="00EC75EE">
      <w:pPr>
        <w:tabs>
          <w:tab w:val="left" w:pos="3680"/>
        </w:tabs>
        <w:spacing w:line="276" w:lineRule="auto"/>
        <w:jc w:val="center"/>
        <w:rPr>
          <w:b/>
        </w:rPr>
      </w:pPr>
      <w:r w:rsidRPr="00947915">
        <w:rPr>
          <w:b/>
        </w:rPr>
        <w:t>PIÈCE 9</w:t>
      </w:r>
      <w:r w:rsidR="00B73633" w:rsidRPr="00947915">
        <w:rPr>
          <w:b/>
        </w:rPr>
        <w:t> : CADRE DE SOUS-DETAIL DES PRIX (CSDP)</w:t>
      </w:r>
    </w:p>
    <w:p w:rsidR="00B73633" w:rsidRPr="00947915" w:rsidRDefault="00B73633" w:rsidP="00B73633">
      <w:pPr>
        <w:tabs>
          <w:tab w:val="left" w:pos="3680"/>
        </w:tabs>
        <w:spacing w:line="276" w:lineRule="auto"/>
        <w:jc w:val="center"/>
        <w:rPr>
          <w:b/>
        </w:rPr>
      </w:pPr>
    </w:p>
    <w:p w:rsidR="00B73633" w:rsidRPr="00947915" w:rsidRDefault="00B73633" w:rsidP="00B73633">
      <w:pPr>
        <w:tabs>
          <w:tab w:val="left" w:pos="3680"/>
        </w:tabs>
        <w:spacing w:line="276" w:lineRule="auto"/>
        <w:jc w:val="center"/>
        <w:rPr>
          <w:b/>
        </w:rPr>
      </w:pPr>
    </w:p>
    <w:p w:rsidR="00B73633" w:rsidRPr="00947915" w:rsidRDefault="00B73633" w:rsidP="00B73633">
      <w:pPr>
        <w:tabs>
          <w:tab w:val="left" w:pos="3680"/>
        </w:tabs>
        <w:spacing w:line="276" w:lineRule="auto"/>
        <w:jc w:val="center"/>
        <w:rPr>
          <w:b/>
        </w:rPr>
      </w:pPr>
    </w:p>
    <w:p w:rsidR="00B73633" w:rsidRPr="00947915" w:rsidRDefault="00B73633" w:rsidP="00B73633">
      <w:pPr>
        <w:tabs>
          <w:tab w:val="left" w:pos="3680"/>
        </w:tabs>
        <w:spacing w:line="276" w:lineRule="auto"/>
        <w:jc w:val="center"/>
        <w:rPr>
          <w:b/>
        </w:rPr>
      </w:pPr>
    </w:p>
    <w:tbl>
      <w:tblPr>
        <w:tblW w:w="9801"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000" w:firstRow="0" w:lastRow="0" w:firstColumn="0" w:lastColumn="0" w:noHBand="0" w:noVBand="0"/>
      </w:tblPr>
      <w:tblGrid>
        <w:gridCol w:w="1474"/>
        <w:gridCol w:w="2898"/>
        <w:gridCol w:w="1866"/>
        <w:gridCol w:w="1701"/>
        <w:gridCol w:w="1862"/>
      </w:tblGrid>
      <w:tr w:rsidR="00947915" w:rsidRPr="00947915" w:rsidTr="00653EF1">
        <w:trPr>
          <w:trHeight w:val="322"/>
        </w:trPr>
        <w:tc>
          <w:tcPr>
            <w:tcW w:w="9801" w:type="dxa"/>
            <w:gridSpan w:val="5"/>
            <w:vMerge w:val="restart"/>
            <w:shd w:val="clear" w:color="auto" w:fill="auto"/>
          </w:tcPr>
          <w:p w:rsidR="00B73633" w:rsidRPr="00947915" w:rsidRDefault="00B73633" w:rsidP="00EC75EE">
            <w:pPr>
              <w:jc w:val="center"/>
              <w:rPr>
                <w:b/>
                <w:bCs/>
                <w:sz w:val="22"/>
                <w:szCs w:val="22"/>
              </w:rPr>
            </w:pPr>
            <w:r w:rsidRPr="00947915">
              <w:rPr>
                <w:b/>
                <w:bCs/>
                <w:sz w:val="22"/>
                <w:szCs w:val="22"/>
              </w:rPr>
              <w:t>SOUS-DETAIL DES PRIX</w:t>
            </w:r>
          </w:p>
        </w:tc>
      </w:tr>
      <w:tr w:rsidR="00947915" w:rsidRPr="00947915" w:rsidTr="00EC75EE">
        <w:trPr>
          <w:trHeight w:val="253"/>
        </w:trPr>
        <w:tc>
          <w:tcPr>
            <w:tcW w:w="9801" w:type="dxa"/>
            <w:gridSpan w:val="5"/>
            <w:vMerge/>
          </w:tcPr>
          <w:p w:rsidR="00B73633" w:rsidRPr="00947915" w:rsidRDefault="00B73633" w:rsidP="00EC75EE">
            <w:pPr>
              <w:jc w:val="center"/>
              <w:rPr>
                <w:b/>
                <w:bCs/>
                <w:sz w:val="22"/>
                <w:szCs w:val="22"/>
              </w:rPr>
            </w:pPr>
          </w:p>
        </w:tc>
      </w:tr>
      <w:tr w:rsidR="00947915" w:rsidRPr="00947915" w:rsidTr="00653EF1">
        <w:trPr>
          <w:trHeight w:val="255"/>
        </w:trPr>
        <w:tc>
          <w:tcPr>
            <w:tcW w:w="9801" w:type="dxa"/>
            <w:gridSpan w:val="5"/>
            <w:shd w:val="clear" w:color="auto" w:fill="auto"/>
          </w:tcPr>
          <w:p w:rsidR="00B73633" w:rsidRPr="00947915" w:rsidRDefault="00B73633" w:rsidP="00EC75EE">
            <w:pPr>
              <w:jc w:val="center"/>
              <w:rPr>
                <w:b/>
                <w:bCs/>
                <w:sz w:val="22"/>
                <w:szCs w:val="22"/>
              </w:rPr>
            </w:pPr>
            <w:r w:rsidRPr="00947915">
              <w:rPr>
                <w:b/>
                <w:bCs/>
                <w:sz w:val="22"/>
                <w:szCs w:val="22"/>
              </w:rPr>
              <w:t>DESIGNATION:</w:t>
            </w:r>
          </w:p>
        </w:tc>
      </w:tr>
      <w:tr w:rsidR="00947915" w:rsidRPr="00947915" w:rsidTr="00653EF1">
        <w:trPr>
          <w:trHeight w:val="255"/>
        </w:trPr>
        <w:tc>
          <w:tcPr>
            <w:tcW w:w="1474" w:type="dxa"/>
            <w:shd w:val="clear" w:color="auto" w:fill="auto"/>
            <w:noWrap/>
          </w:tcPr>
          <w:p w:rsidR="00B73633" w:rsidRPr="00947915" w:rsidRDefault="00B73633" w:rsidP="00EC75EE">
            <w:pPr>
              <w:jc w:val="center"/>
              <w:rPr>
                <w:b/>
                <w:bCs/>
                <w:sz w:val="22"/>
                <w:szCs w:val="22"/>
              </w:rPr>
            </w:pPr>
            <w:r w:rsidRPr="00947915">
              <w:rPr>
                <w:b/>
                <w:bCs/>
                <w:sz w:val="22"/>
                <w:szCs w:val="22"/>
              </w:rPr>
              <w:t>N° prix</w:t>
            </w:r>
          </w:p>
        </w:tc>
        <w:tc>
          <w:tcPr>
            <w:tcW w:w="2898" w:type="dxa"/>
            <w:shd w:val="clear" w:color="auto" w:fill="auto"/>
            <w:noWrap/>
          </w:tcPr>
          <w:p w:rsidR="00B73633" w:rsidRPr="00947915" w:rsidRDefault="00B73633" w:rsidP="00EC75EE">
            <w:pPr>
              <w:jc w:val="center"/>
              <w:rPr>
                <w:b/>
                <w:bCs/>
                <w:sz w:val="22"/>
                <w:szCs w:val="22"/>
              </w:rPr>
            </w:pPr>
            <w:r w:rsidRPr="00947915">
              <w:rPr>
                <w:b/>
                <w:bCs/>
                <w:sz w:val="22"/>
                <w:szCs w:val="22"/>
              </w:rPr>
              <w:t>Rendement journalier</w:t>
            </w:r>
          </w:p>
        </w:tc>
        <w:tc>
          <w:tcPr>
            <w:tcW w:w="1866" w:type="dxa"/>
            <w:shd w:val="clear" w:color="auto" w:fill="auto"/>
            <w:noWrap/>
          </w:tcPr>
          <w:p w:rsidR="00B73633" w:rsidRPr="00947915" w:rsidRDefault="00B73633" w:rsidP="00EC75EE">
            <w:pPr>
              <w:jc w:val="center"/>
              <w:rPr>
                <w:b/>
                <w:bCs/>
                <w:sz w:val="22"/>
                <w:szCs w:val="22"/>
              </w:rPr>
            </w:pPr>
            <w:r w:rsidRPr="00947915">
              <w:rPr>
                <w:b/>
                <w:bCs/>
                <w:sz w:val="22"/>
                <w:szCs w:val="22"/>
              </w:rPr>
              <w:t>Quantité totale</w:t>
            </w:r>
          </w:p>
        </w:tc>
        <w:tc>
          <w:tcPr>
            <w:tcW w:w="1701" w:type="dxa"/>
            <w:shd w:val="clear" w:color="auto" w:fill="auto"/>
            <w:noWrap/>
          </w:tcPr>
          <w:p w:rsidR="00B73633" w:rsidRPr="00947915" w:rsidRDefault="00B73633" w:rsidP="00EC75EE">
            <w:pPr>
              <w:jc w:val="center"/>
              <w:rPr>
                <w:b/>
                <w:bCs/>
                <w:sz w:val="22"/>
                <w:szCs w:val="22"/>
              </w:rPr>
            </w:pPr>
            <w:r w:rsidRPr="00947915">
              <w:rPr>
                <w:b/>
                <w:bCs/>
                <w:sz w:val="22"/>
                <w:szCs w:val="22"/>
              </w:rPr>
              <w:t>Unité</w:t>
            </w:r>
          </w:p>
        </w:tc>
        <w:tc>
          <w:tcPr>
            <w:tcW w:w="1862" w:type="dxa"/>
            <w:shd w:val="clear" w:color="auto" w:fill="auto"/>
            <w:noWrap/>
          </w:tcPr>
          <w:p w:rsidR="00B73633" w:rsidRPr="00947915" w:rsidRDefault="00B73633" w:rsidP="00EC75EE">
            <w:pPr>
              <w:jc w:val="center"/>
              <w:rPr>
                <w:b/>
                <w:bCs/>
                <w:sz w:val="22"/>
                <w:szCs w:val="22"/>
              </w:rPr>
            </w:pPr>
            <w:r w:rsidRPr="00947915">
              <w:rPr>
                <w:b/>
                <w:bCs/>
                <w:sz w:val="22"/>
                <w:szCs w:val="22"/>
              </w:rPr>
              <w:t>Durée activité</w:t>
            </w:r>
          </w:p>
        </w:tc>
      </w:tr>
      <w:tr w:rsidR="00947915" w:rsidRPr="00947915" w:rsidTr="00653EF1">
        <w:trPr>
          <w:trHeight w:val="255"/>
        </w:trPr>
        <w:tc>
          <w:tcPr>
            <w:tcW w:w="1474" w:type="dxa"/>
            <w:shd w:val="clear" w:color="auto" w:fill="auto"/>
            <w:noWrap/>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val="restart"/>
            <w:shd w:val="clear" w:color="auto" w:fill="auto"/>
            <w:textDirection w:val="btLr"/>
          </w:tcPr>
          <w:p w:rsidR="00B73633" w:rsidRPr="00947915" w:rsidRDefault="00B73633" w:rsidP="00EC75EE">
            <w:pPr>
              <w:jc w:val="center"/>
              <w:rPr>
                <w:b/>
                <w:bCs/>
                <w:sz w:val="22"/>
                <w:szCs w:val="22"/>
              </w:rPr>
            </w:pPr>
            <w:r w:rsidRPr="00947915">
              <w:rPr>
                <w:b/>
                <w:bCs/>
                <w:sz w:val="22"/>
                <w:szCs w:val="22"/>
              </w:rPr>
              <w:t>Main d'œuvre</w:t>
            </w:r>
          </w:p>
        </w:tc>
        <w:tc>
          <w:tcPr>
            <w:tcW w:w="2898" w:type="dxa"/>
            <w:shd w:val="clear" w:color="auto" w:fill="auto"/>
            <w:noWrap/>
          </w:tcPr>
          <w:p w:rsidR="00B73633" w:rsidRPr="00947915" w:rsidRDefault="00B73633" w:rsidP="00EC75EE">
            <w:pPr>
              <w:jc w:val="center"/>
              <w:rPr>
                <w:b/>
                <w:bCs/>
                <w:sz w:val="22"/>
                <w:szCs w:val="22"/>
              </w:rPr>
            </w:pPr>
            <w:r w:rsidRPr="00947915">
              <w:rPr>
                <w:b/>
                <w:bCs/>
                <w:sz w:val="22"/>
                <w:szCs w:val="22"/>
              </w:rPr>
              <w:t>CATEGORIE</w:t>
            </w:r>
          </w:p>
        </w:tc>
        <w:tc>
          <w:tcPr>
            <w:tcW w:w="1866" w:type="dxa"/>
            <w:shd w:val="clear" w:color="auto" w:fill="auto"/>
            <w:noWrap/>
          </w:tcPr>
          <w:p w:rsidR="00B73633" w:rsidRPr="00947915" w:rsidRDefault="00B73633" w:rsidP="00EC75EE">
            <w:pPr>
              <w:jc w:val="center"/>
              <w:rPr>
                <w:b/>
                <w:bCs/>
                <w:sz w:val="22"/>
                <w:szCs w:val="22"/>
              </w:rPr>
            </w:pPr>
            <w:r w:rsidRPr="00947915">
              <w:rPr>
                <w:b/>
                <w:bCs/>
                <w:sz w:val="22"/>
                <w:szCs w:val="22"/>
              </w:rPr>
              <w:t>Salaire journalier</w:t>
            </w:r>
          </w:p>
        </w:tc>
        <w:tc>
          <w:tcPr>
            <w:tcW w:w="1701" w:type="dxa"/>
            <w:shd w:val="clear" w:color="auto" w:fill="auto"/>
            <w:noWrap/>
          </w:tcPr>
          <w:p w:rsidR="00B73633" w:rsidRPr="00947915" w:rsidRDefault="00B73633" w:rsidP="00EC75EE">
            <w:pPr>
              <w:jc w:val="center"/>
              <w:rPr>
                <w:b/>
                <w:bCs/>
                <w:sz w:val="22"/>
                <w:szCs w:val="22"/>
              </w:rPr>
            </w:pPr>
            <w:r w:rsidRPr="00947915">
              <w:rPr>
                <w:b/>
                <w:bCs/>
                <w:sz w:val="22"/>
                <w:szCs w:val="22"/>
              </w:rPr>
              <w:t>Jours facturés</w:t>
            </w:r>
          </w:p>
        </w:tc>
        <w:tc>
          <w:tcPr>
            <w:tcW w:w="1862" w:type="dxa"/>
            <w:shd w:val="clear" w:color="auto" w:fill="auto"/>
            <w:noWrap/>
          </w:tcPr>
          <w:p w:rsidR="00B73633" w:rsidRPr="00947915" w:rsidRDefault="00B73633" w:rsidP="00EC75EE">
            <w:pPr>
              <w:jc w:val="center"/>
              <w:rPr>
                <w:b/>
                <w:bCs/>
                <w:sz w:val="22"/>
                <w:szCs w:val="22"/>
              </w:rPr>
            </w:pPr>
            <w:r w:rsidRPr="00947915">
              <w:rPr>
                <w:b/>
                <w:bCs/>
                <w:sz w:val="22"/>
                <w:szCs w:val="22"/>
              </w:rPr>
              <w:t>Montant</w:t>
            </w:r>
          </w:p>
        </w:tc>
      </w:tr>
      <w:tr w:rsidR="00947915" w:rsidRPr="00947915" w:rsidTr="00653EF1">
        <w:trPr>
          <w:trHeight w:val="219"/>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6465" w:type="dxa"/>
            <w:gridSpan w:val="3"/>
            <w:shd w:val="clear" w:color="auto" w:fill="auto"/>
          </w:tcPr>
          <w:p w:rsidR="00B73633" w:rsidRPr="00947915" w:rsidRDefault="00B73633" w:rsidP="00EC75EE">
            <w:pPr>
              <w:jc w:val="center"/>
              <w:rPr>
                <w:b/>
                <w:bCs/>
                <w:sz w:val="22"/>
                <w:szCs w:val="22"/>
              </w:rPr>
            </w:pPr>
            <w:r w:rsidRPr="00947915">
              <w:rPr>
                <w:b/>
                <w:bCs/>
                <w:sz w:val="22"/>
                <w:szCs w:val="22"/>
              </w:rPr>
              <w:t>TOTAL A</w:t>
            </w: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val="restart"/>
            <w:shd w:val="clear" w:color="auto" w:fill="auto"/>
            <w:textDirection w:val="btLr"/>
          </w:tcPr>
          <w:p w:rsidR="00B73633" w:rsidRPr="00947915" w:rsidRDefault="00B73633" w:rsidP="00EC75EE">
            <w:pPr>
              <w:jc w:val="center"/>
              <w:rPr>
                <w:b/>
                <w:bCs/>
                <w:sz w:val="22"/>
                <w:szCs w:val="22"/>
              </w:rPr>
            </w:pPr>
            <w:r w:rsidRPr="00947915">
              <w:rPr>
                <w:b/>
                <w:bCs/>
                <w:sz w:val="22"/>
                <w:szCs w:val="22"/>
              </w:rPr>
              <w:t>Matériel et Engins</w:t>
            </w:r>
          </w:p>
        </w:tc>
        <w:tc>
          <w:tcPr>
            <w:tcW w:w="2898" w:type="dxa"/>
            <w:shd w:val="clear" w:color="auto" w:fill="auto"/>
            <w:noWrap/>
          </w:tcPr>
          <w:p w:rsidR="00B73633" w:rsidRPr="00947915" w:rsidRDefault="00B73633" w:rsidP="00EC75EE">
            <w:pPr>
              <w:jc w:val="center"/>
              <w:rPr>
                <w:b/>
                <w:bCs/>
                <w:sz w:val="22"/>
                <w:szCs w:val="22"/>
              </w:rPr>
            </w:pPr>
            <w:r w:rsidRPr="00947915">
              <w:rPr>
                <w:b/>
                <w:bCs/>
                <w:sz w:val="22"/>
                <w:szCs w:val="22"/>
              </w:rPr>
              <w:t>TYPE</w:t>
            </w:r>
          </w:p>
        </w:tc>
        <w:tc>
          <w:tcPr>
            <w:tcW w:w="1866" w:type="dxa"/>
            <w:shd w:val="clear" w:color="auto" w:fill="auto"/>
            <w:noWrap/>
          </w:tcPr>
          <w:p w:rsidR="00B73633" w:rsidRPr="00947915" w:rsidRDefault="00B73633" w:rsidP="00EC75EE">
            <w:pPr>
              <w:jc w:val="center"/>
              <w:rPr>
                <w:b/>
                <w:bCs/>
                <w:sz w:val="22"/>
                <w:szCs w:val="22"/>
              </w:rPr>
            </w:pPr>
            <w:r w:rsidRPr="00947915">
              <w:rPr>
                <w:b/>
                <w:bCs/>
                <w:sz w:val="22"/>
                <w:szCs w:val="22"/>
              </w:rPr>
              <w:t>Taux journalier</w:t>
            </w:r>
          </w:p>
        </w:tc>
        <w:tc>
          <w:tcPr>
            <w:tcW w:w="1701" w:type="dxa"/>
            <w:shd w:val="clear" w:color="auto" w:fill="auto"/>
            <w:noWrap/>
          </w:tcPr>
          <w:p w:rsidR="00B73633" w:rsidRPr="00947915" w:rsidRDefault="00B73633" w:rsidP="00EC75EE">
            <w:pPr>
              <w:jc w:val="center"/>
              <w:rPr>
                <w:b/>
                <w:bCs/>
                <w:sz w:val="22"/>
                <w:szCs w:val="22"/>
              </w:rPr>
            </w:pPr>
            <w:r w:rsidRPr="00947915">
              <w:rPr>
                <w:b/>
                <w:bCs/>
                <w:sz w:val="22"/>
                <w:szCs w:val="22"/>
              </w:rPr>
              <w:t>Jours facturés</w:t>
            </w:r>
          </w:p>
        </w:tc>
        <w:tc>
          <w:tcPr>
            <w:tcW w:w="1862" w:type="dxa"/>
            <w:shd w:val="clear" w:color="auto" w:fill="auto"/>
            <w:noWrap/>
          </w:tcPr>
          <w:p w:rsidR="00B73633" w:rsidRPr="00947915" w:rsidRDefault="00B73633" w:rsidP="00EC75EE">
            <w:pPr>
              <w:jc w:val="center"/>
              <w:rPr>
                <w:b/>
                <w:bCs/>
                <w:sz w:val="22"/>
                <w:szCs w:val="22"/>
              </w:rPr>
            </w:pPr>
            <w:r w:rsidRPr="00947915">
              <w:rPr>
                <w:b/>
                <w:bCs/>
                <w:sz w:val="22"/>
                <w:szCs w:val="22"/>
              </w:rPr>
              <w:t>Montant</w:t>
            </w: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r w:rsidRPr="00947915">
              <w:rPr>
                <w:sz w:val="22"/>
                <w:szCs w:val="22"/>
              </w:rPr>
              <w:t>Petit matériel</w:t>
            </w: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b/>
                <w:bCs/>
                <w:sz w:val="22"/>
                <w:szCs w:val="22"/>
              </w:rPr>
            </w:pPr>
          </w:p>
        </w:tc>
        <w:tc>
          <w:tcPr>
            <w:tcW w:w="6465" w:type="dxa"/>
            <w:gridSpan w:val="3"/>
            <w:shd w:val="clear" w:color="auto" w:fill="auto"/>
          </w:tcPr>
          <w:p w:rsidR="00B73633" w:rsidRPr="00947915" w:rsidRDefault="00B73633" w:rsidP="00EC75EE">
            <w:pPr>
              <w:jc w:val="center"/>
              <w:rPr>
                <w:b/>
                <w:bCs/>
                <w:sz w:val="22"/>
                <w:szCs w:val="22"/>
              </w:rPr>
            </w:pPr>
            <w:r w:rsidRPr="00947915">
              <w:rPr>
                <w:b/>
                <w:bCs/>
                <w:sz w:val="22"/>
                <w:szCs w:val="22"/>
              </w:rPr>
              <w:t>TOTAL B</w:t>
            </w: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val="restart"/>
            <w:shd w:val="clear" w:color="auto" w:fill="auto"/>
            <w:textDirection w:val="btLr"/>
          </w:tcPr>
          <w:p w:rsidR="00B73633" w:rsidRPr="00947915" w:rsidRDefault="00B73633" w:rsidP="00EC75EE">
            <w:pPr>
              <w:jc w:val="center"/>
              <w:rPr>
                <w:sz w:val="22"/>
                <w:szCs w:val="22"/>
              </w:rPr>
            </w:pPr>
            <w:r w:rsidRPr="00947915">
              <w:rPr>
                <w:b/>
                <w:bCs/>
                <w:sz w:val="22"/>
                <w:szCs w:val="22"/>
              </w:rPr>
              <w:t>Matériaux et Divers</w:t>
            </w:r>
          </w:p>
        </w:tc>
        <w:tc>
          <w:tcPr>
            <w:tcW w:w="2898" w:type="dxa"/>
            <w:shd w:val="clear" w:color="auto" w:fill="auto"/>
            <w:noWrap/>
          </w:tcPr>
          <w:p w:rsidR="00B73633" w:rsidRPr="00947915" w:rsidRDefault="00B73633" w:rsidP="00EC75EE">
            <w:pPr>
              <w:jc w:val="center"/>
              <w:rPr>
                <w:b/>
                <w:bCs/>
                <w:sz w:val="22"/>
                <w:szCs w:val="22"/>
              </w:rPr>
            </w:pPr>
            <w:r w:rsidRPr="00947915">
              <w:rPr>
                <w:b/>
                <w:bCs/>
                <w:sz w:val="22"/>
                <w:szCs w:val="22"/>
              </w:rPr>
              <w:t>TYPE</w:t>
            </w:r>
          </w:p>
        </w:tc>
        <w:tc>
          <w:tcPr>
            <w:tcW w:w="1866" w:type="dxa"/>
            <w:shd w:val="clear" w:color="auto" w:fill="auto"/>
            <w:noWrap/>
          </w:tcPr>
          <w:p w:rsidR="00B73633" w:rsidRPr="00947915" w:rsidRDefault="00B73633" w:rsidP="00EC75EE">
            <w:pPr>
              <w:jc w:val="center"/>
              <w:rPr>
                <w:b/>
                <w:bCs/>
                <w:sz w:val="22"/>
                <w:szCs w:val="22"/>
              </w:rPr>
            </w:pPr>
            <w:r w:rsidRPr="00947915">
              <w:rPr>
                <w:b/>
                <w:bCs/>
                <w:sz w:val="22"/>
                <w:szCs w:val="22"/>
              </w:rPr>
              <w:t>Prix unitaire</w:t>
            </w:r>
          </w:p>
        </w:tc>
        <w:tc>
          <w:tcPr>
            <w:tcW w:w="1701" w:type="dxa"/>
            <w:shd w:val="clear" w:color="auto" w:fill="auto"/>
            <w:noWrap/>
          </w:tcPr>
          <w:p w:rsidR="00B73633" w:rsidRPr="00947915" w:rsidRDefault="00B73633" w:rsidP="00EC75EE">
            <w:pPr>
              <w:jc w:val="center"/>
              <w:rPr>
                <w:b/>
                <w:bCs/>
                <w:sz w:val="22"/>
                <w:szCs w:val="22"/>
              </w:rPr>
            </w:pPr>
            <w:r w:rsidRPr="00947915">
              <w:rPr>
                <w:b/>
                <w:bCs/>
                <w:sz w:val="22"/>
                <w:szCs w:val="22"/>
              </w:rPr>
              <w:t>Consommation</w:t>
            </w:r>
          </w:p>
        </w:tc>
        <w:tc>
          <w:tcPr>
            <w:tcW w:w="1862" w:type="dxa"/>
            <w:shd w:val="clear" w:color="auto" w:fill="auto"/>
            <w:noWrap/>
          </w:tcPr>
          <w:p w:rsidR="00B73633" w:rsidRPr="00947915" w:rsidRDefault="00B73633" w:rsidP="00EC75EE">
            <w:pPr>
              <w:jc w:val="center"/>
              <w:rPr>
                <w:b/>
                <w:bCs/>
                <w:sz w:val="22"/>
                <w:szCs w:val="22"/>
              </w:rPr>
            </w:pPr>
            <w:r w:rsidRPr="00947915">
              <w:rPr>
                <w:b/>
                <w:bCs/>
                <w:sz w:val="22"/>
                <w:szCs w:val="22"/>
              </w:rPr>
              <w:t>Montant</w:t>
            </w:r>
          </w:p>
        </w:tc>
      </w:tr>
      <w:tr w:rsidR="00947915" w:rsidRPr="00947915" w:rsidTr="00653EF1">
        <w:trPr>
          <w:trHeight w:val="255"/>
        </w:trPr>
        <w:tc>
          <w:tcPr>
            <w:tcW w:w="1474" w:type="dxa"/>
            <w:vMerge/>
          </w:tcPr>
          <w:p w:rsidR="00B73633" w:rsidRPr="00947915" w:rsidRDefault="00B73633" w:rsidP="00EC75EE">
            <w:pPr>
              <w:jc w:val="center"/>
              <w:rPr>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sz w:val="22"/>
                <w:szCs w:val="22"/>
              </w:rPr>
            </w:pPr>
          </w:p>
        </w:tc>
      </w:tr>
      <w:tr w:rsidR="00947915" w:rsidRPr="00947915" w:rsidTr="00653EF1">
        <w:trPr>
          <w:trHeight w:val="255"/>
        </w:trPr>
        <w:tc>
          <w:tcPr>
            <w:tcW w:w="1474" w:type="dxa"/>
            <w:vMerge/>
          </w:tcPr>
          <w:p w:rsidR="00B73633" w:rsidRPr="00947915" w:rsidRDefault="00B73633" w:rsidP="00EC75EE">
            <w:pPr>
              <w:jc w:val="center"/>
              <w:rPr>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sz w:val="22"/>
                <w:szCs w:val="22"/>
              </w:rPr>
            </w:pPr>
          </w:p>
        </w:tc>
        <w:tc>
          <w:tcPr>
            <w:tcW w:w="2898" w:type="dxa"/>
            <w:shd w:val="clear" w:color="auto" w:fill="auto"/>
            <w:noWrap/>
          </w:tcPr>
          <w:p w:rsidR="00B73633" w:rsidRPr="00947915" w:rsidRDefault="00B73633" w:rsidP="00EC75EE">
            <w:pPr>
              <w:jc w:val="center"/>
              <w:rPr>
                <w:sz w:val="22"/>
                <w:szCs w:val="22"/>
              </w:rPr>
            </w:pPr>
          </w:p>
        </w:tc>
        <w:tc>
          <w:tcPr>
            <w:tcW w:w="1866" w:type="dxa"/>
            <w:shd w:val="clear" w:color="auto" w:fill="auto"/>
            <w:noWrap/>
          </w:tcPr>
          <w:p w:rsidR="00B73633" w:rsidRPr="00947915" w:rsidRDefault="00B73633" w:rsidP="00EC75EE">
            <w:pPr>
              <w:jc w:val="center"/>
              <w:rPr>
                <w:sz w:val="22"/>
                <w:szCs w:val="22"/>
              </w:rPr>
            </w:pPr>
          </w:p>
        </w:tc>
        <w:tc>
          <w:tcPr>
            <w:tcW w:w="1701" w:type="dxa"/>
            <w:shd w:val="clear" w:color="auto" w:fill="auto"/>
            <w:noWrap/>
          </w:tcPr>
          <w:p w:rsidR="00B73633" w:rsidRPr="00947915" w:rsidRDefault="00B73633" w:rsidP="00EC75EE">
            <w:pPr>
              <w:jc w:val="center"/>
              <w:rPr>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vMerge/>
          </w:tcPr>
          <w:p w:rsidR="00B73633" w:rsidRPr="00947915" w:rsidRDefault="00B73633" w:rsidP="00EC75EE">
            <w:pPr>
              <w:jc w:val="center"/>
              <w:rPr>
                <w:sz w:val="22"/>
                <w:szCs w:val="22"/>
              </w:rPr>
            </w:pPr>
          </w:p>
        </w:tc>
        <w:tc>
          <w:tcPr>
            <w:tcW w:w="6465" w:type="dxa"/>
            <w:gridSpan w:val="3"/>
            <w:shd w:val="clear" w:color="auto" w:fill="auto"/>
          </w:tcPr>
          <w:p w:rsidR="00B73633" w:rsidRPr="00947915" w:rsidRDefault="00B73633" w:rsidP="00EC75EE">
            <w:pPr>
              <w:jc w:val="center"/>
              <w:rPr>
                <w:b/>
                <w:bCs/>
                <w:sz w:val="22"/>
                <w:szCs w:val="22"/>
              </w:rPr>
            </w:pPr>
            <w:r w:rsidRPr="00947915">
              <w:rPr>
                <w:b/>
                <w:bCs/>
                <w:sz w:val="22"/>
                <w:szCs w:val="22"/>
              </w:rPr>
              <w:t>TOTAL C</w:t>
            </w: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shd w:val="clear" w:color="auto" w:fill="auto"/>
            <w:noWrap/>
          </w:tcPr>
          <w:p w:rsidR="00B73633" w:rsidRPr="00947915" w:rsidRDefault="00B73633" w:rsidP="00EC75EE">
            <w:pPr>
              <w:jc w:val="center"/>
              <w:rPr>
                <w:b/>
                <w:bCs/>
                <w:sz w:val="22"/>
                <w:szCs w:val="22"/>
              </w:rPr>
            </w:pPr>
            <w:r w:rsidRPr="00947915">
              <w:rPr>
                <w:b/>
                <w:bCs/>
                <w:sz w:val="22"/>
                <w:szCs w:val="22"/>
              </w:rPr>
              <w:t>D</w:t>
            </w:r>
          </w:p>
        </w:tc>
        <w:tc>
          <w:tcPr>
            <w:tcW w:w="6465" w:type="dxa"/>
            <w:gridSpan w:val="3"/>
            <w:shd w:val="clear" w:color="auto" w:fill="auto"/>
          </w:tcPr>
          <w:p w:rsidR="00B73633" w:rsidRPr="00947915" w:rsidRDefault="00B73633" w:rsidP="00EC75EE">
            <w:pPr>
              <w:jc w:val="center"/>
              <w:rPr>
                <w:b/>
                <w:bCs/>
                <w:sz w:val="22"/>
                <w:szCs w:val="22"/>
                <w:lang w:val="en-GB"/>
              </w:rPr>
            </w:pPr>
            <w:r w:rsidRPr="00947915">
              <w:rPr>
                <w:b/>
                <w:bCs/>
                <w:sz w:val="22"/>
                <w:szCs w:val="22"/>
                <w:lang w:val="en-GB"/>
              </w:rPr>
              <w:t>TOTAL COUTS DIRECTS                      A+B+C</w:t>
            </w:r>
          </w:p>
        </w:tc>
        <w:tc>
          <w:tcPr>
            <w:tcW w:w="1862" w:type="dxa"/>
            <w:shd w:val="clear" w:color="auto" w:fill="auto"/>
            <w:noWrap/>
          </w:tcPr>
          <w:p w:rsidR="00B73633" w:rsidRPr="00947915" w:rsidRDefault="00B73633" w:rsidP="00EC75EE">
            <w:pPr>
              <w:jc w:val="center"/>
              <w:rPr>
                <w:b/>
                <w:bCs/>
                <w:sz w:val="22"/>
                <w:szCs w:val="22"/>
                <w:lang w:val="en-GB"/>
              </w:rPr>
            </w:pPr>
          </w:p>
        </w:tc>
      </w:tr>
      <w:tr w:rsidR="00947915" w:rsidRPr="00947915" w:rsidTr="00653EF1">
        <w:trPr>
          <w:trHeight w:val="255"/>
        </w:trPr>
        <w:tc>
          <w:tcPr>
            <w:tcW w:w="1474" w:type="dxa"/>
            <w:shd w:val="clear" w:color="auto" w:fill="auto"/>
            <w:noWrap/>
          </w:tcPr>
          <w:p w:rsidR="00B73633" w:rsidRPr="00947915" w:rsidRDefault="00B73633" w:rsidP="00EC75EE">
            <w:pPr>
              <w:jc w:val="center"/>
              <w:rPr>
                <w:b/>
                <w:bCs/>
                <w:sz w:val="22"/>
                <w:szCs w:val="22"/>
              </w:rPr>
            </w:pPr>
            <w:r w:rsidRPr="00947915">
              <w:rPr>
                <w:b/>
                <w:bCs/>
                <w:sz w:val="22"/>
                <w:szCs w:val="22"/>
              </w:rPr>
              <w:t>E</w:t>
            </w:r>
          </w:p>
        </w:tc>
        <w:tc>
          <w:tcPr>
            <w:tcW w:w="2898" w:type="dxa"/>
            <w:shd w:val="clear" w:color="auto" w:fill="auto"/>
            <w:noWrap/>
          </w:tcPr>
          <w:p w:rsidR="00B73633" w:rsidRPr="00947915" w:rsidRDefault="00B73633" w:rsidP="00EC75EE">
            <w:pPr>
              <w:jc w:val="center"/>
              <w:rPr>
                <w:b/>
                <w:bCs/>
                <w:sz w:val="22"/>
                <w:szCs w:val="22"/>
              </w:rPr>
            </w:pPr>
            <w:r w:rsidRPr="00947915">
              <w:rPr>
                <w:b/>
                <w:bCs/>
                <w:sz w:val="22"/>
                <w:szCs w:val="22"/>
              </w:rPr>
              <w:t>Frais généraux de chantier</w:t>
            </w:r>
          </w:p>
        </w:tc>
        <w:tc>
          <w:tcPr>
            <w:tcW w:w="1866" w:type="dxa"/>
            <w:shd w:val="clear" w:color="auto" w:fill="auto"/>
            <w:noWrap/>
          </w:tcPr>
          <w:p w:rsidR="00B73633" w:rsidRPr="00947915" w:rsidRDefault="00B73633" w:rsidP="00EC75EE">
            <w:pPr>
              <w:jc w:val="center"/>
              <w:rPr>
                <w:b/>
                <w:bCs/>
                <w:sz w:val="22"/>
                <w:szCs w:val="22"/>
              </w:rPr>
            </w:pPr>
          </w:p>
        </w:tc>
        <w:tc>
          <w:tcPr>
            <w:tcW w:w="1701" w:type="dxa"/>
            <w:shd w:val="clear" w:color="auto" w:fill="auto"/>
            <w:noWrap/>
          </w:tcPr>
          <w:p w:rsidR="00B73633" w:rsidRPr="00947915" w:rsidRDefault="00B73633" w:rsidP="00EC75EE">
            <w:pPr>
              <w:jc w:val="center"/>
              <w:rPr>
                <w:b/>
                <w:bCs/>
                <w:sz w:val="22"/>
                <w:szCs w:val="22"/>
              </w:rPr>
            </w:pPr>
            <w:r w:rsidRPr="00947915">
              <w:rPr>
                <w:b/>
                <w:bCs/>
                <w:sz w:val="22"/>
                <w:szCs w:val="22"/>
              </w:rPr>
              <w:t>Dx%</w:t>
            </w: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shd w:val="clear" w:color="auto" w:fill="auto"/>
            <w:noWrap/>
          </w:tcPr>
          <w:p w:rsidR="00B73633" w:rsidRPr="00947915" w:rsidRDefault="00B73633" w:rsidP="00EC75EE">
            <w:pPr>
              <w:jc w:val="center"/>
              <w:rPr>
                <w:b/>
                <w:bCs/>
                <w:sz w:val="22"/>
                <w:szCs w:val="22"/>
              </w:rPr>
            </w:pPr>
            <w:r w:rsidRPr="00947915">
              <w:rPr>
                <w:b/>
                <w:bCs/>
                <w:sz w:val="22"/>
                <w:szCs w:val="22"/>
              </w:rPr>
              <w:t>F</w:t>
            </w:r>
          </w:p>
        </w:tc>
        <w:tc>
          <w:tcPr>
            <w:tcW w:w="2898" w:type="dxa"/>
            <w:shd w:val="clear" w:color="auto" w:fill="auto"/>
            <w:noWrap/>
          </w:tcPr>
          <w:p w:rsidR="00B73633" w:rsidRPr="00947915" w:rsidRDefault="00B73633" w:rsidP="00EC75EE">
            <w:pPr>
              <w:jc w:val="center"/>
              <w:rPr>
                <w:b/>
                <w:bCs/>
                <w:sz w:val="22"/>
                <w:szCs w:val="22"/>
              </w:rPr>
            </w:pPr>
            <w:r w:rsidRPr="00947915">
              <w:rPr>
                <w:b/>
                <w:bCs/>
                <w:sz w:val="22"/>
                <w:szCs w:val="22"/>
              </w:rPr>
              <w:t>Frais généraux de siège</w:t>
            </w:r>
          </w:p>
        </w:tc>
        <w:tc>
          <w:tcPr>
            <w:tcW w:w="1866" w:type="dxa"/>
            <w:shd w:val="clear" w:color="auto" w:fill="auto"/>
            <w:noWrap/>
          </w:tcPr>
          <w:p w:rsidR="00B73633" w:rsidRPr="00947915" w:rsidRDefault="00B73633" w:rsidP="00EC75EE">
            <w:pPr>
              <w:jc w:val="center"/>
              <w:rPr>
                <w:b/>
                <w:bCs/>
                <w:sz w:val="22"/>
                <w:szCs w:val="22"/>
              </w:rPr>
            </w:pPr>
          </w:p>
        </w:tc>
        <w:tc>
          <w:tcPr>
            <w:tcW w:w="1701" w:type="dxa"/>
            <w:shd w:val="clear" w:color="auto" w:fill="auto"/>
            <w:noWrap/>
          </w:tcPr>
          <w:p w:rsidR="00B73633" w:rsidRPr="00947915" w:rsidRDefault="00B73633" w:rsidP="00EC75EE">
            <w:pPr>
              <w:jc w:val="center"/>
              <w:rPr>
                <w:b/>
                <w:bCs/>
                <w:sz w:val="22"/>
                <w:szCs w:val="22"/>
              </w:rPr>
            </w:pPr>
            <w:r w:rsidRPr="00947915">
              <w:rPr>
                <w:b/>
                <w:bCs/>
                <w:sz w:val="22"/>
                <w:szCs w:val="22"/>
              </w:rPr>
              <w:t>Dx%</w:t>
            </w: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shd w:val="clear" w:color="auto" w:fill="auto"/>
            <w:noWrap/>
          </w:tcPr>
          <w:p w:rsidR="00B73633" w:rsidRPr="00947915" w:rsidRDefault="00B73633" w:rsidP="00EC75EE">
            <w:pPr>
              <w:jc w:val="center"/>
              <w:rPr>
                <w:b/>
                <w:bCs/>
                <w:sz w:val="22"/>
                <w:szCs w:val="22"/>
              </w:rPr>
            </w:pPr>
            <w:r w:rsidRPr="00947915">
              <w:rPr>
                <w:b/>
                <w:bCs/>
                <w:sz w:val="22"/>
                <w:szCs w:val="22"/>
              </w:rPr>
              <w:t>G</w:t>
            </w:r>
          </w:p>
        </w:tc>
        <w:tc>
          <w:tcPr>
            <w:tcW w:w="2898" w:type="dxa"/>
            <w:shd w:val="clear" w:color="auto" w:fill="auto"/>
            <w:noWrap/>
          </w:tcPr>
          <w:p w:rsidR="00B73633" w:rsidRPr="00947915" w:rsidRDefault="00B73633" w:rsidP="00EC75EE">
            <w:pPr>
              <w:jc w:val="center"/>
              <w:rPr>
                <w:b/>
                <w:bCs/>
                <w:sz w:val="22"/>
                <w:szCs w:val="22"/>
              </w:rPr>
            </w:pPr>
            <w:r w:rsidRPr="00947915">
              <w:rPr>
                <w:b/>
                <w:bCs/>
                <w:sz w:val="22"/>
                <w:szCs w:val="22"/>
              </w:rPr>
              <w:t>COUT DE REVIENT</w:t>
            </w:r>
          </w:p>
        </w:tc>
        <w:tc>
          <w:tcPr>
            <w:tcW w:w="1866" w:type="dxa"/>
            <w:shd w:val="clear" w:color="auto" w:fill="auto"/>
            <w:noWrap/>
          </w:tcPr>
          <w:p w:rsidR="00B73633" w:rsidRPr="00947915" w:rsidRDefault="00B73633" w:rsidP="00EC75EE">
            <w:pPr>
              <w:jc w:val="center"/>
              <w:rPr>
                <w:b/>
                <w:bCs/>
                <w:sz w:val="22"/>
                <w:szCs w:val="22"/>
              </w:rPr>
            </w:pPr>
          </w:p>
        </w:tc>
        <w:tc>
          <w:tcPr>
            <w:tcW w:w="1701" w:type="dxa"/>
            <w:shd w:val="clear" w:color="auto" w:fill="auto"/>
            <w:noWrap/>
          </w:tcPr>
          <w:p w:rsidR="00B73633" w:rsidRPr="00947915" w:rsidRDefault="00B73633" w:rsidP="00EC75EE">
            <w:pPr>
              <w:jc w:val="center"/>
              <w:rPr>
                <w:b/>
                <w:bCs/>
                <w:sz w:val="22"/>
                <w:szCs w:val="22"/>
              </w:rPr>
            </w:pPr>
            <w:r w:rsidRPr="00947915">
              <w:rPr>
                <w:b/>
                <w:bCs/>
                <w:sz w:val="22"/>
                <w:szCs w:val="22"/>
              </w:rPr>
              <w:t>D+E+F</w:t>
            </w: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shd w:val="clear" w:color="auto" w:fill="auto"/>
            <w:noWrap/>
          </w:tcPr>
          <w:p w:rsidR="00B73633" w:rsidRPr="00947915" w:rsidRDefault="00B73633" w:rsidP="00EC75EE">
            <w:pPr>
              <w:jc w:val="center"/>
              <w:rPr>
                <w:b/>
                <w:bCs/>
                <w:sz w:val="22"/>
                <w:szCs w:val="22"/>
              </w:rPr>
            </w:pPr>
          </w:p>
        </w:tc>
        <w:tc>
          <w:tcPr>
            <w:tcW w:w="2898" w:type="dxa"/>
            <w:shd w:val="clear" w:color="auto" w:fill="auto"/>
            <w:noWrap/>
          </w:tcPr>
          <w:p w:rsidR="00B73633" w:rsidRPr="00947915" w:rsidRDefault="00B73633" w:rsidP="00EC75EE">
            <w:pPr>
              <w:jc w:val="center"/>
              <w:rPr>
                <w:b/>
                <w:bCs/>
                <w:sz w:val="22"/>
                <w:szCs w:val="22"/>
              </w:rPr>
            </w:pPr>
          </w:p>
        </w:tc>
        <w:tc>
          <w:tcPr>
            <w:tcW w:w="1866" w:type="dxa"/>
            <w:shd w:val="clear" w:color="auto" w:fill="auto"/>
            <w:noWrap/>
          </w:tcPr>
          <w:p w:rsidR="00B73633" w:rsidRPr="00947915" w:rsidRDefault="00B73633" w:rsidP="00EC75EE">
            <w:pPr>
              <w:jc w:val="center"/>
              <w:rPr>
                <w:b/>
                <w:bCs/>
                <w:sz w:val="22"/>
                <w:szCs w:val="22"/>
              </w:rPr>
            </w:pPr>
          </w:p>
        </w:tc>
        <w:tc>
          <w:tcPr>
            <w:tcW w:w="1701" w:type="dxa"/>
            <w:shd w:val="clear" w:color="auto" w:fill="auto"/>
            <w:noWrap/>
          </w:tcPr>
          <w:p w:rsidR="00B73633" w:rsidRPr="00947915" w:rsidRDefault="00B73633" w:rsidP="00EC75EE">
            <w:pPr>
              <w:jc w:val="center"/>
              <w:rPr>
                <w:b/>
                <w:bCs/>
                <w:sz w:val="22"/>
                <w:szCs w:val="22"/>
              </w:rPr>
            </w:pP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shd w:val="clear" w:color="auto" w:fill="auto"/>
            <w:noWrap/>
          </w:tcPr>
          <w:p w:rsidR="00B73633" w:rsidRPr="00947915" w:rsidRDefault="00B73633" w:rsidP="00EC75EE">
            <w:pPr>
              <w:jc w:val="center"/>
              <w:rPr>
                <w:b/>
                <w:bCs/>
                <w:sz w:val="22"/>
                <w:szCs w:val="22"/>
              </w:rPr>
            </w:pPr>
            <w:r w:rsidRPr="00947915">
              <w:rPr>
                <w:b/>
                <w:bCs/>
                <w:sz w:val="22"/>
                <w:szCs w:val="22"/>
              </w:rPr>
              <w:t>H</w:t>
            </w:r>
          </w:p>
        </w:tc>
        <w:tc>
          <w:tcPr>
            <w:tcW w:w="2898" w:type="dxa"/>
            <w:shd w:val="clear" w:color="auto" w:fill="auto"/>
            <w:noWrap/>
          </w:tcPr>
          <w:p w:rsidR="00B73633" w:rsidRPr="00947915" w:rsidRDefault="00B73633" w:rsidP="00EC75EE">
            <w:pPr>
              <w:jc w:val="center"/>
              <w:rPr>
                <w:b/>
                <w:bCs/>
                <w:sz w:val="22"/>
                <w:szCs w:val="22"/>
              </w:rPr>
            </w:pPr>
            <w:r w:rsidRPr="00947915">
              <w:rPr>
                <w:b/>
                <w:bCs/>
                <w:sz w:val="22"/>
                <w:szCs w:val="22"/>
              </w:rPr>
              <w:t>Risques+ Bénéfices</w:t>
            </w:r>
          </w:p>
        </w:tc>
        <w:tc>
          <w:tcPr>
            <w:tcW w:w="1866" w:type="dxa"/>
            <w:shd w:val="clear" w:color="auto" w:fill="auto"/>
            <w:noWrap/>
          </w:tcPr>
          <w:p w:rsidR="00B73633" w:rsidRPr="00947915" w:rsidRDefault="00B73633" w:rsidP="00EC75EE">
            <w:pPr>
              <w:jc w:val="center"/>
              <w:rPr>
                <w:b/>
                <w:bCs/>
                <w:sz w:val="22"/>
                <w:szCs w:val="22"/>
              </w:rPr>
            </w:pPr>
          </w:p>
        </w:tc>
        <w:tc>
          <w:tcPr>
            <w:tcW w:w="1701" w:type="dxa"/>
            <w:shd w:val="clear" w:color="auto" w:fill="auto"/>
            <w:noWrap/>
          </w:tcPr>
          <w:p w:rsidR="00B73633" w:rsidRPr="00947915" w:rsidRDefault="00B73633" w:rsidP="00EC75EE">
            <w:pPr>
              <w:jc w:val="center"/>
              <w:rPr>
                <w:b/>
                <w:bCs/>
                <w:sz w:val="22"/>
                <w:szCs w:val="22"/>
              </w:rPr>
            </w:pPr>
            <w:r w:rsidRPr="00947915">
              <w:rPr>
                <w:b/>
                <w:bCs/>
                <w:sz w:val="22"/>
                <w:szCs w:val="22"/>
              </w:rPr>
              <w:t>Gx%</w:t>
            </w: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shd w:val="clear" w:color="auto" w:fill="auto"/>
            <w:noWrap/>
          </w:tcPr>
          <w:p w:rsidR="00B73633" w:rsidRPr="00947915" w:rsidRDefault="00B73633" w:rsidP="00EC75EE">
            <w:pPr>
              <w:jc w:val="center"/>
              <w:rPr>
                <w:b/>
                <w:bCs/>
                <w:sz w:val="22"/>
                <w:szCs w:val="22"/>
              </w:rPr>
            </w:pPr>
            <w:r w:rsidRPr="00947915">
              <w:rPr>
                <w:b/>
                <w:bCs/>
                <w:sz w:val="22"/>
                <w:szCs w:val="22"/>
              </w:rPr>
              <w:t>P</w:t>
            </w:r>
          </w:p>
        </w:tc>
        <w:tc>
          <w:tcPr>
            <w:tcW w:w="4764" w:type="dxa"/>
            <w:gridSpan w:val="2"/>
            <w:shd w:val="clear" w:color="auto" w:fill="auto"/>
          </w:tcPr>
          <w:p w:rsidR="00B73633" w:rsidRPr="00947915" w:rsidRDefault="00B73633" w:rsidP="00EC75EE">
            <w:pPr>
              <w:jc w:val="center"/>
              <w:rPr>
                <w:b/>
                <w:bCs/>
                <w:sz w:val="22"/>
                <w:szCs w:val="22"/>
              </w:rPr>
            </w:pPr>
            <w:r w:rsidRPr="00947915">
              <w:rPr>
                <w:b/>
                <w:bCs/>
                <w:sz w:val="22"/>
                <w:szCs w:val="22"/>
              </w:rPr>
              <w:t>PRIX DE VENTE TOTAL HORS TVA</w:t>
            </w:r>
          </w:p>
        </w:tc>
        <w:tc>
          <w:tcPr>
            <w:tcW w:w="1701" w:type="dxa"/>
            <w:shd w:val="clear" w:color="auto" w:fill="auto"/>
            <w:noWrap/>
          </w:tcPr>
          <w:p w:rsidR="00B73633" w:rsidRPr="00947915" w:rsidRDefault="00B73633" w:rsidP="00EC75EE">
            <w:pPr>
              <w:jc w:val="center"/>
              <w:rPr>
                <w:b/>
                <w:bCs/>
                <w:sz w:val="22"/>
                <w:szCs w:val="22"/>
              </w:rPr>
            </w:pPr>
            <w:r w:rsidRPr="00947915">
              <w:rPr>
                <w:b/>
                <w:bCs/>
                <w:sz w:val="22"/>
                <w:szCs w:val="22"/>
              </w:rPr>
              <w:t>G+H</w:t>
            </w:r>
          </w:p>
        </w:tc>
        <w:tc>
          <w:tcPr>
            <w:tcW w:w="1862" w:type="dxa"/>
            <w:shd w:val="clear" w:color="auto" w:fill="auto"/>
            <w:noWrap/>
          </w:tcPr>
          <w:p w:rsidR="00B73633" w:rsidRPr="00947915" w:rsidRDefault="00B73633" w:rsidP="00EC75EE">
            <w:pPr>
              <w:jc w:val="center"/>
              <w:rPr>
                <w:b/>
                <w:bCs/>
                <w:sz w:val="22"/>
                <w:szCs w:val="22"/>
              </w:rPr>
            </w:pPr>
          </w:p>
        </w:tc>
      </w:tr>
      <w:tr w:rsidR="00947915" w:rsidRPr="00947915" w:rsidTr="00653EF1">
        <w:trPr>
          <w:trHeight w:val="255"/>
        </w:trPr>
        <w:tc>
          <w:tcPr>
            <w:tcW w:w="1474" w:type="dxa"/>
            <w:shd w:val="clear" w:color="auto" w:fill="auto"/>
            <w:noWrap/>
          </w:tcPr>
          <w:p w:rsidR="00B73633" w:rsidRPr="00947915" w:rsidRDefault="00B73633" w:rsidP="00EC75EE">
            <w:pPr>
              <w:jc w:val="center"/>
              <w:rPr>
                <w:b/>
                <w:bCs/>
                <w:sz w:val="22"/>
                <w:szCs w:val="22"/>
              </w:rPr>
            </w:pPr>
            <w:r w:rsidRPr="00947915">
              <w:rPr>
                <w:b/>
                <w:bCs/>
                <w:sz w:val="22"/>
                <w:szCs w:val="22"/>
              </w:rPr>
              <w:t>V</w:t>
            </w:r>
          </w:p>
        </w:tc>
        <w:tc>
          <w:tcPr>
            <w:tcW w:w="4764" w:type="dxa"/>
            <w:gridSpan w:val="2"/>
            <w:shd w:val="clear" w:color="auto" w:fill="auto"/>
          </w:tcPr>
          <w:p w:rsidR="00B73633" w:rsidRPr="00947915" w:rsidRDefault="00B73633" w:rsidP="00EC75EE">
            <w:pPr>
              <w:jc w:val="center"/>
              <w:rPr>
                <w:b/>
                <w:bCs/>
                <w:sz w:val="22"/>
                <w:szCs w:val="22"/>
              </w:rPr>
            </w:pPr>
            <w:r w:rsidRPr="00947915">
              <w:rPr>
                <w:b/>
                <w:bCs/>
                <w:sz w:val="22"/>
                <w:szCs w:val="22"/>
              </w:rPr>
              <w:t>PRIX DE VENTE UNITAIRE HORS TVA</w:t>
            </w:r>
          </w:p>
        </w:tc>
        <w:tc>
          <w:tcPr>
            <w:tcW w:w="1701" w:type="dxa"/>
            <w:shd w:val="clear" w:color="auto" w:fill="auto"/>
            <w:noWrap/>
          </w:tcPr>
          <w:p w:rsidR="00B73633" w:rsidRPr="00947915" w:rsidRDefault="00B73633" w:rsidP="00EC75EE">
            <w:pPr>
              <w:jc w:val="center"/>
              <w:rPr>
                <w:b/>
                <w:bCs/>
                <w:sz w:val="22"/>
                <w:szCs w:val="22"/>
              </w:rPr>
            </w:pPr>
            <w:r w:rsidRPr="00947915">
              <w:rPr>
                <w:b/>
                <w:bCs/>
                <w:sz w:val="22"/>
                <w:szCs w:val="22"/>
              </w:rPr>
              <w:t>P/Qté</w:t>
            </w:r>
          </w:p>
        </w:tc>
        <w:tc>
          <w:tcPr>
            <w:tcW w:w="1862" w:type="dxa"/>
            <w:shd w:val="clear" w:color="auto" w:fill="auto"/>
            <w:noWrap/>
          </w:tcPr>
          <w:p w:rsidR="00B73633" w:rsidRPr="00947915" w:rsidRDefault="00B73633" w:rsidP="00EC75EE">
            <w:pPr>
              <w:jc w:val="center"/>
              <w:rPr>
                <w:b/>
                <w:bCs/>
                <w:sz w:val="22"/>
                <w:szCs w:val="22"/>
              </w:rPr>
            </w:pPr>
          </w:p>
        </w:tc>
      </w:tr>
    </w:tbl>
    <w:p w:rsidR="00B73633" w:rsidRPr="00947915" w:rsidRDefault="00B73633" w:rsidP="00B73633">
      <w:pPr>
        <w:spacing w:line="276" w:lineRule="auto"/>
        <w:rPr>
          <w:sz w:val="8"/>
        </w:rPr>
      </w:pPr>
    </w:p>
    <w:p w:rsidR="00B73633" w:rsidRPr="00947915" w:rsidRDefault="00B73633" w:rsidP="00B73633">
      <w:pPr>
        <w:spacing w:line="276" w:lineRule="auto"/>
        <w:jc w:val="center"/>
        <w:rPr>
          <w:b/>
          <w:i/>
          <w:u w:val="single"/>
        </w:rPr>
      </w:pPr>
    </w:p>
    <w:p w:rsidR="00EC75EE" w:rsidRPr="00947915" w:rsidRDefault="00EC75EE" w:rsidP="00955C43">
      <w:pPr>
        <w:spacing w:after="160" w:line="720" w:lineRule="auto"/>
        <w:rPr>
          <w:rFonts w:ascii="Arial" w:hAnsi="Arial" w:cs="Arial"/>
          <w:b/>
          <w:sz w:val="28"/>
          <w:szCs w:val="28"/>
          <w:lang w:val="fr-LU"/>
        </w:rPr>
      </w:pPr>
    </w:p>
    <w:p w:rsidR="005A78F7" w:rsidRPr="00947915" w:rsidRDefault="005A78F7" w:rsidP="00955C43">
      <w:pPr>
        <w:spacing w:after="160" w:line="720" w:lineRule="auto"/>
        <w:rPr>
          <w:rFonts w:ascii="Arial" w:hAnsi="Arial" w:cs="Arial"/>
          <w:b/>
          <w:sz w:val="28"/>
          <w:szCs w:val="28"/>
          <w:lang w:val="fr-LU"/>
        </w:rPr>
      </w:pPr>
    </w:p>
    <w:p w:rsidR="00486317" w:rsidRPr="00947915" w:rsidRDefault="0032029F" w:rsidP="00486317">
      <w:pPr>
        <w:spacing w:after="200" w:line="276" w:lineRule="auto"/>
        <w:rPr>
          <w:rFonts w:eastAsia="Calibri"/>
          <w:b/>
          <w:u w:val="single"/>
          <w:lang w:eastAsia="en-US"/>
        </w:rPr>
      </w:pPr>
      <w:r w:rsidRPr="00947915">
        <w:rPr>
          <w:rFonts w:ascii="Calibri" w:hAnsi="Calibri"/>
          <w:b/>
          <w:bCs/>
          <w:noProof/>
        </w:rPr>
        <w:lastRenderedPageBreak/>
        <mc:AlternateContent>
          <mc:Choice Requires="wps">
            <w:drawing>
              <wp:anchor distT="0" distB="0" distL="114300" distR="114300" simplePos="0" relativeHeight="251685376" behindDoc="0" locked="0" layoutInCell="1" allowOverlap="1" wp14:anchorId="2EE9142D" wp14:editId="3EB7C2C9">
                <wp:simplePos x="0" y="0"/>
                <wp:positionH relativeFrom="column">
                  <wp:posOffset>3794512</wp:posOffset>
                </wp:positionH>
                <wp:positionV relativeFrom="paragraph">
                  <wp:posOffset>-55356</wp:posOffset>
                </wp:positionV>
                <wp:extent cx="2623240" cy="2921635"/>
                <wp:effectExtent l="0" t="0" r="5715" b="0"/>
                <wp:wrapNone/>
                <wp:docPr id="564" name="Zone de texte 564"/>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9142D" id="Zone de texte 564" o:spid="_x0000_s1062" type="#_x0000_t202" style="position:absolute;margin-left:298.8pt;margin-top:-4.35pt;width:206.55pt;height:230.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D/WwIAAKoEAAAOAAAAZHJzL2Uyb0RvYy54bWysVE1vGjEQvVfqf7B8bxY2hDaIJaJEVJWi&#10;JBKpIvVmvN6wktfj2oZd+uv77AVC056qcjDz5RnPmzc7vekazXbK+ZpMwYcXA86UkVTW5qXg356W&#10;Hz5x5oMwpdBkVMH3yvOb2ft309ZOVE4b0qVyDEmMn7S24JsQ7CTLvNyoRvgLssrAWZFrRIDqXrLS&#10;iRbZG53lg8E4a8mV1pFU3sN62zv5LOWvKiXDQ1V5FZguON4W0unSuY5nNpuKyYsTdlPLwzPEP7yi&#10;EbVB0VOqWxEE27r6j1RNLR15qsKFpCajqqqlSj2gm+HgTTerjbAq9QJwvD3B5P9fWnm/e3SsLgt+&#10;NR5xZkSDIX3HqFipWFBdUCw6AFNr/QTRK4v40H2mDuM+2j2Msfuuck38R18MfgC+P4GMXEzCmI/z&#10;y3wEl4Qvv86H48urmCd7vW6dD18UNSwKBXeYYgJX7O586EOPIbGaJ12Xy1rrpOz9Qju2Exg4eFJS&#10;y5kWPsBY8GX6Har9dk0b1hYcTxmkSoZivr6UNjGvSmQ61I9Y9D1HKXTrLkF4OT4CsqZyD5wc9YTz&#10;Vi5r9HKHhzwKB4ahf2xNeMBRaUJpOkicbcj9/Js9xmPw8HLWgrEF9z+2win099WAEtfDUYQ1JGV0&#10;9TGH4s4963OP2TYLAkZD7KeVSYzxQR/FylHzjOWax6pwCSNRu+DhKC5Cv0dYTqnm8xQEUlsR7szK&#10;ypg6Ahcn9dQ9C2cP44ysuqcjt8XkzVT72HjT0HwbqKrTyCPQPaqgSlSwEIk0h+WNG3eup6jXT8zs&#10;FwAAAP//AwBQSwMEFAAGAAgAAAAhADsMVJHjAAAACwEAAA8AAABkcnMvZG93bnJldi54bWxMj8tO&#10;wzAQRfdI/IM1SOxaO6gvQpwKIRBUIioEJLZuPCSBeBzZbhP69bgr2M1oju6cm61H07EDOt9akpBM&#10;BTCkyuqWagnvbw+TFTAfFGnVWUIJP+hhnZ+fZSrVdqBXPJShZjGEfKokNCH0Kee+atAoP7U9Urx9&#10;WmdUiKuruXZqiOGm41dCLLhRLcUPjerxrsHqu9wbCR9D+ei2m83XS/9UHLfHsnjG+0LKy4vx9gZY&#10;wDH8wXDSj+qQR6ed3ZP2rJMwv14uIiphsloCOwEiEXHaSZjNkxnwPOP/O+S/AAAA//8DAFBLAQIt&#10;ABQABgAIAAAAIQC2gziS/gAAAOEBAAATAAAAAAAAAAAAAAAAAAAAAABbQ29udGVudF9UeXBlc10u&#10;eG1sUEsBAi0AFAAGAAgAAAAhADj9If/WAAAAlAEAAAsAAAAAAAAAAAAAAAAALwEAAF9yZWxzLy5y&#10;ZWxzUEsBAi0AFAAGAAgAAAAhABFsgP9bAgAAqgQAAA4AAAAAAAAAAAAAAAAALgIAAGRycy9lMm9E&#10;b2MueG1sUEsBAi0AFAAGAAgAAAAhADsMVJHjAAAACwEAAA8AAAAAAAAAAAAAAAAAtQQAAGRycy9k&#10;b3ducmV2LnhtbFBLBQYAAAAABAAEAPMAAADFBQAAAAA=&#10;" fillcolor="window" stroked="f" strokeweight=".5pt">
                <v:textbo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82304" behindDoc="0" locked="0" layoutInCell="1" allowOverlap="1" wp14:anchorId="2AB87AF4" wp14:editId="0251A5A1">
                <wp:simplePos x="0" y="0"/>
                <wp:positionH relativeFrom="column">
                  <wp:posOffset>-714706</wp:posOffset>
                </wp:positionH>
                <wp:positionV relativeFrom="paragraph">
                  <wp:posOffset>-55356</wp:posOffset>
                </wp:positionV>
                <wp:extent cx="2802834" cy="2921635"/>
                <wp:effectExtent l="0" t="0" r="0" b="0"/>
                <wp:wrapNone/>
                <wp:docPr id="565" name="Zone de texte 565"/>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87AF4" id="Zone de texte 565" o:spid="_x0000_s1063" type="#_x0000_t202" style="position:absolute;margin-left:-56.3pt;margin-top:-4.35pt;width:220.7pt;height:230.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XgXgIAAKoEAAAOAAAAZHJzL2Uyb0RvYy54bWysVF1v2jAUfZ+0/2D5fQRSSilqqFgrpklV&#10;W4lOlfZmHKdEcnw925CwX79jB1rW7WkaD8b3w/fjnHtzdd01mu2U8zWZgo8GQ86UkVTW5qXg356W&#10;n6ac+SBMKTQZVfC98vx6/vHDVWtnKqcN6VI5hiDGz1pb8E0IdpZlXm5UI/yArDIwVuQaESC6l6x0&#10;okX0Rmf5cDjJWnKldSSV99De9kY+T/GrSsnwUFVeBaYLjtpCOl061/HM5ldi9uKE3dTyUIb4hyoa&#10;URskfQ11K4JgW1f/EaqppSNPVRhIajKqqlqq1AO6GQ3fdbPaCKtSLwDH21eY/P8LK+93j47VZcHP&#10;J+ecGdGApO+gipWKBdUFxaIBMLXWz+C9svAP3WfqQPdR76GM3XeVa+I/+mKwA/D9K8iIxSSU+XSY&#10;T8/GnEnY8st8NDlL8bO359b58EVRw+Kl4A4sJnDF7s4HlALXo0vM5knX5bLWOgl7f6Md2wkQjjkp&#10;qeVMCx+gLPgy/WLVCPHbM21YW3CUMkyZDMV4vZ82Ma5Kw3TIH7Hoe4630K27BOHZxRGQNZV74OSo&#10;Hzhv5bJGL3co5FE4TBigwdaEBxyVJqSmw42zDbmff9NHfxAPK2ctJrbg/sdWOIX+vhqMxOVoPI4j&#10;noTx+UUOwZ1a1qcWs21uCBiNsJ9Wpmv0D/p4rRw1z1iuRcwKkzASuQsejteb0O8RllOqxSI5Yait&#10;CHdmZWUMHYGLTD11z8LZA51xqu7pONti9o7V3je+NLTYBqrqRHkEukcV5EUBC5FoPCxv3LhTOXm9&#10;fWLmvwAAAP//AwBQSwMEFAAGAAgAAAAhAONGDP7jAAAACwEAAA8AAABkcnMvZG93bnJldi54bWxM&#10;j8FOwzAMhu9IvENkJG5b2jK2qjSdEALBJKqNgsQ1a0xbaJIqydayp8ec4GbLn35/f76edM+O6Hxn&#10;jYB4HgFDU1vVmUbA2+vDLAXmgzRK9taggG/0sC7Oz3KZKTuaFzxWoWEUYnwmBbQhDBnnvm5RSz+3&#10;Axq6fVinZaDVNVw5OVK47nkSRUuuZWfoQysHvGux/qoOWsD7WD267WbzuRueytP2VJXPeF8KcXkx&#10;3d4ACziFPxh+9UkdCnLa24NRnvUCZnGcLImlKV0BI+IqSanMXsDiOl4AL3L+v0PxAwAA//8DAFBL&#10;AQItABQABgAIAAAAIQC2gziS/gAAAOEBAAATAAAAAAAAAAAAAAAAAAAAAABbQ29udGVudF9UeXBl&#10;c10ueG1sUEsBAi0AFAAGAAgAAAAhADj9If/WAAAAlAEAAAsAAAAAAAAAAAAAAAAALwEAAF9yZWxz&#10;Ly5yZWxzUEsBAi0AFAAGAAgAAAAhAJZl5eBeAgAAqgQAAA4AAAAAAAAAAAAAAAAALgIAAGRycy9l&#10;Mm9Eb2MueG1sUEsBAi0AFAAGAAgAAAAhAONGDP7jAAAACwEAAA8AAAAAAAAAAAAAAAAAuAQAAGRy&#10;cy9kb3ducmV2LnhtbFBLBQYAAAAABAAEAPMAAADIBQAAAAA=&#10;" fillcolor="window" stroked="f" strokeweight=".5pt">
                <v:textbo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v:textbox>
              </v:shape>
            </w:pict>
          </mc:Fallback>
        </mc:AlternateContent>
      </w:r>
    </w:p>
    <w:p w:rsidR="00486317" w:rsidRPr="00947915" w:rsidRDefault="00486317" w:rsidP="00486317">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87424" behindDoc="0" locked="0" layoutInCell="1" allowOverlap="1" wp14:anchorId="114BD3CE" wp14:editId="25092FCD">
            <wp:simplePos x="0" y="0"/>
            <wp:positionH relativeFrom="column">
              <wp:posOffset>2302096</wp:posOffset>
            </wp:positionH>
            <wp:positionV relativeFrom="paragraph">
              <wp:posOffset>7731</wp:posOffset>
            </wp:positionV>
            <wp:extent cx="1689377" cy="2166229"/>
            <wp:effectExtent l="0" t="0" r="6350" b="5715"/>
            <wp:wrapNone/>
            <wp:docPr id="567" name="Image 56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5A78F7" w:rsidRPr="00947915" w:rsidRDefault="005A78F7" w:rsidP="005A78F7">
      <w:pPr>
        <w:spacing w:line="276" w:lineRule="auto"/>
        <w:jc w:val="center"/>
        <w:rPr>
          <w:b/>
          <w:sz w:val="22"/>
        </w:rPr>
      </w:pPr>
      <w:r w:rsidRPr="00947915">
        <w:rPr>
          <w:b/>
          <w:i/>
          <w:sz w:val="22"/>
          <w:u w:val="single"/>
        </w:rPr>
        <w:t>MAITRE D’OUVRAGE</w:t>
      </w:r>
      <w:r w:rsidRPr="00947915">
        <w:rPr>
          <w:b/>
          <w:i/>
          <w:sz w:val="22"/>
        </w:rPr>
        <w:t> : MAIRE DE LA COMMUNE D’AMBAM</w:t>
      </w:r>
    </w:p>
    <w:p w:rsidR="005A78F7" w:rsidRPr="00947915" w:rsidRDefault="005A78F7" w:rsidP="005A78F7">
      <w:pPr>
        <w:spacing w:line="276" w:lineRule="auto"/>
        <w:jc w:val="center"/>
        <w:rPr>
          <w:b/>
          <w:sz w:val="4"/>
        </w:rPr>
      </w:pPr>
    </w:p>
    <w:p w:rsidR="005A78F7" w:rsidRPr="00947915" w:rsidRDefault="005A78F7" w:rsidP="005A78F7">
      <w:pPr>
        <w:spacing w:line="276" w:lineRule="auto"/>
        <w:jc w:val="center"/>
        <w:rPr>
          <w:b/>
          <w:i/>
          <w:sz w:val="22"/>
        </w:rPr>
      </w:pPr>
      <w:r w:rsidRPr="00947915">
        <w:rPr>
          <w:b/>
          <w:i/>
          <w:sz w:val="22"/>
          <w:u w:val="single"/>
        </w:rPr>
        <w:t>AUTORITE CONTRACTANTE</w:t>
      </w:r>
      <w:r w:rsidRPr="00947915">
        <w:rPr>
          <w:b/>
          <w:i/>
          <w:sz w:val="22"/>
        </w:rPr>
        <w:t> : MAIRE DE LA COMMUNE D’AMBAM</w:t>
      </w:r>
    </w:p>
    <w:p w:rsidR="005A78F7" w:rsidRPr="00947915" w:rsidRDefault="005A78F7" w:rsidP="005A78F7">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5A78F7" w:rsidRPr="00947915" w:rsidRDefault="005A78F7" w:rsidP="005A78F7">
      <w:pPr>
        <w:spacing w:line="276" w:lineRule="auto"/>
        <w:jc w:val="center"/>
        <w:rPr>
          <w:b/>
          <w:i/>
        </w:rPr>
      </w:pPr>
      <w:r w:rsidRPr="00947915">
        <w:rPr>
          <w:noProof/>
        </w:rPr>
        <mc:AlternateContent>
          <mc:Choice Requires="wps">
            <w:drawing>
              <wp:anchor distT="0" distB="0" distL="114300" distR="114300" simplePos="0" relativeHeight="251680256" behindDoc="0" locked="0" layoutInCell="1" allowOverlap="1" wp14:anchorId="6C7B8B29" wp14:editId="5A968CDE">
                <wp:simplePos x="0" y="0"/>
                <wp:positionH relativeFrom="column">
                  <wp:posOffset>-387350</wp:posOffset>
                </wp:positionH>
                <wp:positionV relativeFrom="paragraph">
                  <wp:posOffset>14605</wp:posOffset>
                </wp:positionV>
                <wp:extent cx="6353175" cy="2099144"/>
                <wp:effectExtent l="38100" t="38100" r="47625" b="34925"/>
                <wp:wrapNone/>
                <wp:docPr id="3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7B8B29" id="_x0000_s1064" style="position:absolute;left:0;text-align:left;margin-left:-30.5pt;margin-top:1.15pt;width:500.25pt;height:165.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2fjPAIAAIEEAAAOAAAAZHJzL2Uyb0RvYy54bWysVNuO0zAQfUfiHyy/s2l6ZaOmq9UuRUgL&#10;rFj4ANd2GoPjMWO36fL1TJy0tMATIg/WjD1zPHOOJ8ubQ2PZXmMw4EqeX404006CMm5b8i+f169e&#10;cxaicEpYcLrkzzrwm9XLF8vWF3oMNVilkRGIC0XrS17H6IssC7LWjQhX4LWjwwqwEZFc3GYKRUvo&#10;jc3Go9E8awGVR5A6BNq97w/5KuFXlZbxY1UFHZktOdUW04pp3XRrtlqKYovC10YOZYh/qKIRxtGl&#10;J6h7EQXbofkDqjESIUAVryQ0GVSVkTr1QN3ko9+6eaqF16kXIif4E03h/8HKD/tHZEaVfEJKOdGQ&#10;Rre7COlqNu74aX0oKOzJP2LXYfAPIL8F5uCuFm6rbxGhrbVQVFXexWcXCZ0TKJVt2vegCF0QeqLq&#10;UGHTARIJ7JAUeT4pog+RSdqcT2aTfDHjTNLZeHR9nU+n6Q5RHNM9hvhWQ8M6o+QIO6c+ke7pDrF/&#10;CDHpoobmhPrKWdVYUnkvLMvn8/liQByCM1EcMVO/YI1aG2uTg9vNnUVGqSVfp29IDudh1rG25Is5&#10;vVAqvfFEb0STKrqIC+dwo/T9DS71lF5qx/Mbp5IdhbG9TRVbNxDfcd1rFg+bw1HZQcYNqGeSAqGf&#10;A5pbMmrAH5y1NAMlD993AjVn9p0jOTu2u6FJznS2GJOD5yeb8xPhJEFRp5z15l3sB23n0WxruilP&#10;DDjoHlhl4vGt9FUN9dM7J+tikM79FPXrz7H6CQAA//8DAFBLAwQUAAYACAAAACEAmO0Ipd8AAAAJ&#10;AQAADwAAAGRycy9kb3ducmV2LnhtbEyPT0vDQBTE74LfYXmCt3bzB6tJ81IkoCDowWqhx9fsmkSz&#10;b0N208Rv73rS4zDDzG+K3WJ6cdaj6ywjxOsIhObaqo4bhPe3h9UdCOeJFfWWNcK3drArLy8KypWd&#10;+VWf974RoYRdTgit90Mupatbbcit7aA5eB92NOSDHBupRppDuellEkUbaajjsNDSoKtW11/7ySA8&#10;Pn8eJzM/3foqNi+KokNE1QHx+mq534LwevF/YfjFD+hQBqaTnVg50SOsNnH44hGSFETwszS7AXFC&#10;SNMkA1kW8v+D8gcAAP//AwBQSwECLQAUAAYACAAAACEAtoM4kv4AAADhAQAAEwAAAAAAAAAAAAAA&#10;AAAAAAAAW0NvbnRlbnRfVHlwZXNdLnhtbFBLAQItABQABgAIAAAAIQA4/SH/1gAAAJQBAAALAAAA&#10;AAAAAAAAAAAAAC8BAABfcmVscy8ucmVsc1BLAQItABQABgAIAAAAIQD7I2fjPAIAAIEEAAAOAAAA&#10;AAAAAAAAAAAAAC4CAABkcnMvZTJvRG9jLnhtbFBLAQItABQABgAIAAAAIQCY7Qil3wAAAAkBAAAP&#10;AAAAAAAAAAAAAAAAAJYEAABkcnMvZG93bnJldi54bWxQSwUGAAAAAAQABADzAAAAogUAAAAA&#10;" strokeweight="6pt">
                <v:stroke linestyle="thickBetweenThin"/>
                <v:textbo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v:textbox>
              </v:roundrect>
            </w:pict>
          </mc:Fallback>
        </mc:AlternateContent>
      </w: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A7787E" w:rsidRPr="00947915" w:rsidRDefault="00A7787E" w:rsidP="00A7787E">
      <w:pPr>
        <w:rPr>
          <w:rFonts w:ascii="Calibri" w:eastAsia="Calibri" w:hAnsi="Calibri"/>
          <w:sz w:val="18"/>
          <w:lang w:eastAsia="en-US"/>
        </w:rPr>
      </w:pPr>
    </w:p>
    <w:p w:rsidR="005A78F7" w:rsidRPr="00947915" w:rsidRDefault="005A78F7" w:rsidP="00A7787E">
      <w:pPr>
        <w:rPr>
          <w:rFonts w:ascii="Calibri" w:eastAsia="Calibri" w:hAnsi="Calibri"/>
          <w:sz w:val="18"/>
          <w:lang w:eastAsia="en-US"/>
        </w:rPr>
      </w:pPr>
    </w:p>
    <w:p w:rsidR="00A7787E" w:rsidRPr="00947915" w:rsidRDefault="00A7787E" w:rsidP="00A7787E">
      <w:pPr>
        <w:spacing w:line="276" w:lineRule="auto"/>
        <w:rPr>
          <w:b/>
          <w:i/>
          <w:sz w:val="8"/>
        </w:rPr>
      </w:pPr>
    </w:p>
    <w:p w:rsidR="00A7787E" w:rsidRPr="00947915" w:rsidRDefault="00A7787E" w:rsidP="00A7787E">
      <w:pPr>
        <w:spacing w:line="276" w:lineRule="auto"/>
        <w:rPr>
          <w:b/>
          <w:sz w:val="2"/>
        </w:rPr>
      </w:pPr>
    </w:p>
    <w:tbl>
      <w:tblPr>
        <w:tblW w:w="1034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5A78F7">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AUTORISATION</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MONTANT</w:t>
            </w:r>
          </w:p>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5A78F7">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1</w:t>
            </w:r>
          </w:p>
        </w:tc>
        <w:tc>
          <w:tcPr>
            <w:tcW w:w="1629" w:type="dxa"/>
            <w:vMerge w:val="restart"/>
            <w:tcBorders>
              <w:top w:val="single" w:sz="4" w:space="0" w:color="auto"/>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BIP MINEDUB 2024</w:t>
            </w: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22"/>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p w:rsidR="00A7787E" w:rsidRPr="00947915" w:rsidRDefault="00A7787E" w:rsidP="00A7787E">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22"/>
                <w:szCs w:val="16"/>
                <w:lang w:eastAsia="en-US"/>
              </w:rPr>
            </w:pPr>
          </w:p>
          <w:p w:rsidR="00A7787E" w:rsidRPr="00947915" w:rsidRDefault="00A7787E" w:rsidP="00A7787E">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A7787E" w:rsidRPr="00947915" w:rsidRDefault="00955C43" w:rsidP="00A7787E">
            <w:pPr>
              <w:spacing w:line="276" w:lineRule="auto"/>
              <w:jc w:val="center"/>
              <w:rPr>
                <w:rFonts w:eastAsia="Calibri"/>
                <w:b/>
                <w:sz w:val="18"/>
                <w:lang w:eastAsia="en-US"/>
              </w:rPr>
            </w:pPr>
            <w:r w:rsidRPr="00947915">
              <w:rPr>
                <w:rFonts w:eastAsia="Calibri"/>
                <w:b/>
                <w:sz w:val="18"/>
                <w:lang w:eastAsia="en-US"/>
              </w:rPr>
              <w:t>4</w:t>
            </w:r>
          </w:p>
        </w:tc>
        <w:tc>
          <w:tcPr>
            <w:tcW w:w="1629" w:type="dxa"/>
            <w:vMerge/>
            <w:tcBorders>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A7787E" w:rsidRPr="00947915" w:rsidRDefault="00A7787E" w:rsidP="00A7787E">
            <w:pPr>
              <w:spacing w:line="276" w:lineRule="auto"/>
              <w:jc w:val="center"/>
              <w:rPr>
                <w:rFonts w:eastAsia="Calibri"/>
                <w:b/>
                <w:sz w:val="18"/>
                <w:lang w:eastAsia="en-US"/>
              </w:rPr>
            </w:pPr>
            <w:r w:rsidRPr="00947915">
              <w:rPr>
                <w:rFonts w:eastAsia="Calibri"/>
                <w:b/>
                <w:sz w:val="18"/>
                <w:lang w:eastAsia="en-US"/>
              </w:rPr>
              <w:t>03 MOIS</w:t>
            </w:r>
          </w:p>
        </w:tc>
      </w:tr>
    </w:tbl>
    <w:p w:rsidR="00712713" w:rsidRPr="00947915" w:rsidRDefault="00712713" w:rsidP="00955C43">
      <w:pPr>
        <w:spacing w:after="160" w:line="720" w:lineRule="auto"/>
        <w:jc w:val="center"/>
        <w:rPr>
          <w:b/>
          <w:sz w:val="28"/>
        </w:rPr>
      </w:pPr>
      <w:r w:rsidRPr="00947915">
        <w:rPr>
          <w:rFonts w:ascii="Arial" w:hAnsi="Arial" w:cs="Arial"/>
          <w:b/>
          <w:sz w:val="28"/>
          <w:szCs w:val="28"/>
          <w:lang w:val="fr-LU"/>
        </w:rPr>
        <w:t>PIÈCE N°8 : MODÈLE DE LA LETTRE COMMANDE</w:t>
      </w:r>
    </w:p>
    <w:tbl>
      <w:tblPr>
        <w:tblpPr w:leftFromText="141" w:rightFromText="141" w:vertAnchor="text" w:horzAnchor="margin" w:tblpXSpec="center" w:tblpY="40"/>
        <w:tblW w:w="11341" w:type="dxa"/>
        <w:tblLayout w:type="fixed"/>
        <w:tblCellMar>
          <w:left w:w="70" w:type="dxa"/>
          <w:right w:w="70" w:type="dxa"/>
        </w:tblCellMar>
        <w:tblLook w:val="0000" w:firstRow="0" w:lastRow="0" w:firstColumn="0" w:lastColumn="0" w:noHBand="0" w:noVBand="0"/>
      </w:tblPr>
      <w:tblGrid>
        <w:gridCol w:w="4537"/>
        <w:gridCol w:w="2835"/>
        <w:gridCol w:w="3969"/>
      </w:tblGrid>
      <w:tr w:rsidR="00947915" w:rsidRPr="00947915" w:rsidTr="00712713">
        <w:trPr>
          <w:trHeight w:val="403"/>
        </w:trPr>
        <w:tc>
          <w:tcPr>
            <w:tcW w:w="4537" w:type="dxa"/>
            <w:tcBorders>
              <w:top w:val="nil"/>
              <w:left w:val="nil"/>
              <w:bottom w:val="nil"/>
              <w:right w:val="nil"/>
            </w:tcBorders>
          </w:tcPr>
          <w:p w:rsidR="00712713" w:rsidRPr="00947915" w:rsidRDefault="00712713" w:rsidP="00712713">
            <w:pPr>
              <w:jc w:val="center"/>
              <w:rPr>
                <w:rFonts w:ascii="Arial" w:hAnsi="Arial" w:cs="Arial"/>
                <w:b/>
              </w:rPr>
            </w:pPr>
            <w:r w:rsidRPr="00947915">
              <w:rPr>
                <w:rFonts w:ascii="Arial" w:hAnsi="Arial" w:cs="Arial"/>
                <w:b/>
                <w:sz w:val="22"/>
              </w:rPr>
              <w:lastRenderedPageBreak/>
              <w:t>REPUBLIQUE DU CAMEROUN</w:t>
            </w:r>
          </w:p>
          <w:p w:rsidR="00712713" w:rsidRPr="00947915" w:rsidRDefault="00712713" w:rsidP="00712713">
            <w:pPr>
              <w:jc w:val="center"/>
              <w:rPr>
                <w:rFonts w:ascii="Arial" w:hAnsi="Arial" w:cs="Arial"/>
                <w:b/>
                <w:i/>
              </w:rPr>
            </w:pPr>
            <w:r w:rsidRPr="00947915">
              <w:rPr>
                <w:rFonts w:ascii="Arial" w:hAnsi="Arial" w:cs="Arial"/>
                <w:b/>
                <w:i/>
                <w:sz w:val="22"/>
              </w:rPr>
              <w:t>Paix – Travail – Patrie</w:t>
            </w:r>
          </w:p>
          <w:p w:rsidR="00712713" w:rsidRPr="00947915" w:rsidRDefault="00712713" w:rsidP="00712713">
            <w:pPr>
              <w:jc w:val="center"/>
              <w:rPr>
                <w:rFonts w:ascii="Arial" w:hAnsi="Arial" w:cs="Arial"/>
                <w:b/>
                <w:lang w:val="en-GB"/>
              </w:rPr>
            </w:pPr>
            <w:r w:rsidRPr="00947915">
              <w:rPr>
                <w:rFonts w:ascii="Arial" w:hAnsi="Arial" w:cs="Arial"/>
                <w:b/>
                <w:sz w:val="22"/>
                <w:lang w:val="en-GB"/>
              </w:rPr>
              <w:t>---------------</w:t>
            </w:r>
          </w:p>
        </w:tc>
        <w:tc>
          <w:tcPr>
            <w:tcW w:w="2835" w:type="dxa"/>
            <w:tcBorders>
              <w:top w:val="nil"/>
              <w:left w:val="nil"/>
              <w:bottom w:val="nil"/>
              <w:right w:val="nil"/>
            </w:tcBorders>
          </w:tcPr>
          <w:p w:rsidR="00712713" w:rsidRPr="00947915" w:rsidRDefault="00712713" w:rsidP="00712713">
            <w:pPr>
              <w:jc w:val="center"/>
              <w:rPr>
                <w:rFonts w:ascii="Arial" w:hAnsi="Arial" w:cs="Arial"/>
                <w:b/>
                <w:lang w:val="en-GB"/>
              </w:rPr>
            </w:pPr>
          </w:p>
        </w:tc>
        <w:tc>
          <w:tcPr>
            <w:tcW w:w="3969" w:type="dxa"/>
            <w:tcBorders>
              <w:top w:val="nil"/>
              <w:left w:val="nil"/>
              <w:bottom w:val="nil"/>
              <w:right w:val="nil"/>
            </w:tcBorders>
          </w:tcPr>
          <w:p w:rsidR="00712713" w:rsidRPr="00947915" w:rsidRDefault="00712713" w:rsidP="00712713">
            <w:pPr>
              <w:jc w:val="center"/>
              <w:rPr>
                <w:rFonts w:ascii="Arial" w:hAnsi="Arial" w:cs="Arial"/>
                <w:b/>
                <w:lang w:val="en-GB"/>
              </w:rPr>
            </w:pPr>
            <w:r w:rsidRPr="00947915">
              <w:rPr>
                <w:rFonts w:ascii="Arial" w:hAnsi="Arial" w:cs="Arial"/>
                <w:b/>
                <w:sz w:val="22"/>
                <w:lang w:val="en-GB"/>
              </w:rPr>
              <w:t>REPUBLIC OF CAMEROON</w:t>
            </w:r>
          </w:p>
          <w:p w:rsidR="00712713" w:rsidRPr="00947915" w:rsidRDefault="00712713" w:rsidP="00712713">
            <w:pPr>
              <w:jc w:val="center"/>
              <w:rPr>
                <w:rFonts w:ascii="Arial" w:hAnsi="Arial" w:cs="Arial"/>
                <w:b/>
                <w:i/>
                <w:lang w:val="en-GB"/>
              </w:rPr>
            </w:pPr>
            <w:r w:rsidRPr="00947915">
              <w:rPr>
                <w:rFonts w:ascii="Arial" w:hAnsi="Arial" w:cs="Arial"/>
                <w:b/>
                <w:i/>
                <w:sz w:val="22"/>
                <w:lang w:val="en-GB"/>
              </w:rPr>
              <w:t>Peace – Work – Fatherland</w:t>
            </w:r>
          </w:p>
          <w:p w:rsidR="00712713" w:rsidRPr="00947915" w:rsidRDefault="00712713" w:rsidP="00712713">
            <w:pPr>
              <w:jc w:val="center"/>
              <w:rPr>
                <w:rFonts w:ascii="Arial" w:hAnsi="Arial" w:cs="Arial"/>
                <w:b/>
              </w:rPr>
            </w:pPr>
            <w:r w:rsidRPr="00947915">
              <w:rPr>
                <w:rFonts w:ascii="Arial" w:hAnsi="Arial" w:cs="Arial"/>
                <w:b/>
                <w:sz w:val="22"/>
              </w:rPr>
              <w:t>---------------</w:t>
            </w:r>
          </w:p>
        </w:tc>
      </w:tr>
      <w:tr w:rsidR="00947915" w:rsidRPr="00947915" w:rsidTr="00712713">
        <w:trPr>
          <w:trHeight w:val="3083"/>
        </w:trPr>
        <w:tc>
          <w:tcPr>
            <w:tcW w:w="4537" w:type="dxa"/>
            <w:tcBorders>
              <w:top w:val="nil"/>
              <w:left w:val="nil"/>
              <w:bottom w:val="nil"/>
              <w:right w:val="nil"/>
            </w:tcBorders>
          </w:tcPr>
          <w:p w:rsidR="00712713" w:rsidRPr="00947915" w:rsidRDefault="00712713" w:rsidP="00712713">
            <w:pPr>
              <w:rPr>
                <w:rFonts w:ascii="Arial" w:hAnsi="Arial" w:cs="Arial"/>
                <w:b/>
                <w:sz w:val="20"/>
                <w:szCs w:val="20"/>
              </w:rPr>
            </w:pPr>
          </w:p>
          <w:p w:rsidR="00712713" w:rsidRPr="00947915" w:rsidRDefault="00712713" w:rsidP="00712713">
            <w:pPr>
              <w:jc w:val="center"/>
              <w:rPr>
                <w:rFonts w:ascii="Arial" w:hAnsi="Arial" w:cs="Arial"/>
                <w:b/>
                <w:sz w:val="20"/>
                <w:szCs w:val="20"/>
              </w:rPr>
            </w:pPr>
            <w:r w:rsidRPr="00947915">
              <w:rPr>
                <w:rFonts w:ascii="Arial" w:hAnsi="Arial" w:cs="Arial"/>
                <w:b/>
                <w:sz w:val="20"/>
                <w:szCs w:val="20"/>
              </w:rPr>
              <w:t>REGION DU SUD</w:t>
            </w:r>
          </w:p>
          <w:p w:rsidR="00712713" w:rsidRPr="00947915" w:rsidRDefault="00712713" w:rsidP="00712713">
            <w:pPr>
              <w:jc w:val="center"/>
              <w:rPr>
                <w:rFonts w:ascii="Arial" w:hAnsi="Arial" w:cs="Arial"/>
                <w:b/>
                <w:sz w:val="20"/>
                <w:szCs w:val="20"/>
              </w:rPr>
            </w:pPr>
            <w:r w:rsidRPr="00947915">
              <w:rPr>
                <w:rFonts w:ascii="Arial" w:hAnsi="Arial" w:cs="Arial"/>
                <w:b/>
                <w:sz w:val="20"/>
                <w:szCs w:val="20"/>
              </w:rPr>
              <w:t xml:space="preserve">*********** </w:t>
            </w:r>
          </w:p>
          <w:p w:rsidR="00712713" w:rsidRPr="00947915" w:rsidRDefault="00712713" w:rsidP="00712713">
            <w:pPr>
              <w:jc w:val="center"/>
              <w:rPr>
                <w:rFonts w:ascii="Arial" w:hAnsi="Arial" w:cs="Arial"/>
                <w:b/>
                <w:sz w:val="20"/>
                <w:szCs w:val="20"/>
              </w:rPr>
            </w:pPr>
            <w:r w:rsidRPr="00947915">
              <w:rPr>
                <w:rFonts w:ascii="Arial" w:hAnsi="Arial" w:cs="Arial"/>
                <w:b/>
                <w:sz w:val="20"/>
                <w:szCs w:val="20"/>
              </w:rPr>
              <w:t>DEPARTEMENT DE LA VALLEE DU NTEM</w:t>
            </w:r>
          </w:p>
          <w:p w:rsidR="00712713" w:rsidRPr="00947915" w:rsidRDefault="00712713" w:rsidP="00712713">
            <w:pPr>
              <w:jc w:val="center"/>
              <w:rPr>
                <w:rFonts w:ascii="Arial" w:hAnsi="Arial" w:cs="Arial"/>
                <w:b/>
                <w:sz w:val="20"/>
                <w:szCs w:val="20"/>
              </w:rPr>
            </w:pPr>
            <w:r w:rsidRPr="00947915">
              <w:rPr>
                <w:rFonts w:ascii="Arial" w:hAnsi="Arial" w:cs="Arial"/>
                <w:b/>
                <w:sz w:val="20"/>
                <w:szCs w:val="20"/>
              </w:rPr>
              <w:t xml:space="preserve">*********** </w:t>
            </w:r>
          </w:p>
          <w:p w:rsidR="00712713" w:rsidRPr="00947915" w:rsidRDefault="00712713" w:rsidP="00712713">
            <w:pPr>
              <w:jc w:val="center"/>
              <w:rPr>
                <w:rFonts w:ascii="Arial" w:hAnsi="Arial" w:cs="Arial"/>
                <w:b/>
                <w:sz w:val="20"/>
                <w:szCs w:val="20"/>
              </w:rPr>
            </w:pPr>
            <w:r w:rsidRPr="00947915">
              <w:rPr>
                <w:rFonts w:ascii="Arial" w:hAnsi="Arial" w:cs="Arial"/>
                <w:b/>
                <w:sz w:val="20"/>
                <w:szCs w:val="20"/>
              </w:rPr>
              <w:t>COMMUNE D’AMBAM</w:t>
            </w:r>
          </w:p>
          <w:p w:rsidR="00712713" w:rsidRPr="00947915" w:rsidRDefault="00712713" w:rsidP="00712713">
            <w:pPr>
              <w:jc w:val="center"/>
              <w:rPr>
                <w:rFonts w:ascii="Arial" w:hAnsi="Arial" w:cs="Arial"/>
                <w:b/>
                <w:sz w:val="20"/>
                <w:szCs w:val="20"/>
              </w:rPr>
            </w:pPr>
            <w:r w:rsidRPr="00947915">
              <w:rPr>
                <w:rFonts w:ascii="Arial" w:hAnsi="Arial" w:cs="Arial"/>
                <w:b/>
                <w:sz w:val="20"/>
                <w:szCs w:val="20"/>
              </w:rPr>
              <w:t>*********</w:t>
            </w:r>
          </w:p>
          <w:p w:rsidR="00712713" w:rsidRPr="00947915" w:rsidRDefault="00712713" w:rsidP="00712713">
            <w:pPr>
              <w:jc w:val="center"/>
              <w:rPr>
                <w:rFonts w:ascii="Arial" w:hAnsi="Arial" w:cs="Arial"/>
                <w:b/>
                <w:sz w:val="20"/>
                <w:szCs w:val="20"/>
              </w:rPr>
            </w:pPr>
            <w:r w:rsidRPr="00947915">
              <w:rPr>
                <w:rFonts w:ascii="Arial" w:hAnsi="Arial" w:cs="Arial"/>
                <w:b/>
                <w:sz w:val="20"/>
                <w:szCs w:val="20"/>
              </w:rPr>
              <w:t>SECRETARIAT GENERAL</w:t>
            </w:r>
          </w:p>
          <w:p w:rsidR="00712713" w:rsidRPr="00947915" w:rsidRDefault="00712713" w:rsidP="00712713">
            <w:pPr>
              <w:jc w:val="center"/>
              <w:rPr>
                <w:rFonts w:ascii="Arial" w:hAnsi="Arial" w:cs="Arial"/>
                <w:b/>
                <w:sz w:val="20"/>
                <w:szCs w:val="20"/>
              </w:rPr>
            </w:pPr>
            <w:r w:rsidRPr="00947915">
              <w:rPr>
                <w:rFonts w:ascii="Arial" w:hAnsi="Arial" w:cs="Arial"/>
                <w:b/>
                <w:sz w:val="20"/>
                <w:szCs w:val="20"/>
              </w:rPr>
              <w:t>*********</w:t>
            </w:r>
          </w:p>
          <w:p w:rsidR="00712713" w:rsidRPr="00947915" w:rsidRDefault="00712713" w:rsidP="00712713">
            <w:pPr>
              <w:jc w:val="center"/>
              <w:rPr>
                <w:rFonts w:ascii="Arial" w:hAnsi="Arial" w:cs="Arial"/>
                <w:b/>
                <w:sz w:val="20"/>
                <w:szCs w:val="20"/>
              </w:rPr>
            </w:pPr>
            <w:r w:rsidRPr="00947915">
              <w:rPr>
                <w:rFonts w:ascii="Arial" w:hAnsi="Arial" w:cs="Arial"/>
                <w:b/>
                <w:sz w:val="20"/>
                <w:szCs w:val="20"/>
              </w:rPr>
              <w:t>SERVICE INTERNE DE GESTION ADMINISTRATIVE DES MARCHES PUBLICS</w:t>
            </w:r>
          </w:p>
          <w:p w:rsidR="00712713" w:rsidRPr="00947915" w:rsidRDefault="00712713" w:rsidP="00712713">
            <w:pPr>
              <w:jc w:val="center"/>
              <w:rPr>
                <w:rFonts w:ascii="Arial" w:hAnsi="Arial" w:cs="Arial"/>
                <w:b/>
                <w:sz w:val="20"/>
                <w:szCs w:val="20"/>
                <w:lang w:val="en-US"/>
              </w:rPr>
            </w:pPr>
            <w:r w:rsidRPr="00947915">
              <w:rPr>
                <w:rFonts w:ascii="Arial" w:hAnsi="Arial" w:cs="Arial"/>
                <w:b/>
                <w:sz w:val="20"/>
                <w:szCs w:val="20"/>
                <w:lang w:val="en-US"/>
              </w:rPr>
              <w:t>**********</w:t>
            </w:r>
          </w:p>
          <w:p w:rsidR="00712713" w:rsidRPr="00947915" w:rsidRDefault="00712713" w:rsidP="00712713">
            <w:pPr>
              <w:jc w:val="center"/>
              <w:rPr>
                <w:rFonts w:ascii="Arial" w:hAnsi="Arial" w:cs="Arial"/>
                <w:b/>
                <w:sz w:val="18"/>
                <w:szCs w:val="18"/>
                <w:lang w:val="en-US"/>
              </w:rPr>
            </w:pPr>
            <w:r w:rsidRPr="00947915">
              <w:rPr>
                <w:rFonts w:ascii="Arial" w:hAnsi="Arial" w:cs="Arial"/>
                <w:b/>
                <w:sz w:val="18"/>
                <w:szCs w:val="18"/>
                <w:lang w:val="en-US"/>
              </w:rPr>
              <w:t>BP 163 AMBAM</w:t>
            </w:r>
          </w:p>
          <w:p w:rsidR="00712713" w:rsidRPr="00947915" w:rsidRDefault="00712713" w:rsidP="00712713">
            <w:pPr>
              <w:jc w:val="center"/>
              <w:rPr>
                <w:rFonts w:ascii="Arial" w:hAnsi="Arial" w:cs="Arial"/>
                <w:b/>
              </w:rPr>
            </w:pPr>
          </w:p>
        </w:tc>
        <w:tc>
          <w:tcPr>
            <w:tcW w:w="2835" w:type="dxa"/>
            <w:tcBorders>
              <w:top w:val="nil"/>
              <w:left w:val="nil"/>
              <w:bottom w:val="nil"/>
              <w:right w:val="nil"/>
            </w:tcBorders>
          </w:tcPr>
          <w:p w:rsidR="00712713" w:rsidRPr="00947915" w:rsidRDefault="00712713" w:rsidP="00712713">
            <w:pPr>
              <w:rPr>
                <w:rFonts w:ascii="Arial" w:hAnsi="Arial" w:cs="Arial"/>
                <w:b/>
              </w:rPr>
            </w:pPr>
            <w:r w:rsidRPr="00947915">
              <w:rPr>
                <w:rFonts w:ascii="Arial" w:hAnsi="Arial" w:cs="Arial"/>
                <w:b/>
                <w:noProof/>
              </w:rPr>
              <w:drawing>
                <wp:inline distT="0" distB="0" distL="0" distR="0" wp14:anchorId="5CA70CEB" wp14:editId="0FA77F45">
                  <wp:extent cx="1733550" cy="1152525"/>
                  <wp:effectExtent l="0" t="0" r="0" b="9525"/>
                  <wp:docPr id="8" name="Image 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mmune Amb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a:ln>
                            <a:noFill/>
                          </a:ln>
                        </pic:spPr>
                      </pic:pic>
                    </a:graphicData>
                  </a:graphic>
                </wp:inline>
              </w:drawing>
            </w:r>
          </w:p>
          <w:p w:rsidR="00712713" w:rsidRPr="00947915" w:rsidRDefault="00712713" w:rsidP="00712713">
            <w:pPr>
              <w:jc w:val="center"/>
              <w:rPr>
                <w:rFonts w:ascii="Arial" w:hAnsi="Arial" w:cs="Arial"/>
                <w:b/>
              </w:rPr>
            </w:pPr>
          </w:p>
        </w:tc>
        <w:tc>
          <w:tcPr>
            <w:tcW w:w="3969" w:type="dxa"/>
            <w:tcBorders>
              <w:top w:val="nil"/>
              <w:left w:val="nil"/>
              <w:bottom w:val="nil"/>
              <w:right w:val="nil"/>
            </w:tcBorders>
          </w:tcPr>
          <w:p w:rsidR="00712713" w:rsidRPr="00947915" w:rsidRDefault="00712713" w:rsidP="00712713">
            <w:pPr>
              <w:jc w:val="center"/>
              <w:rPr>
                <w:rFonts w:ascii="Arial" w:hAnsi="Arial" w:cs="Arial"/>
                <w:b/>
                <w:sz w:val="20"/>
                <w:lang w:val="en-GB"/>
              </w:rPr>
            </w:pPr>
            <w:r w:rsidRPr="00947915">
              <w:rPr>
                <w:rFonts w:ascii="Arial" w:hAnsi="Arial" w:cs="Arial"/>
                <w:b/>
                <w:sz w:val="20"/>
                <w:lang w:val="en-GB"/>
              </w:rPr>
              <w:t>SOUTH REGION</w:t>
            </w:r>
          </w:p>
          <w:p w:rsidR="00712713" w:rsidRPr="00947915" w:rsidRDefault="00712713" w:rsidP="00712713">
            <w:pPr>
              <w:jc w:val="center"/>
              <w:rPr>
                <w:rFonts w:ascii="Arial" w:hAnsi="Arial" w:cs="Arial"/>
                <w:b/>
                <w:sz w:val="20"/>
                <w:lang w:val="en-GB"/>
              </w:rPr>
            </w:pPr>
            <w:r w:rsidRPr="00947915">
              <w:rPr>
                <w:rFonts w:ascii="Arial" w:hAnsi="Arial" w:cs="Arial"/>
                <w:b/>
                <w:sz w:val="20"/>
                <w:lang w:val="en-GB"/>
              </w:rPr>
              <w:t>*******</w:t>
            </w:r>
          </w:p>
          <w:p w:rsidR="00712713" w:rsidRPr="00947915" w:rsidRDefault="00712713" w:rsidP="00712713">
            <w:pPr>
              <w:jc w:val="center"/>
              <w:rPr>
                <w:rFonts w:ascii="Arial" w:hAnsi="Arial" w:cs="Arial"/>
                <w:b/>
                <w:sz w:val="20"/>
                <w:lang w:val="en-GB"/>
              </w:rPr>
            </w:pPr>
            <w:r w:rsidRPr="00947915">
              <w:rPr>
                <w:rFonts w:ascii="Arial" w:hAnsi="Arial" w:cs="Arial"/>
                <w:b/>
                <w:sz w:val="20"/>
                <w:lang w:val="en-GB"/>
              </w:rPr>
              <w:t xml:space="preserve">NTEM VALLEY DIVISIONAL </w:t>
            </w:r>
          </w:p>
          <w:p w:rsidR="00712713" w:rsidRPr="00947915" w:rsidRDefault="00712713" w:rsidP="00712713">
            <w:pPr>
              <w:jc w:val="center"/>
              <w:rPr>
                <w:rFonts w:ascii="Arial" w:hAnsi="Arial" w:cs="Arial"/>
                <w:b/>
                <w:sz w:val="20"/>
                <w:lang w:val="en-US"/>
              </w:rPr>
            </w:pPr>
            <w:r w:rsidRPr="00947915">
              <w:rPr>
                <w:rFonts w:ascii="Arial" w:hAnsi="Arial" w:cs="Arial"/>
                <w:b/>
                <w:sz w:val="20"/>
                <w:lang w:val="en-GB"/>
              </w:rPr>
              <w:t>*******</w:t>
            </w:r>
            <w:r w:rsidRPr="00947915">
              <w:rPr>
                <w:rFonts w:ascii="Arial" w:hAnsi="Arial" w:cs="Arial"/>
                <w:b/>
                <w:sz w:val="20"/>
                <w:lang w:val="en-US"/>
              </w:rPr>
              <w:t xml:space="preserve"> </w:t>
            </w:r>
          </w:p>
          <w:p w:rsidR="00712713" w:rsidRPr="00947915" w:rsidRDefault="00712713" w:rsidP="00712713">
            <w:pPr>
              <w:jc w:val="center"/>
              <w:rPr>
                <w:rFonts w:ascii="Arial" w:hAnsi="Arial" w:cs="Arial"/>
                <w:b/>
                <w:sz w:val="20"/>
                <w:lang w:val="en-US"/>
              </w:rPr>
            </w:pPr>
            <w:r w:rsidRPr="00947915">
              <w:rPr>
                <w:rFonts w:ascii="Arial" w:hAnsi="Arial" w:cs="Arial"/>
                <w:b/>
                <w:sz w:val="20"/>
                <w:lang w:val="en-US"/>
              </w:rPr>
              <w:t>AMBAM COUNCIL</w:t>
            </w:r>
          </w:p>
          <w:p w:rsidR="00712713" w:rsidRPr="00947915" w:rsidRDefault="00712713" w:rsidP="00712713">
            <w:pPr>
              <w:jc w:val="center"/>
              <w:rPr>
                <w:rFonts w:ascii="Arial" w:hAnsi="Arial" w:cs="Arial"/>
                <w:b/>
                <w:sz w:val="20"/>
                <w:lang w:val="en-GB"/>
              </w:rPr>
            </w:pPr>
            <w:r w:rsidRPr="00947915">
              <w:rPr>
                <w:rFonts w:ascii="Arial" w:hAnsi="Arial" w:cs="Arial"/>
                <w:b/>
                <w:sz w:val="20"/>
                <w:lang w:val="en-GB"/>
              </w:rPr>
              <w:t>*********</w:t>
            </w:r>
          </w:p>
          <w:p w:rsidR="00712713" w:rsidRPr="00947915" w:rsidRDefault="00712713" w:rsidP="00712713">
            <w:pPr>
              <w:jc w:val="center"/>
              <w:rPr>
                <w:rFonts w:ascii="Arial" w:hAnsi="Arial" w:cs="Arial"/>
                <w:b/>
                <w:sz w:val="20"/>
                <w:lang w:val="en-GB"/>
              </w:rPr>
            </w:pPr>
            <w:r w:rsidRPr="00947915">
              <w:rPr>
                <w:rFonts w:ascii="Arial" w:hAnsi="Arial" w:cs="Arial"/>
                <w:b/>
                <w:sz w:val="20"/>
                <w:lang w:val="en-GB"/>
              </w:rPr>
              <w:t>SECRETARY GENERAL</w:t>
            </w:r>
          </w:p>
          <w:p w:rsidR="00712713" w:rsidRPr="00947915" w:rsidRDefault="00712713" w:rsidP="00712713">
            <w:pPr>
              <w:jc w:val="center"/>
              <w:rPr>
                <w:rFonts w:ascii="Arial" w:hAnsi="Arial" w:cs="Arial"/>
                <w:b/>
                <w:sz w:val="20"/>
                <w:lang w:val="en-GB"/>
              </w:rPr>
            </w:pPr>
            <w:r w:rsidRPr="00947915">
              <w:rPr>
                <w:rFonts w:ascii="Arial" w:hAnsi="Arial" w:cs="Arial"/>
                <w:b/>
                <w:sz w:val="20"/>
                <w:lang w:val="en-GB"/>
              </w:rPr>
              <w:t>********</w:t>
            </w:r>
          </w:p>
          <w:p w:rsidR="00712713" w:rsidRPr="00947915" w:rsidRDefault="00712713" w:rsidP="00712713">
            <w:pPr>
              <w:jc w:val="center"/>
              <w:rPr>
                <w:rFonts w:ascii="Arial" w:hAnsi="Arial" w:cs="Arial"/>
                <w:b/>
                <w:sz w:val="20"/>
                <w:lang w:val="en-US"/>
              </w:rPr>
            </w:pPr>
            <w:r w:rsidRPr="00947915">
              <w:rPr>
                <w:rFonts w:ascii="Arial" w:hAnsi="Arial" w:cs="Arial"/>
                <w:b/>
                <w:sz w:val="20"/>
                <w:lang w:val="en-US"/>
              </w:rPr>
              <w:t xml:space="preserve">INTERNAL SERVICE FOR ADMINISTRATIVE AND MANAGEMENT OF PUBLICS CONTRACTS </w:t>
            </w:r>
          </w:p>
          <w:p w:rsidR="00712713" w:rsidRPr="00947915" w:rsidRDefault="00712713" w:rsidP="00712713">
            <w:pPr>
              <w:jc w:val="center"/>
              <w:rPr>
                <w:rFonts w:ascii="Arial" w:hAnsi="Arial" w:cs="Arial"/>
                <w:b/>
                <w:sz w:val="20"/>
              </w:rPr>
            </w:pPr>
            <w:r w:rsidRPr="00947915">
              <w:rPr>
                <w:rFonts w:ascii="Arial" w:hAnsi="Arial" w:cs="Arial"/>
                <w:b/>
                <w:sz w:val="20"/>
              </w:rPr>
              <w:t>*******</w:t>
            </w:r>
          </w:p>
          <w:p w:rsidR="00712713" w:rsidRPr="00947915" w:rsidRDefault="00712713" w:rsidP="00712713">
            <w:pPr>
              <w:jc w:val="center"/>
              <w:rPr>
                <w:rFonts w:ascii="Arial" w:hAnsi="Arial" w:cs="Arial"/>
                <w:b/>
                <w:sz w:val="18"/>
                <w:szCs w:val="18"/>
              </w:rPr>
            </w:pPr>
            <w:r w:rsidRPr="00947915">
              <w:rPr>
                <w:rFonts w:ascii="Arial" w:hAnsi="Arial" w:cs="Arial"/>
                <w:b/>
                <w:sz w:val="18"/>
                <w:szCs w:val="18"/>
              </w:rPr>
              <w:t>PO BOX 163</w:t>
            </w:r>
          </w:p>
          <w:p w:rsidR="00712713" w:rsidRPr="00947915" w:rsidRDefault="00712713" w:rsidP="00712713">
            <w:pPr>
              <w:jc w:val="center"/>
              <w:rPr>
                <w:rFonts w:ascii="Arial" w:hAnsi="Arial" w:cs="Arial"/>
                <w:b/>
              </w:rPr>
            </w:pPr>
          </w:p>
        </w:tc>
      </w:tr>
    </w:tbl>
    <w:p w:rsidR="00712713" w:rsidRPr="00947915" w:rsidRDefault="00712713" w:rsidP="00712713">
      <w:pPr>
        <w:rPr>
          <w:rFonts w:ascii="Arial" w:hAnsi="Arial" w:cs="Arial"/>
        </w:rPr>
      </w:pPr>
    </w:p>
    <w:p w:rsidR="00712713" w:rsidRPr="00947915" w:rsidRDefault="00712713" w:rsidP="00712713">
      <w:pPr>
        <w:spacing w:line="259" w:lineRule="auto"/>
        <w:rPr>
          <w:rFonts w:ascii="Cambria Math" w:hAnsi="Cambria Math"/>
          <w:lang w:val="fr-LU"/>
        </w:rPr>
      </w:pPr>
    </w:p>
    <w:p w:rsidR="00992BC2" w:rsidRPr="00947915" w:rsidRDefault="00992BC2" w:rsidP="00992BC2">
      <w:pPr>
        <w:widowControl w:val="0"/>
        <w:autoSpaceDE w:val="0"/>
        <w:autoSpaceDN w:val="0"/>
        <w:jc w:val="both"/>
        <w:rPr>
          <w:rFonts w:eastAsia="Calibri"/>
          <w:b/>
          <w:sz w:val="20"/>
          <w:szCs w:val="20"/>
          <w:lang w:eastAsia="en-US"/>
        </w:rPr>
      </w:pPr>
      <w:r w:rsidRPr="00947915">
        <w:rPr>
          <w:rFonts w:ascii="Arial" w:hAnsi="Arial" w:cs="Arial"/>
          <w:b/>
          <w:bCs/>
          <w:sz w:val="20"/>
          <w:szCs w:val="20"/>
          <w:lang w:val="fr-LU"/>
        </w:rPr>
        <w:t>LETTRE COMMANDE N° _____/2024</w:t>
      </w:r>
      <w:r w:rsidR="00712713" w:rsidRPr="00947915">
        <w:rPr>
          <w:rFonts w:ascii="Arial" w:hAnsi="Arial" w:cs="Arial"/>
          <w:b/>
          <w:bCs/>
          <w:sz w:val="20"/>
          <w:szCs w:val="20"/>
          <w:lang w:val="fr-LU"/>
        </w:rPr>
        <w:t xml:space="preserve"> DU_____________ PASSE APRES </w:t>
      </w:r>
      <w:r w:rsidR="00712713" w:rsidRPr="00947915">
        <w:rPr>
          <w:rFonts w:ascii="Arial" w:hAnsi="Arial" w:cs="Arial"/>
          <w:b/>
          <w:sz w:val="20"/>
          <w:szCs w:val="20"/>
          <w:lang w:val="fr-LU"/>
        </w:rPr>
        <w:t>APPEL D'OFFR</w:t>
      </w:r>
      <w:r w:rsidR="009B3809" w:rsidRPr="00947915">
        <w:rPr>
          <w:rFonts w:ascii="Arial" w:hAnsi="Arial" w:cs="Arial"/>
          <w:b/>
          <w:sz w:val="20"/>
          <w:szCs w:val="20"/>
          <w:lang w:val="fr-LU"/>
        </w:rPr>
        <w:t>ES NATIONAL OUVERT N°001</w:t>
      </w:r>
      <w:r w:rsidRPr="00947915">
        <w:rPr>
          <w:rFonts w:ascii="Arial" w:hAnsi="Arial" w:cs="Arial"/>
          <w:b/>
          <w:sz w:val="20"/>
          <w:szCs w:val="20"/>
          <w:lang w:val="fr-LU"/>
        </w:rPr>
        <w:t>/2024</w:t>
      </w:r>
      <w:r w:rsidR="00712713" w:rsidRPr="00947915">
        <w:rPr>
          <w:rFonts w:ascii="Arial" w:hAnsi="Arial" w:cs="Arial"/>
          <w:b/>
          <w:sz w:val="20"/>
          <w:szCs w:val="20"/>
          <w:lang w:val="fr-LU"/>
        </w:rPr>
        <w:t xml:space="preserve"> DU </w:t>
      </w:r>
      <w:r w:rsidR="009B3809" w:rsidRPr="00947915">
        <w:rPr>
          <w:rFonts w:ascii="Arial" w:hAnsi="Arial" w:cs="Arial"/>
          <w:b/>
          <w:sz w:val="20"/>
          <w:szCs w:val="20"/>
          <w:lang w:val="fr-LU"/>
        </w:rPr>
        <w:t>11 MARS 2024</w:t>
      </w:r>
      <w:r w:rsidR="00712713" w:rsidRPr="00947915">
        <w:rPr>
          <w:rFonts w:ascii="Arial" w:hAnsi="Arial" w:cs="Arial"/>
          <w:b/>
          <w:sz w:val="20"/>
          <w:szCs w:val="20"/>
          <w:lang w:val="fr-LU"/>
        </w:rPr>
        <w:t xml:space="preserve"> </w:t>
      </w:r>
      <w:r w:rsidRPr="00947915">
        <w:rPr>
          <w:b/>
          <w:bCs/>
          <w:sz w:val="20"/>
          <w:szCs w:val="20"/>
          <w:lang w:eastAsia="en-US"/>
        </w:rPr>
        <w:t xml:space="preserve">POUR LES TRAVAUX DE </w:t>
      </w:r>
      <w:r w:rsidRPr="00947915">
        <w:rPr>
          <w:rFonts w:eastAsia="Calibri"/>
          <w:b/>
          <w:sz w:val="20"/>
          <w:szCs w:val="20"/>
          <w:lang w:eastAsia="en-US"/>
        </w:rPr>
        <w:t xml:space="preserve">CONSTRUCTION D’UN BLOC DE DEUX SALLES DE CLASSE TYPE URBAIN A L’ECOLE PUBLIQUE </w:t>
      </w:r>
      <w:r w:rsidRPr="00947915">
        <w:rPr>
          <w:rFonts w:eastAsia="Gill Sans MT"/>
          <w:b/>
          <w:sz w:val="20"/>
          <w:szCs w:val="20"/>
          <w:lang w:eastAsia="en-US"/>
        </w:rPr>
        <w:t>DE LA BRIQUETERIE (LOT1) ; CONSTRUCTION DU BUREAU DU DIRECTEUR DE L’ECOLE PUBLIQUE DE LA BRIQUETERIE (LOT2) ; CONSTRUCTION D’UN BLOC DEUX SALLES DE CLASSE A l’ECOLE PUBLIQUE DE MENDJIMI (LOT3)</w:t>
      </w:r>
      <w:r w:rsidRPr="00947915">
        <w:rPr>
          <w:rFonts w:eastAsia="Calibri"/>
          <w:b/>
          <w:sz w:val="20"/>
          <w:szCs w:val="20"/>
          <w:lang w:eastAsia="en-US"/>
        </w:rPr>
        <w:t xml:space="preserve">, </w:t>
      </w:r>
      <w:r w:rsidR="00EC75EE" w:rsidRPr="00947915">
        <w:rPr>
          <w:rFonts w:eastAsia="Gill Sans MT"/>
          <w:b/>
          <w:sz w:val="20"/>
          <w:szCs w:val="20"/>
          <w:lang w:eastAsia="en-US"/>
        </w:rPr>
        <w:t xml:space="preserve">CONSTRUCTION D’UN BLOC </w:t>
      </w:r>
      <w:r w:rsidR="00F00F23" w:rsidRPr="00947915">
        <w:rPr>
          <w:rFonts w:eastAsia="Gill Sans MT"/>
          <w:b/>
          <w:sz w:val="20"/>
          <w:szCs w:val="20"/>
          <w:lang w:eastAsia="en-US"/>
        </w:rPr>
        <w:t xml:space="preserve"> DE </w:t>
      </w:r>
      <w:r w:rsidR="00EC75EE" w:rsidRPr="00947915">
        <w:rPr>
          <w:rFonts w:eastAsia="Gill Sans MT"/>
          <w:b/>
          <w:sz w:val="20"/>
          <w:szCs w:val="20"/>
          <w:lang w:eastAsia="en-US"/>
        </w:rPr>
        <w:t>DEUX SALLES DE CLASSE A l’ECOLE PUBLIQUE DE NKOT-OVENG (LOT4)</w:t>
      </w:r>
      <w:r w:rsidR="00EC75EE" w:rsidRPr="00947915">
        <w:rPr>
          <w:rFonts w:eastAsia="Calibri"/>
          <w:b/>
          <w:sz w:val="20"/>
          <w:szCs w:val="20"/>
          <w:lang w:eastAsia="en-US"/>
        </w:rPr>
        <w:t xml:space="preserve">, </w:t>
      </w:r>
      <w:r w:rsidRPr="00947915">
        <w:rPr>
          <w:b/>
          <w:bCs/>
          <w:sz w:val="20"/>
          <w:szCs w:val="20"/>
          <w:lang w:eastAsia="en-US"/>
        </w:rPr>
        <w:t>POUR LE COMPTE DU MINEDUB, COMMUNE D’AMBAM, DEPARTEMENT DE LA VALLEE DU NTEM, REGION DU SUD.</w:t>
      </w:r>
    </w:p>
    <w:p w:rsidR="00712713" w:rsidRPr="00947915" w:rsidRDefault="00712713" w:rsidP="00992BC2">
      <w:pPr>
        <w:spacing w:line="276" w:lineRule="auto"/>
        <w:jc w:val="center"/>
        <w:rPr>
          <w:rFonts w:ascii="Arial" w:hAnsi="Arial" w:cs="Arial"/>
          <w:sz w:val="20"/>
          <w:szCs w:val="20"/>
          <w:lang w:val="fr-LU"/>
        </w:rPr>
      </w:pPr>
      <w:r w:rsidRPr="00947915">
        <w:rPr>
          <w:rFonts w:ascii="Arial" w:hAnsi="Arial" w:cs="Arial"/>
          <w:b/>
          <w:bCs/>
          <w:sz w:val="20"/>
          <w:szCs w:val="20"/>
          <w:lang w:val="fr-LU"/>
        </w:rPr>
        <w:t>TITULAIRE</w:t>
      </w:r>
      <w:r w:rsidRPr="00947915">
        <w:rPr>
          <w:rFonts w:ascii="Arial" w:hAnsi="Arial" w:cs="Arial"/>
          <w:b/>
          <w:bCs/>
          <w:spacing w:val="-33"/>
          <w:sz w:val="20"/>
          <w:szCs w:val="20"/>
          <w:lang w:val="fr-LU"/>
        </w:rPr>
        <w:t>:</w:t>
      </w:r>
      <w:r w:rsidRPr="00947915">
        <w:rPr>
          <w:rFonts w:ascii="Arial" w:hAnsi="Arial" w:cs="Arial"/>
          <w:spacing w:val="7"/>
          <w:sz w:val="20"/>
          <w:szCs w:val="20"/>
          <w:lang w:val="fr-LU"/>
        </w:rPr>
        <w:t xml:space="preserve"> </w:t>
      </w:r>
    </w:p>
    <w:p w:rsidR="00712713" w:rsidRPr="00947915" w:rsidRDefault="00712713" w:rsidP="00712713">
      <w:pPr>
        <w:spacing w:line="276" w:lineRule="auto"/>
        <w:ind w:left="567"/>
        <w:rPr>
          <w:rFonts w:ascii="Arial" w:hAnsi="Arial" w:cs="Arial"/>
          <w:szCs w:val="20"/>
          <w:lang w:val="fr-LU"/>
        </w:rPr>
      </w:pPr>
      <w:r w:rsidRPr="00947915">
        <w:rPr>
          <w:rFonts w:ascii="Arial" w:eastAsia="Calibri" w:hAnsi="Arial" w:cs="Arial"/>
          <w:lang w:val="fr-LU" w:eastAsia="en-US"/>
        </w:rPr>
        <w:t xml:space="preserve">Siège social à AMBAM  </w:t>
      </w:r>
      <w:r w:rsidRPr="00947915">
        <w:rPr>
          <w:rFonts w:ascii="Arial" w:hAnsi="Arial" w:cs="Arial"/>
          <w:szCs w:val="20"/>
          <w:lang w:val="fr-LU"/>
        </w:rPr>
        <w:t>BP. : ____________AMBAM – Cameroun - TEL/FAX : _________________________</w:t>
      </w:r>
    </w:p>
    <w:p w:rsidR="00712713" w:rsidRPr="00947915" w:rsidRDefault="00712713" w:rsidP="00712713">
      <w:pPr>
        <w:spacing w:line="276" w:lineRule="auto"/>
        <w:ind w:left="567"/>
        <w:rPr>
          <w:rFonts w:ascii="Arial" w:eastAsia="Calibri" w:hAnsi="Arial" w:cs="Arial"/>
          <w:lang w:eastAsia="en-US"/>
        </w:rPr>
      </w:pPr>
      <w:r w:rsidRPr="00947915">
        <w:rPr>
          <w:rFonts w:ascii="Arial" w:hAnsi="Arial" w:cs="Arial"/>
          <w:szCs w:val="20"/>
        </w:rPr>
        <w:t xml:space="preserve">Email : </w:t>
      </w:r>
      <w:hyperlink r:id="rId14" w:history="1">
        <w:r w:rsidRPr="00947915">
          <w:rPr>
            <w:rFonts w:ascii="Arial" w:hAnsi="Arial" w:cs="Arial"/>
            <w:u w:val="single"/>
          </w:rPr>
          <w:t>______________________________</w:t>
        </w:r>
      </w:hyperlink>
      <w:r w:rsidRPr="00947915">
        <w:rPr>
          <w:rFonts w:ascii="Arial" w:hAnsi="Arial" w:cs="Arial"/>
          <w:szCs w:val="20"/>
        </w:rPr>
        <w:t xml:space="preserve"> – Site Web: _______________________________</w:t>
      </w:r>
    </w:p>
    <w:p w:rsidR="00712713" w:rsidRPr="00947915" w:rsidRDefault="00712713" w:rsidP="00712713">
      <w:pPr>
        <w:widowControl w:val="0"/>
        <w:tabs>
          <w:tab w:val="left" w:pos="1600"/>
          <w:tab w:val="left" w:pos="2640"/>
        </w:tabs>
        <w:autoSpaceDE w:val="0"/>
        <w:autoSpaceDN w:val="0"/>
        <w:adjustRightInd w:val="0"/>
        <w:spacing w:line="276" w:lineRule="auto"/>
        <w:ind w:left="567" w:right="-20"/>
        <w:rPr>
          <w:rFonts w:ascii="Arial" w:hAnsi="Arial" w:cs="Arial"/>
          <w:lang w:val="fr-LU"/>
        </w:rPr>
      </w:pPr>
      <w:r w:rsidRPr="00947915">
        <w:rPr>
          <w:rFonts w:ascii="Arial" w:hAnsi="Arial" w:cs="Arial"/>
          <w:lang w:val="fr-LU"/>
        </w:rPr>
        <w:t>N°</w:t>
      </w:r>
      <w:r w:rsidRPr="00947915">
        <w:rPr>
          <w:rFonts w:ascii="Arial" w:hAnsi="Arial" w:cs="Arial"/>
          <w:spacing w:val="7"/>
          <w:lang w:val="fr-LU"/>
        </w:rPr>
        <w:t xml:space="preserve"> </w:t>
      </w:r>
      <w:r w:rsidRPr="00947915">
        <w:rPr>
          <w:rFonts w:ascii="Arial" w:hAnsi="Arial" w:cs="Arial"/>
          <w:lang w:val="fr-LU"/>
        </w:rPr>
        <w:t>R.C</w:t>
      </w:r>
      <w:r w:rsidRPr="00947915">
        <w:rPr>
          <w:rFonts w:ascii="Arial" w:hAnsi="Arial" w:cs="Arial"/>
          <w:spacing w:val="7"/>
          <w:lang w:val="fr-LU"/>
        </w:rPr>
        <w:t xml:space="preserve"> </w:t>
      </w:r>
      <w:r w:rsidRPr="00947915">
        <w:rPr>
          <w:rFonts w:ascii="Arial" w:hAnsi="Arial" w:cs="Arial"/>
          <w:lang w:val="fr-LU"/>
        </w:rPr>
        <w:t>:</w:t>
      </w:r>
      <w:r w:rsidRPr="00947915">
        <w:rPr>
          <w:rFonts w:ascii="Arial" w:hAnsi="Arial" w:cs="Arial"/>
          <w:spacing w:val="7"/>
          <w:lang w:val="fr-LU"/>
        </w:rPr>
        <w:t xml:space="preserve"> </w:t>
      </w:r>
      <w:r w:rsidRPr="00947915">
        <w:rPr>
          <w:rFonts w:ascii="Arial" w:hAnsi="Arial" w:cs="Arial"/>
          <w:u w:val="single"/>
          <w:lang w:val="fr-LU"/>
        </w:rPr>
        <w:t xml:space="preserve"> </w:t>
      </w:r>
      <w:r w:rsidRPr="00947915">
        <w:rPr>
          <w:rFonts w:ascii="Arial" w:hAnsi="Arial" w:cs="Arial"/>
          <w:u w:val="single"/>
          <w:lang w:val="fr-LU"/>
        </w:rPr>
        <w:tab/>
      </w:r>
      <w:r w:rsidRPr="00947915">
        <w:rPr>
          <w:rFonts w:ascii="Arial" w:hAnsi="Arial" w:cs="Arial"/>
          <w:lang w:val="fr-LU"/>
        </w:rPr>
        <w:t>A</w:t>
      </w:r>
      <w:r w:rsidRPr="00947915">
        <w:rPr>
          <w:rFonts w:ascii="Arial" w:hAnsi="Arial" w:cs="Arial"/>
          <w:spacing w:val="7"/>
          <w:lang w:val="fr-LU"/>
        </w:rPr>
        <w:t xml:space="preserve"> </w:t>
      </w:r>
      <w:r w:rsidRPr="00947915">
        <w:rPr>
          <w:rFonts w:ascii="Arial" w:hAnsi="Arial" w:cs="Arial"/>
          <w:lang w:val="fr-LU"/>
        </w:rPr>
        <w:t>à</w:t>
      </w:r>
    </w:p>
    <w:p w:rsidR="00712713" w:rsidRPr="00947915" w:rsidRDefault="00712713" w:rsidP="00712713">
      <w:pPr>
        <w:widowControl w:val="0"/>
        <w:tabs>
          <w:tab w:val="left" w:pos="2680"/>
        </w:tabs>
        <w:autoSpaceDE w:val="0"/>
        <w:autoSpaceDN w:val="0"/>
        <w:adjustRightInd w:val="0"/>
        <w:spacing w:line="276" w:lineRule="auto"/>
        <w:ind w:left="567" w:right="-20"/>
        <w:rPr>
          <w:rFonts w:ascii="Arial" w:hAnsi="Arial" w:cs="Arial"/>
          <w:lang w:val="fr-LU"/>
        </w:rPr>
      </w:pPr>
      <w:r w:rsidRPr="00947915">
        <w:rPr>
          <w:rFonts w:ascii="Arial" w:hAnsi="Arial" w:cs="Arial"/>
          <w:lang w:val="fr-LU"/>
        </w:rPr>
        <w:t>N°</w:t>
      </w:r>
      <w:r w:rsidRPr="00947915">
        <w:rPr>
          <w:rFonts w:ascii="Arial" w:hAnsi="Arial" w:cs="Arial"/>
          <w:spacing w:val="7"/>
          <w:lang w:val="fr-LU"/>
        </w:rPr>
        <w:t xml:space="preserve"> </w:t>
      </w:r>
      <w:r w:rsidRPr="00947915">
        <w:rPr>
          <w:rFonts w:ascii="Arial" w:hAnsi="Arial" w:cs="Arial"/>
          <w:lang w:val="fr-LU"/>
        </w:rPr>
        <w:t>Contribuable</w:t>
      </w:r>
      <w:r w:rsidRPr="00947915">
        <w:rPr>
          <w:rFonts w:ascii="Arial" w:hAnsi="Arial" w:cs="Arial"/>
          <w:spacing w:val="7"/>
          <w:lang w:val="fr-LU"/>
        </w:rPr>
        <w:t xml:space="preserve"> </w:t>
      </w:r>
      <w:r w:rsidRPr="00947915">
        <w:rPr>
          <w:rFonts w:ascii="Arial" w:hAnsi="Arial" w:cs="Arial"/>
          <w:lang w:val="fr-LU"/>
        </w:rPr>
        <w:t>:</w:t>
      </w:r>
    </w:p>
    <w:p w:rsidR="00712713" w:rsidRPr="00947915" w:rsidRDefault="00712713" w:rsidP="00712713">
      <w:pPr>
        <w:widowControl w:val="0"/>
        <w:tabs>
          <w:tab w:val="left" w:pos="3000"/>
        </w:tabs>
        <w:autoSpaceDE w:val="0"/>
        <w:autoSpaceDN w:val="0"/>
        <w:adjustRightInd w:val="0"/>
        <w:spacing w:line="276" w:lineRule="auto"/>
        <w:ind w:left="567" w:right="-20"/>
        <w:rPr>
          <w:rFonts w:ascii="Arial" w:hAnsi="Arial" w:cs="Arial"/>
          <w:sz w:val="20"/>
          <w:szCs w:val="20"/>
          <w:lang w:val="fr-LU"/>
        </w:rPr>
      </w:pPr>
      <w:r w:rsidRPr="00947915">
        <w:rPr>
          <w:rFonts w:ascii="Arial" w:hAnsi="Arial" w:cs="Arial"/>
          <w:b/>
          <w:bCs/>
          <w:lang w:val="fr-LU"/>
        </w:rPr>
        <w:t>OBJET</w:t>
      </w:r>
      <w:r w:rsidRPr="00947915">
        <w:rPr>
          <w:rFonts w:ascii="Arial" w:hAnsi="Arial" w:cs="Arial"/>
          <w:b/>
          <w:bCs/>
          <w:spacing w:val="7"/>
          <w:lang w:val="fr-LU"/>
        </w:rPr>
        <w:t xml:space="preserve"> </w:t>
      </w:r>
      <w:r w:rsidRPr="00947915">
        <w:rPr>
          <w:rFonts w:ascii="Arial" w:hAnsi="Arial" w:cs="Arial"/>
          <w:b/>
          <w:bCs/>
          <w:lang w:val="fr-LU"/>
        </w:rPr>
        <w:t>DU</w:t>
      </w:r>
      <w:r w:rsidRPr="00947915">
        <w:rPr>
          <w:rFonts w:ascii="Arial" w:hAnsi="Arial" w:cs="Arial"/>
          <w:b/>
          <w:bCs/>
          <w:spacing w:val="7"/>
          <w:lang w:val="fr-LU"/>
        </w:rPr>
        <w:t xml:space="preserve"> </w:t>
      </w:r>
      <w:r w:rsidRPr="00947915">
        <w:rPr>
          <w:rFonts w:ascii="Arial" w:hAnsi="Arial" w:cs="Arial"/>
          <w:b/>
          <w:bCs/>
          <w:lang w:val="fr-LU"/>
        </w:rPr>
        <w:t>MARCHE</w:t>
      </w:r>
      <w:r w:rsidRPr="00947915">
        <w:rPr>
          <w:rFonts w:ascii="Arial" w:hAnsi="Arial" w:cs="Arial"/>
          <w:b/>
          <w:bCs/>
          <w:lang w:val="fr-LU"/>
        </w:rPr>
        <w:tab/>
      </w:r>
      <w:r w:rsidRPr="00947915">
        <w:rPr>
          <w:rFonts w:ascii="Arial" w:hAnsi="Arial" w:cs="Arial"/>
          <w:lang w:val="fr-LU"/>
        </w:rPr>
        <w:t>:</w:t>
      </w:r>
      <w:r w:rsidRPr="00947915">
        <w:rPr>
          <w:rFonts w:ascii="Arial" w:hAnsi="Arial" w:cs="Arial"/>
          <w:spacing w:val="7"/>
          <w:lang w:val="fr-LU"/>
        </w:rPr>
        <w:t xml:space="preserve"> </w:t>
      </w:r>
    </w:p>
    <w:p w:rsidR="00712713" w:rsidRPr="00947915" w:rsidRDefault="00712713" w:rsidP="00712713">
      <w:pPr>
        <w:widowControl w:val="0"/>
        <w:tabs>
          <w:tab w:val="left" w:pos="3000"/>
        </w:tabs>
        <w:autoSpaceDE w:val="0"/>
        <w:autoSpaceDN w:val="0"/>
        <w:adjustRightInd w:val="0"/>
        <w:spacing w:line="276" w:lineRule="auto"/>
        <w:ind w:left="567" w:right="-20"/>
        <w:rPr>
          <w:rFonts w:ascii="Arial" w:hAnsi="Arial" w:cs="Arial"/>
          <w:i/>
          <w:iCs/>
          <w:sz w:val="20"/>
          <w:szCs w:val="20"/>
          <w:lang w:val="fr-LU"/>
        </w:rPr>
      </w:pPr>
      <w:r w:rsidRPr="00947915">
        <w:rPr>
          <w:rFonts w:ascii="Arial" w:hAnsi="Arial" w:cs="Arial"/>
          <w:b/>
          <w:bCs/>
          <w:lang w:val="fr-LU"/>
        </w:rPr>
        <w:t>LIEU</w:t>
      </w:r>
      <w:r w:rsidRPr="00947915">
        <w:rPr>
          <w:rFonts w:ascii="Arial" w:hAnsi="Arial" w:cs="Arial"/>
          <w:b/>
          <w:bCs/>
          <w:spacing w:val="7"/>
          <w:lang w:val="fr-LU"/>
        </w:rPr>
        <w:t xml:space="preserve"> </w:t>
      </w:r>
      <w:r w:rsidRPr="00947915">
        <w:rPr>
          <w:rFonts w:ascii="Arial" w:hAnsi="Arial" w:cs="Arial"/>
          <w:b/>
          <w:bCs/>
          <w:lang w:val="fr-LU"/>
        </w:rPr>
        <w:t>D’EXECUTION</w:t>
      </w:r>
      <w:r w:rsidRPr="00947915">
        <w:rPr>
          <w:rFonts w:ascii="Arial" w:hAnsi="Arial" w:cs="Arial"/>
          <w:b/>
          <w:bCs/>
          <w:lang w:val="fr-LU"/>
        </w:rPr>
        <w:tab/>
      </w:r>
      <w:r w:rsidRPr="00947915">
        <w:rPr>
          <w:rFonts w:ascii="Arial" w:hAnsi="Arial" w:cs="Arial"/>
          <w:lang w:val="fr-LU"/>
        </w:rPr>
        <w:t>:</w:t>
      </w:r>
      <w:r w:rsidRPr="00947915">
        <w:rPr>
          <w:rFonts w:ascii="Arial" w:hAnsi="Arial" w:cs="Arial"/>
          <w:spacing w:val="7"/>
          <w:lang w:val="fr-LU"/>
        </w:rPr>
        <w:t xml:space="preserve"> </w:t>
      </w:r>
      <w:r w:rsidRPr="00947915">
        <w:rPr>
          <w:rFonts w:ascii="Arial" w:hAnsi="Arial" w:cs="Arial"/>
          <w:i/>
          <w:iCs/>
          <w:sz w:val="20"/>
          <w:szCs w:val="20"/>
          <w:lang w:val="fr-LU"/>
        </w:rPr>
        <w:t>]</w:t>
      </w:r>
    </w:p>
    <w:p w:rsidR="00712713" w:rsidRPr="00947915" w:rsidRDefault="00712713" w:rsidP="00712713">
      <w:pPr>
        <w:widowControl w:val="0"/>
        <w:tabs>
          <w:tab w:val="left" w:pos="1160"/>
          <w:tab w:val="left" w:pos="4080"/>
        </w:tabs>
        <w:autoSpaceDE w:val="0"/>
        <w:autoSpaceDN w:val="0"/>
        <w:adjustRightInd w:val="0"/>
        <w:ind w:left="567" w:right="-20"/>
        <w:rPr>
          <w:rFonts w:ascii="Arial" w:hAnsi="Arial" w:cs="Arial"/>
          <w:b/>
          <w:sz w:val="20"/>
          <w:lang w:val="fr-LU"/>
        </w:rPr>
      </w:pPr>
    </w:p>
    <w:p w:rsidR="00712713" w:rsidRPr="00947915" w:rsidRDefault="00712713" w:rsidP="00712713">
      <w:pPr>
        <w:widowControl w:val="0"/>
        <w:autoSpaceDE w:val="0"/>
        <w:autoSpaceDN w:val="0"/>
        <w:adjustRightInd w:val="0"/>
        <w:ind w:left="567" w:right="-20"/>
        <w:rPr>
          <w:rFonts w:ascii="Arial" w:hAnsi="Arial" w:cs="Arial"/>
          <w:b/>
          <w:sz w:val="20"/>
          <w:lang w:val="fr-LU"/>
        </w:rPr>
      </w:pPr>
      <w:r w:rsidRPr="00947915">
        <w:rPr>
          <w:rFonts w:ascii="Arial" w:hAnsi="Arial" w:cs="Arial"/>
          <w:b/>
          <w:sz w:val="20"/>
          <w:lang w:val="fr-LU"/>
        </w:rPr>
        <w:t>Montant :</w:t>
      </w:r>
    </w:p>
    <w:tbl>
      <w:tblPr>
        <w:tblpPr w:leftFromText="141" w:rightFromText="141" w:vertAnchor="text" w:horzAnchor="margin" w:tblpXSpec="center"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7"/>
        <w:gridCol w:w="1560"/>
        <w:gridCol w:w="2844"/>
      </w:tblGrid>
      <w:tr w:rsidR="00947915" w:rsidRPr="00947915" w:rsidTr="00A25A7E">
        <w:trPr>
          <w:trHeight w:val="20"/>
        </w:trPr>
        <w:tc>
          <w:tcPr>
            <w:tcW w:w="2967" w:type="dxa"/>
            <w:vAlign w:val="center"/>
          </w:tcPr>
          <w:p w:rsidR="00712713" w:rsidRPr="00947915" w:rsidRDefault="00712713" w:rsidP="00712713">
            <w:pPr>
              <w:ind w:left="567"/>
              <w:jc w:val="center"/>
              <w:rPr>
                <w:rFonts w:ascii="Arial" w:eastAsia="Calibri" w:hAnsi="Arial" w:cs="Arial"/>
                <w:b/>
                <w:sz w:val="22"/>
                <w:lang w:val="fr-LU" w:eastAsia="en-US"/>
              </w:rPr>
            </w:pPr>
            <w:r w:rsidRPr="00947915">
              <w:rPr>
                <w:rFonts w:ascii="Arial" w:eastAsia="Calibri" w:hAnsi="Arial" w:cs="Arial"/>
                <w:b/>
                <w:sz w:val="22"/>
                <w:lang w:val="fr-LU" w:eastAsia="en-US"/>
              </w:rPr>
              <w:t>Montant</w:t>
            </w:r>
          </w:p>
        </w:tc>
        <w:tc>
          <w:tcPr>
            <w:tcW w:w="1560" w:type="dxa"/>
            <w:vAlign w:val="center"/>
          </w:tcPr>
          <w:p w:rsidR="00712713" w:rsidRPr="00947915" w:rsidRDefault="00712713" w:rsidP="00712713">
            <w:pPr>
              <w:ind w:left="143" w:right="142"/>
              <w:jc w:val="center"/>
              <w:rPr>
                <w:rFonts w:ascii="Arial" w:eastAsia="Calibri" w:hAnsi="Arial" w:cs="Arial"/>
                <w:b/>
                <w:sz w:val="22"/>
                <w:lang w:val="fr-LU" w:eastAsia="en-US"/>
              </w:rPr>
            </w:pPr>
            <w:r w:rsidRPr="00947915">
              <w:rPr>
                <w:rFonts w:ascii="Arial" w:eastAsia="Calibri" w:hAnsi="Arial" w:cs="Arial"/>
                <w:b/>
                <w:sz w:val="22"/>
                <w:lang w:val="fr-LU" w:eastAsia="en-US"/>
              </w:rPr>
              <w:t>En chiffre</w:t>
            </w:r>
          </w:p>
        </w:tc>
        <w:tc>
          <w:tcPr>
            <w:tcW w:w="2844" w:type="dxa"/>
            <w:vAlign w:val="center"/>
          </w:tcPr>
          <w:p w:rsidR="00712713" w:rsidRPr="00947915" w:rsidRDefault="00712713" w:rsidP="00712713">
            <w:pPr>
              <w:ind w:left="142"/>
              <w:jc w:val="center"/>
              <w:rPr>
                <w:rFonts w:ascii="Arial" w:eastAsia="Calibri" w:hAnsi="Arial" w:cs="Arial"/>
                <w:b/>
                <w:sz w:val="22"/>
                <w:lang w:val="fr-LU" w:eastAsia="en-US"/>
              </w:rPr>
            </w:pPr>
            <w:r w:rsidRPr="00947915">
              <w:rPr>
                <w:rFonts w:ascii="Arial" w:eastAsia="Calibri" w:hAnsi="Arial" w:cs="Arial"/>
                <w:b/>
                <w:sz w:val="22"/>
                <w:lang w:val="fr-LU" w:eastAsia="en-US"/>
              </w:rPr>
              <w:t>En lettre</w:t>
            </w:r>
          </w:p>
        </w:tc>
      </w:tr>
      <w:tr w:rsidR="00947915" w:rsidRPr="00947915" w:rsidTr="00A25A7E">
        <w:trPr>
          <w:trHeight w:val="20"/>
        </w:trPr>
        <w:tc>
          <w:tcPr>
            <w:tcW w:w="2962" w:type="dxa"/>
            <w:vAlign w:val="center"/>
          </w:tcPr>
          <w:p w:rsidR="00712713" w:rsidRPr="00947915" w:rsidRDefault="00712713" w:rsidP="00712713">
            <w:pPr>
              <w:ind w:left="147" w:right="141"/>
              <w:rPr>
                <w:rFonts w:ascii="Arial" w:hAnsi="Arial" w:cs="Arial"/>
                <w:sz w:val="22"/>
                <w:lang w:val="fr-LU"/>
              </w:rPr>
            </w:pPr>
            <w:r w:rsidRPr="00947915">
              <w:rPr>
                <w:rFonts w:ascii="Arial" w:hAnsi="Arial" w:cs="Arial"/>
                <w:sz w:val="22"/>
                <w:lang w:val="fr-LU"/>
              </w:rPr>
              <w:t>TTC</w:t>
            </w:r>
          </w:p>
        </w:tc>
        <w:tc>
          <w:tcPr>
            <w:tcW w:w="1560" w:type="dxa"/>
            <w:shd w:val="clear" w:color="auto" w:fill="auto"/>
            <w:vAlign w:val="center"/>
          </w:tcPr>
          <w:p w:rsidR="00712713" w:rsidRPr="00947915" w:rsidRDefault="00712713" w:rsidP="00712713">
            <w:pPr>
              <w:numPr>
                <w:ilvl w:val="12"/>
                <w:numId w:val="0"/>
              </w:numPr>
              <w:ind w:right="142"/>
              <w:rPr>
                <w:rFonts w:ascii="Arial" w:hAnsi="Arial" w:cs="Arial"/>
                <w:b/>
                <w:iCs/>
                <w:lang w:val="fr-LU"/>
              </w:rPr>
            </w:pPr>
          </w:p>
        </w:tc>
        <w:tc>
          <w:tcPr>
            <w:tcW w:w="2844" w:type="dxa"/>
            <w:shd w:val="clear" w:color="auto" w:fill="auto"/>
            <w:vAlign w:val="center"/>
          </w:tcPr>
          <w:p w:rsidR="00712713" w:rsidRPr="00947915" w:rsidRDefault="00712713" w:rsidP="00712713">
            <w:pPr>
              <w:ind w:left="142" w:right="118"/>
              <w:rPr>
                <w:rFonts w:ascii="Arial" w:eastAsia="Calibri" w:hAnsi="Arial" w:cs="Arial"/>
                <w:iCs/>
                <w:sz w:val="20"/>
                <w:lang w:val="fr-LU" w:eastAsia="en-US"/>
              </w:rPr>
            </w:pPr>
          </w:p>
        </w:tc>
      </w:tr>
      <w:tr w:rsidR="00947915" w:rsidRPr="00947915" w:rsidTr="00A25A7E">
        <w:trPr>
          <w:trHeight w:val="20"/>
        </w:trPr>
        <w:tc>
          <w:tcPr>
            <w:tcW w:w="2967" w:type="dxa"/>
            <w:vAlign w:val="center"/>
          </w:tcPr>
          <w:p w:rsidR="00712713" w:rsidRPr="00947915" w:rsidRDefault="00712713" w:rsidP="00712713">
            <w:pPr>
              <w:ind w:left="147" w:right="141"/>
              <w:rPr>
                <w:rFonts w:ascii="Arial" w:hAnsi="Arial" w:cs="Arial"/>
                <w:sz w:val="22"/>
                <w:lang w:val="fr-LU"/>
              </w:rPr>
            </w:pPr>
            <w:r w:rsidRPr="00947915">
              <w:rPr>
                <w:rFonts w:ascii="Arial" w:hAnsi="Arial" w:cs="Arial"/>
                <w:sz w:val="22"/>
                <w:lang w:val="fr-LU"/>
              </w:rPr>
              <w:t>HTVA</w:t>
            </w:r>
          </w:p>
        </w:tc>
        <w:tc>
          <w:tcPr>
            <w:tcW w:w="1560" w:type="dxa"/>
            <w:shd w:val="clear" w:color="auto" w:fill="auto"/>
            <w:vAlign w:val="center"/>
          </w:tcPr>
          <w:p w:rsidR="00712713" w:rsidRPr="00947915" w:rsidRDefault="00712713" w:rsidP="00712713">
            <w:pPr>
              <w:numPr>
                <w:ilvl w:val="12"/>
                <w:numId w:val="0"/>
              </w:numPr>
              <w:ind w:left="567"/>
              <w:jc w:val="center"/>
              <w:rPr>
                <w:rFonts w:ascii="Arial" w:hAnsi="Arial" w:cs="Arial"/>
                <w:iCs/>
                <w:lang w:val="fr-LU"/>
              </w:rPr>
            </w:pPr>
          </w:p>
        </w:tc>
        <w:tc>
          <w:tcPr>
            <w:tcW w:w="2844" w:type="dxa"/>
            <w:shd w:val="clear" w:color="auto" w:fill="auto"/>
            <w:vAlign w:val="center"/>
          </w:tcPr>
          <w:p w:rsidR="00712713" w:rsidRPr="00947915" w:rsidRDefault="00712713" w:rsidP="00712713">
            <w:pPr>
              <w:ind w:left="142" w:right="118"/>
              <w:rPr>
                <w:rFonts w:ascii="Arial" w:eastAsia="Calibri" w:hAnsi="Arial" w:cs="Arial"/>
                <w:iCs/>
                <w:sz w:val="20"/>
                <w:lang w:val="fr-LU" w:eastAsia="en-US"/>
              </w:rPr>
            </w:pPr>
          </w:p>
        </w:tc>
      </w:tr>
      <w:tr w:rsidR="00947915" w:rsidRPr="00947915" w:rsidTr="00A25A7E">
        <w:trPr>
          <w:trHeight w:val="20"/>
        </w:trPr>
        <w:tc>
          <w:tcPr>
            <w:tcW w:w="2967" w:type="dxa"/>
            <w:vAlign w:val="center"/>
          </w:tcPr>
          <w:p w:rsidR="00712713" w:rsidRPr="00947915" w:rsidRDefault="00712713" w:rsidP="00712713">
            <w:pPr>
              <w:ind w:left="147" w:right="141"/>
              <w:rPr>
                <w:rFonts w:ascii="Arial" w:hAnsi="Arial" w:cs="Arial"/>
                <w:sz w:val="22"/>
                <w:lang w:val="fr-LU"/>
              </w:rPr>
            </w:pPr>
            <w:r w:rsidRPr="00947915">
              <w:rPr>
                <w:rFonts w:ascii="Arial" w:hAnsi="Arial" w:cs="Arial"/>
                <w:sz w:val="22"/>
                <w:lang w:val="fr-LU"/>
              </w:rPr>
              <w:t>T.V.A. (19.25 %)</w:t>
            </w:r>
          </w:p>
        </w:tc>
        <w:tc>
          <w:tcPr>
            <w:tcW w:w="1560" w:type="dxa"/>
            <w:shd w:val="clear" w:color="auto" w:fill="auto"/>
            <w:vAlign w:val="center"/>
          </w:tcPr>
          <w:p w:rsidR="00712713" w:rsidRPr="00947915" w:rsidRDefault="00712713" w:rsidP="00712713">
            <w:pPr>
              <w:numPr>
                <w:ilvl w:val="12"/>
                <w:numId w:val="0"/>
              </w:numPr>
              <w:ind w:left="567"/>
              <w:jc w:val="center"/>
              <w:rPr>
                <w:rFonts w:ascii="Arial" w:hAnsi="Arial" w:cs="Arial"/>
                <w:iCs/>
                <w:lang w:val="fr-LU"/>
              </w:rPr>
            </w:pPr>
          </w:p>
        </w:tc>
        <w:tc>
          <w:tcPr>
            <w:tcW w:w="2844" w:type="dxa"/>
            <w:shd w:val="clear" w:color="auto" w:fill="auto"/>
            <w:vAlign w:val="center"/>
          </w:tcPr>
          <w:p w:rsidR="00712713" w:rsidRPr="00947915" w:rsidRDefault="00712713" w:rsidP="00712713">
            <w:pPr>
              <w:ind w:left="142" w:right="118"/>
              <w:rPr>
                <w:rFonts w:ascii="Arial" w:eastAsia="Calibri" w:hAnsi="Arial" w:cs="Arial"/>
                <w:iCs/>
                <w:sz w:val="20"/>
                <w:lang w:val="fr-LU" w:eastAsia="en-US"/>
              </w:rPr>
            </w:pPr>
          </w:p>
        </w:tc>
      </w:tr>
      <w:tr w:rsidR="00947915" w:rsidRPr="00947915" w:rsidTr="00A25A7E">
        <w:trPr>
          <w:trHeight w:val="20"/>
        </w:trPr>
        <w:tc>
          <w:tcPr>
            <w:tcW w:w="2967" w:type="dxa"/>
            <w:tcBorders>
              <w:bottom w:val="single" w:sz="4" w:space="0" w:color="auto"/>
            </w:tcBorders>
            <w:vAlign w:val="center"/>
          </w:tcPr>
          <w:p w:rsidR="00712713" w:rsidRPr="00947915" w:rsidRDefault="00712713" w:rsidP="00712713">
            <w:pPr>
              <w:ind w:left="147" w:right="141"/>
              <w:rPr>
                <w:rFonts w:ascii="Arial" w:hAnsi="Arial" w:cs="Arial"/>
                <w:sz w:val="22"/>
                <w:lang w:val="fr-LU"/>
              </w:rPr>
            </w:pPr>
            <w:r w:rsidRPr="00947915">
              <w:rPr>
                <w:rFonts w:ascii="Arial" w:hAnsi="Arial" w:cs="Arial"/>
                <w:sz w:val="22"/>
                <w:lang w:val="fr-LU"/>
              </w:rPr>
              <w:t>AIR (2,2</w:t>
            </w:r>
            <w:r w:rsidR="009B3809" w:rsidRPr="00947915">
              <w:rPr>
                <w:rFonts w:ascii="Arial" w:hAnsi="Arial" w:cs="Arial"/>
                <w:sz w:val="22"/>
                <w:lang w:val="fr-LU"/>
              </w:rPr>
              <w:t xml:space="preserve"> ou 5.5</w:t>
            </w:r>
            <w:r w:rsidRPr="00947915">
              <w:rPr>
                <w:rFonts w:ascii="Arial" w:hAnsi="Arial" w:cs="Arial"/>
                <w:sz w:val="22"/>
                <w:lang w:val="fr-LU"/>
              </w:rPr>
              <w:t>%)</w:t>
            </w:r>
          </w:p>
        </w:tc>
        <w:tc>
          <w:tcPr>
            <w:tcW w:w="1560" w:type="dxa"/>
            <w:tcBorders>
              <w:bottom w:val="single" w:sz="4" w:space="0" w:color="auto"/>
            </w:tcBorders>
            <w:shd w:val="clear" w:color="auto" w:fill="auto"/>
            <w:vAlign w:val="center"/>
          </w:tcPr>
          <w:p w:rsidR="00712713" w:rsidRPr="00947915" w:rsidRDefault="00712713" w:rsidP="00712713">
            <w:pPr>
              <w:numPr>
                <w:ilvl w:val="12"/>
                <w:numId w:val="0"/>
              </w:numPr>
              <w:ind w:left="567"/>
              <w:jc w:val="center"/>
              <w:rPr>
                <w:rFonts w:ascii="Arial" w:hAnsi="Arial" w:cs="Arial"/>
                <w:b/>
                <w:iCs/>
                <w:lang w:val="fr-LU"/>
              </w:rPr>
            </w:pPr>
          </w:p>
        </w:tc>
        <w:tc>
          <w:tcPr>
            <w:tcW w:w="2844" w:type="dxa"/>
            <w:tcBorders>
              <w:bottom w:val="single" w:sz="4" w:space="0" w:color="auto"/>
            </w:tcBorders>
            <w:shd w:val="clear" w:color="auto" w:fill="auto"/>
            <w:vAlign w:val="center"/>
          </w:tcPr>
          <w:p w:rsidR="00712713" w:rsidRPr="00947915" w:rsidRDefault="00712713" w:rsidP="00712713">
            <w:pPr>
              <w:ind w:left="142" w:right="118"/>
              <w:rPr>
                <w:rFonts w:ascii="Arial" w:eastAsia="Calibri" w:hAnsi="Arial" w:cs="Arial"/>
                <w:iCs/>
                <w:sz w:val="20"/>
                <w:lang w:val="fr-LU" w:eastAsia="en-US"/>
              </w:rPr>
            </w:pPr>
          </w:p>
        </w:tc>
      </w:tr>
      <w:tr w:rsidR="00947915" w:rsidRPr="00947915" w:rsidTr="00A25A7E">
        <w:trPr>
          <w:trHeight w:val="20"/>
        </w:trPr>
        <w:tc>
          <w:tcPr>
            <w:tcW w:w="2967" w:type="dxa"/>
            <w:vAlign w:val="center"/>
          </w:tcPr>
          <w:p w:rsidR="00712713" w:rsidRPr="00947915" w:rsidRDefault="00712713" w:rsidP="00712713">
            <w:pPr>
              <w:ind w:left="147" w:right="141"/>
              <w:rPr>
                <w:rFonts w:ascii="Arial" w:hAnsi="Arial" w:cs="Arial"/>
                <w:sz w:val="22"/>
                <w:lang w:val="fr-LU"/>
              </w:rPr>
            </w:pPr>
            <w:r w:rsidRPr="00947915">
              <w:rPr>
                <w:rFonts w:ascii="Arial" w:hAnsi="Arial" w:cs="Arial"/>
                <w:sz w:val="22"/>
                <w:lang w:val="fr-LU"/>
              </w:rPr>
              <w:t>Net à mandater</w:t>
            </w:r>
          </w:p>
        </w:tc>
        <w:tc>
          <w:tcPr>
            <w:tcW w:w="1560" w:type="dxa"/>
            <w:shd w:val="clear" w:color="auto" w:fill="auto"/>
            <w:vAlign w:val="center"/>
          </w:tcPr>
          <w:p w:rsidR="00712713" w:rsidRPr="00947915" w:rsidRDefault="00712713" w:rsidP="00712713">
            <w:pPr>
              <w:numPr>
                <w:ilvl w:val="12"/>
                <w:numId w:val="0"/>
              </w:numPr>
              <w:ind w:left="567"/>
              <w:jc w:val="center"/>
              <w:rPr>
                <w:rFonts w:ascii="Arial" w:hAnsi="Arial" w:cs="Arial"/>
                <w:iCs/>
                <w:lang w:val="fr-LU"/>
              </w:rPr>
            </w:pPr>
          </w:p>
        </w:tc>
        <w:tc>
          <w:tcPr>
            <w:tcW w:w="2844" w:type="dxa"/>
            <w:shd w:val="clear" w:color="auto" w:fill="auto"/>
            <w:vAlign w:val="center"/>
          </w:tcPr>
          <w:p w:rsidR="00712713" w:rsidRPr="00947915" w:rsidRDefault="00712713" w:rsidP="00712713">
            <w:pPr>
              <w:ind w:left="142" w:right="118"/>
              <w:rPr>
                <w:rFonts w:ascii="Arial" w:eastAsia="Calibri" w:hAnsi="Arial" w:cs="Arial"/>
                <w:iCs/>
                <w:sz w:val="20"/>
                <w:lang w:val="fr-LU" w:eastAsia="en-US"/>
              </w:rPr>
            </w:pPr>
          </w:p>
        </w:tc>
      </w:tr>
    </w:tbl>
    <w:p w:rsidR="00712713" w:rsidRPr="00947915" w:rsidRDefault="00712713" w:rsidP="00712713">
      <w:pPr>
        <w:widowControl w:val="0"/>
        <w:tabs>
          <w:tab w:val="left" w:pos="2260"/>
          <w:tab w:val="left" w:pos="2980"/>
        </w:tabs>
        <w:autoSpaceDE w:val="0"/>
        <w:autoSpaceDN w:val="0"/>
        <w:adjustRightInd w:val="0"/>
        <w:spacing w:line="312" w:lineRule="auto"/>
        <w:ind w:left="567" w:right="7371"/>
        <w:rPr>
          <w:rFonts w:ascii="Arial" w:hAnsi="Arial" w:cs="Arial"/>
          <w:sz w:val="20"/>
          <w:lang w:val="fr-LU"/>
        </w:rPr>
      </w:pPr>
    </w:p>
    <w:p w:rsidR="00712713" w:rsidRPr="00947915" w:rsidRDefault="00712713" w:rsidP="00712713">
      <w:pPr>
        <w:widowControl w:val="0"/>
        <w:tabs>
          <w:tab w:val="left" w:pos="2260"/>
          <w:tab w:val="left" w:pos="2980"/>
        </w:tabs>
        <w:autoSpaceDE w:val="0"/>
        <w:autoSpaceDN w:val="0"/>
        <w:adjustRightInd w:val="0"/>
        <w:spacing w:line="312" w:lineRule="auto"/>
        <w:ind w:left="567" w:right="7371"/>
        <w:rPr>
          <w:rFonts w:ascii="Arial" w:hAnsi="Arial" w:cs="Arial"/>
          <w:sz w:val="20"/>
          <w:lang w:val="fr-LU"/>
        </w:rPr>
      </w:pPr>
    </w:p>
    <w:p w:rsidR="00712713" w:rsidRPr="00947915" w:rsidRDefault="00712713" w:rsidP="00712713">
      <w:pPr>
        <w:widowControl w:val="0"/>
        <w:tabs>
          <w:tab w:val="left" w:pos="2260"/>
          <w:tab w:val="left" w:pos="2980"/>
        </w:tabs>
        <w:autoSpaceDE w:val="0"/>
        <w:autoSpaceDN w:val="0"/>
        <w:adjustRightInd w:val="0"/>
        <w:spacing w:line="312" w:lineRule="auto"/>
        <w:ind w:left="567" w:right="7371"/>
        <w:rPr>
          <w:rFonts w:ascii="Arial" w:hAnsi="Arial" w:cs="Arial"/>
          <w:sz w:val="20"/>
          <w:lang w:val="fr-LU"/>
        </w:rPr>
      </w:pPr>
    </w:p>
    <w:p w:rsidR="00712713" w:rsidRPr="00947915" w:rsidRDefault="00712713" w:rsidP="00712713">
      <w:pPr>
        <w:widowControl w:val="0"/>
        <w:tabs>
          <w:tab w:val="left" w:pos="2260"/>
          <w:tab w:val="left" w:pos="2980"/>
        </w:tabs>
        <w:autoSpaceDE w:val="0"/>
        <w:autoSpaceDN w:val="0"/>
        <w:adjustRightInd w:val="0"/>
        <w:spacing w:line="312" w:lineRule="auto"/>
        <w:ind w:left="567"/>
        <w:rPr>
          <w:rFonts w:ascii="Arial" w:hAnsi="Arial" w:cs="Arial"/>
          <w:sz w:val="20"/>
          <w:lang w:val="fr-LU"/>
        </w:rPr>
      </w:pPr>
    </w:p>
    <w:p w:rsidR="00712713" w:rsidRPr="00947915" w:rsidRDefault="00712713" w:rsidP="00712713">
      <w:pPr>
        <w:widowControl w:val="0"/>
        <w:tabs>
          <w:tab w:val="left" w:pos="2260"/>
          <w:tab w:val="left" w:pos="2980"/>
        </w:tabs>
        <w:autoSpaceDE w:val="0"/>
        <w:autoSpaceDN w:val="0"/>
        <w:adjustRightInd w:val="0"/>
        <w:spacing w:line="312" w:lineRule="auto"/>
        <w:ind w:left="567"/>
        <w:rPr>
          <w:rFonts w:ascii="Arial" w:hAnsi="Arial" w:cs="Arial"/>
          <w:sz w:val="20"/>
          <w:lang w:val="fr-LU"/>
        </w:rPr>
      </w:pPr>
    </w:p>
    <w:p w:rsidR="00712713" w:rsidRPr="00947915" w:rsidRDefault="00712713" w:rsidP="00712713">
      <w:pPr>
        <w:widowControl w:val="0"/>
        <w:tabs>
          <w:tab w:val="left" w:pos="2260"/>
          <w:tab w:val="left" w:pos="2980"/>
        </w:tabs>
        <w:autoSpaceDE w:val="0"/>
        <w:autoSpaceDN w:val="0"/>
        <w:adjustRightInd w:val="0"/>
        <w:spacing w:line="312" w:lineRule="auto"/>
        <w:ind w:left="567"/>
        <w:rPr>
          <w:rFonts w:ascii="Arial" w:hAnsi="Arial" w:cs="Arial"/>
          <w:sz w:val="20"/>
          <w:lang w:val="fr-LU"/>
        </w:rPr>
      </w:pPr>
    </w:p>
    <w:p w:rsidR="00712713" w:rsidRPr="00947915" w:rsidRDefault="00712713" w:rsidP="00712713">
      <w:pPr>
        <w:widowControl w:val="0"/>
        <w:tabs>
          <w:tab w:val="left" w:pos="2260"/>
          <w:tab w:val="left" w:pos="2980"/>
        </w:tabs>
        <w:autoSpaceDE w:val="0"/>
        <w:autoSpaceDN w:val="0"/>
        <w:adjustRightInd w:val="0"/>
        <w:spacing w:line="312" w:lineRule="auto"/>
        <w:ind w:left="567"/>
        <w:rPr>
          <w:rFonts w:ascii="Arial" w:hAnsi="Arial" w:cs="Arial"/>
          <w:sz w:val="20"/>
          <w:lang w:val="fr-LU"/>
        </w:rPr>
      </w:pPr>
    </w:p>
    <w:p w:rsidR="00712713" w:rsidRPr="00947915" w:rsidRDefault="00712713" w:rsidP="00712713">
      <w:pPr>
        <w:widowControl w:val="0"/>
        <w:tabs>
          <w:tab w:val="left" w:pos="3000"/>
        </w:tabs>
        <w:autoSpaceDE w:val="0"/>
        <w:autoSpaceDN w:val="0"/>
        <w:adjustRightInd w:val="0"/>
        <w:spacing w:line="312" w:lineRule="auto"/>
        <w:ind w:right="-20"/>
        <w:rPr>
          <w:rFonts w:ascii="Arial" w:hAnsi="Arial" w:cs="Arial"/>
          <w:b/>
          <w:bCs/>
          <w:lang w:val="fr-LU"/>
        </w:rPr>
      </w:pPr>
    </w:p>
    <w:p w:rsidR="00712713" w:rsidRPr="00947915" w:rsidRDefault="00712713" w:rsidP="00712713">
      <w:pPr>
        <w:widowControl w:val="0"/>
        <w:tabs>
          <w:tab w:val="left" w:pos="3000"/>
        </w:tabs>
        <w:autoSpaceDE w:val="0"/>
        <w:autoSpaceDN w:val="0"/>
        <w:adjustRightInd w:val="0"/>
        <w:spacing w:line="312" w:lineRule="auto"/>
        <w:ind w:right="-20"/>
        <w:rPr>
          <w:rFonts w:ascii="Arial" w:hAnsi="Arial" w:cs="Arial"/>
          <w:sz w:val="20"/>
          <w:szCs w:val="20"/>
          <w:lang w:val="fr-LU"/>
        </w:rPr>
      </w:pPr>
      <w:r w:rsidRPr="00947915">
        <w:rPr>
          <w:rFonts w:ascii="Arial" w:hAnsi="Arial" w:cs="Arial"/>
          <w:b/>
          <w:bCs/>
          <w:lang w:val="fr-LU"/>
        </w:rPr>
        <w:t>DELAI</w:t>
      </w:r>
      <w:r w:rsidRPr="00947915">
        <w:rPr>
          <w:rFonts w:ascii="Arial" w:hAnsi="Arial" w:cs="Arial"/>
          <w:b/>
          <w:bCs/>
          <w:spacing w:val="7"/>
          <w:lang w:val="fr-LU"/>
        </w:rPr>
        <w:t xml:space="preserve"> </w:t>
      </w:r>
      <w:r w:rsidRPr="00947915">
        <w:rPr>
          <w:rFonts w:ascii="Arial" w:hAnsi="Arial" w:cs="Arial"/>
          <w:b/>
          <w:bCs/>
          <w:lang w:val="fr-LU"/>
        </w:rPr>
        <w:t>D’EXECUTION</w:t>
      </w:r>
      <w:r w:rsidRPr="00947915">
        <w:rPr>
          <w:rFonts w:ascii="Arial" w:hAnsi="Arial" w:cs="Arial"/>
          <w:b/>
          <w:bCs/>
          <w:lang w:val="fr-LU"/>
        </w:rPr>
        <w:tab/>
      </w:r>
      <w:r w:rsidRPr="00947915">
        <w:rPr>
          <w:rFonts w:ascii="Arial" w:hAnsi="Arial" w:cs="Arial"/>
          <w:lang w:val="fr-LU"/>
        </w:rPr>
        <w:t>:</w:t>
      </w:r>
      <w:r w:rsidRPr="00947915">
        <w:rPr>
          <w:rFonts w:ascii="Arial" w:hAnsi="Arial" w:cs="Arial"/>
          <w:spacing w:val="7"/>
          <w:lang w:val="fr-LU"/>
        </w:rPr>
        <w:t xml:space="preserve"> </w:t>
      </w:r>
    </w:p>
    <w:p w:rsidR="00712713" w:rsidRPr="00947915" w:rsidRDefault="00712713" w:rsidP="00712713">
      <w:pPr>
        <w:widowControl w:val="0"/>
        <w:tabs>
          <w:tab w:val="left" w:pos="3000"/>
        </w:tabs>
        <w:autoSpaceDE w:val="0"/>
        <w:autoSpaceDN w:val="0"/>
        <w:adjustRightInd w:val="0"/>
        <w:spacing w:line="312" w:lineRule="auto"/>
        <w:ind w:right="-20"/>
        <w:rPr>
          <w:rFonts w:ascii="Arial" w:hAnsi="Arial" w:cs="Arial"/>
          <w:i/>
          <w:iCs/>
          <w:sz w:val="20"/>
          <w:szCs w:val="20"/>
          <w:lang w:val="fr-LU"/>
        </w:rPr>
      </w:pPr>
      <w:r w:rsidRPr="00947915">
        <w:rPr>
          <w:rFonts w:ascii="Arial" w:hAnsi="Arial" w:cs="Arial"/>
          <w:b/>
          <w:bCs/>
          <w:lang w:val="fr-LU"/>
        </w:rPr>
        <w:t>FINANCEMENT</w:t>
      </w:r>
      <w:r w:rsidRPr="00947915">
        <w:rPr>
          <w:rFonts w:ascii="Arial" w:hAnsi="Arial" w:cs="Arial"/>
          <w:b/>
          <w:bCs/>
          <w:lang w:val="fr-LU"/>
        </w:rPr>
        <w:tab/>
      </w:r>
      <w:r w:rsidRPr="00947915">
        <w:rPr>
          <w:rFonts w:ascii="Arial" w:hAnsi="Arial" w:cs="Arial"/>
          <w:lang w:val="fr-LU"/>
        </w:rPr>
        <w:t>:</w:t>
      </w:r>
      <w:r w:rsidRPr="00947915">
        <w:rPr>
          <w:rFonts w:ascii="Arial" w:hAnsi="Arial" w:cs="Arial"/>
          <w:spacing w:val="7"/>
          <w:lang w:val="fr-LU"/>
        </w:rPr>
        <w:t xml:space="preserve"> </w:t>
      </w:r>
    </w:p>
    <w:p w:rsidR="00712713" w:rsidRPr="00947915" w:rsidRDefault="00712713" w:rsidP="00712713">
      <w:pPr>
        <w:widowControl w:val="0"/>
        <w:tabs>
          <w:tab w:val="left" w:pos="3000"/>
        </w:tabs>
        <w:autoSpaceDE w:val="0"/>
        <w:autoSpaceDN w:val="0"/>
        <w:adjustRightInd w:val="0"/>
        <w:spacing w:line="276" w:lineRule="auto"/>
        <w:ind w:right="-20"/>
        <w:rPr>
          <w:rFonts w:ascii="Arial" w:hAnsi="Arial" w:cs="Arial"/>
          <w:i/>
          <w:iCs/>
          <w:sz w:val="20"/>
          <w:szCs w:val="20"/>
          <w:lang w:val="fr-LU"/>
        </w:rPr>
      </w:pPr>
      <w:r w:rsidRPr="00947915">
        <w:rPr>
          <w:rFonts w:ascii="Arial" w:hAnsi="Arial" w:cs="Arial"/>
          <w:b/>
          <w:bCs/>
          <w:lang w:val="fr-LU"/>
        </w:rPr>
        <w:t>IMPUTATION</w:t>
      </w:r>
      <w:r w:rsidRPr="00947915">
        <w:rPr>
          <w:rFonts w:ascii="Arial" w:hAnsi="Arial" w:cs="Arial"/>
          <w:b/>
          <w:bCs/>
          <w:lang w:val="fr-LU"/>
        </w:rPr>
        <w:tab/>
      </w:r>
      <w:r w:rsidRPr="00947915">
        <w:rPr>
          <w:rFonts w:ascii="Arial" w:hAnsi="Arial" w:cs="Arial"/>
          <w:lang w:val="fr-LU"/>
        </w:rPr>
        <w:t>:</w:t>
      </w:r>
      <w:r w:rsidRPr="00947915">
        <w:rPr>
          <w:rFonts w:ascii="Arial" w:hAnsi="Arial" w:cs="Arial"/>
          <w:spacing w:val="7"/>
          <w:lang w:val="fr-LU"/>
        </w:rPr>
        <w:t xml:space="preserve"> </w:t>
      </w:r>
    </w:p>
    <w:p w:rsidR="00712713" w:rsidRPr="00947915" w:rsidRDefault="00712713" w:rsidP="00712713">
      <w:pPr>
        <w:widowControl w:val="0"/>
        <w:tabs>
          <w:tab w:val="left" w:pos="5860"/>
        </w:tabs>
        <w:autoSpaceDE w:val="0"/>
        <w:autoSpaceDN w:val="0"/>
        <w:adjustRightInd w:val="0"/>
        <w:spacing w:line="276" w:lineRule="auto"/>
        <w:ind w:right="-20" w:firstLine="557"/>
        <w:rPr>
          <w:rFonts w:ascii="Arial" w:hAnsi="Arial" w:cs="Arial"/>
          <w:lang w:val="fr-LU"/>
        </w:rPr>
      </w:pPr>
      <w:r w:rsidRPr="00947915">
        <w:rPr>
          <w:rFonts w:ascii="Arial" w:hAnsi="Arial" w:cs="Arial"/>
          <w:noProof/>
        </w:rPr>
        <mc:AlternateContent>
          <mc:Choice Requires="wps">
            <w:drawing>
              <wp:anchor distT="4294967295" distB="4294967295" distL="114300" distR="114300" simplePos="0" relativeHeight="251642368" behindDoc="1" locked="0" layoutInCell="1" allowOverlap="1" wp14:anchorId="27CA4320" wp14:editId="157DD9ED">
                <wp:simplePos x="0" y="0"/>
                <wp:positionH relativeFrom="page">
                  <wp:posOffset>4487545</wp:posOffset>
                </wp:positionH>
                <wp:positionV relativeFrom="paragraph">
                  <wp:posOffset>142874</wp:posOffset>
                </wp:positionV>
                <wp:extent cx="1355725" cy="0"/>
                <wp:effectExtent l="0" t="0" r="15875" b="19050"/>
                <wp:wrapNone/>
                <wp:docPr id="583" name="Forme libre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BB7A25" id="Forme libre 583" o:spid="_x0000_s1026" style="position:absolute;z-index:-251674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Qh3QIAAEI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TzBSpIIi5UA3R1JsDUf+GkhqarsA28f6wXiYtv6o6TcLiuhM4w8WbNC2+aQZuCJ7pwMxx8JU&#10;/iVARsfA//OJf350iMJlMplOr8dTjGivi8iif0j31r3nOjghh4/WtaVjIAXiWZf8E5S5qCRU8V2E&#10;YtSgMbjt6nyySQY2Xj8wg5C73ikp+zj0qLpAICHiuzsOuGptPR4fdZA0GPmk/mAL0S9tIepLCANt&#10;e9mwBiNo2G0LpCbOZ+ZDeBE1GQ4o/UWlD/xJB5W7YBqCvGilGlqF58OsWjW88AGgzK0QgvpcB8VQ&#10;OhdShmpI5VOZTaYtN1ZLwbzSZ2PNbruSBh0IjOJ4nORJ7sGAszMzo/eKBWclJ2zTyY4I2cpgLwO3&#10;0DQdBb59wqz9vIlvNvPNPB2l49lmlMbr9eg+X6WjWZ5cT9eT9Wq1Tn75siXpohSMceWz6+c+Sf9u&#10;rroN1E7safLPUJyBzcPvNdjoPI3ABWDp/1uu+4lqR3Cr2TNMl9HtIoPFC0KpzQ+MGlhiGbbf98Rw&#10;jOQHBVviJklTv/XCIYXZgoMZarZDDVEUXGXYYWhwL65cuyn3tRG7EiIloeWVvoepLoSfwDD+bVbd&#10;ARZVQNAtVb8Jh+dg9bL6l78BAAD//wMAUEsDBBQABgAIAAAAIQBkUp2d3AAAAAkBAAAPAAAAZHJz&#10;L2Rvd25yZXYueG1sTI9NT8MwDIbvSPyHyEjcWELEvrqmE4Ox8xg7cMxa01YkTtVkXfn3GHGAo+1X&#10;j583X4/eiQH72AYycD9RIJDKULVUGzi+vdwtQMRkqbIuEBr4wgjr4voqt1kVLvSKwyHVgiEUM2ug&#10;SanLpIxlg97GSeiQ+PYRem8Tj30tq95eGO6d1ErNpLct8YfGdvjUYPl5OHsD8za+P++2D+MwXWzc&#10;ZnvUPux3xtzejI8rEAnH9BeGH31Wh4KdTuFMVRSOGWo256gBracgOLDUSoM4/S5kkcv/DYpvAAAA&#10;//8DAFBLAQItABQABgAIAAAAIQC2gziS/gAAAOEBAAATAAAAAAAAAAAAAAAAAAAAAABbQ29udGVu&#10;dF9UeXBlc10ueG1sUEsBAi0AFAAGAAgAAAAhADj9If/WAAAAlAEAAAsAAAAAAAAAAAAAAAAALwEA&#10;AF9yZWxzLy5yZWxzUEsBAi0AFAAGAAgAAAAhAMk4RCHdAgAAQgYAAA4AAAAAAAAAAAAAAAAALgIA&#10;AGRycy9lMm9Eb2MueG1sUEsBAi0AFAAGAAgAAAAhAGRSnZ3cAAAACQEAAA8AAAAAAAAAAAAAAAAA&#10;NwUAAGRycy9kb3ducmV2LnhtbFBLBQYAAAAABAAEAPMAAABABgAAAAA=&#10;" filled="f" strokecolor="#221f1f" strokeweight=".5pt">
                <v:path arrowok="t" o:connecttype="custom" o:connectlocs="0,0;1355725,0" o:connectangles="0,0"/>
                <w10:wrap anchorx="page"/>
              </v:polyline>
            </w:pict>
          </mc:Fallback>
        </mc:AlternateContent>
      </w:r>
      <w:r w:rsidRPr="00947915">
        <w:rPr>
          <w:rFonts w:ascii="Arial" w:hAnsi="Arial" w:cs="Arial"/>
          <w:lang w:val="fr-LU"/>
        </w:rPr>
        <w:t>SOUSCRIT, LE</w:t>
      </w:r>
    </w:p>
    <w:p w:rsidR="00712713" w:rsidRPr="00947915" w:rsidRDefault="00712713" w:rsidP="00712713">
      <w:pPr>
        <w:widowControl w:val="0"/>
        <w:tabs>
          <w:tab w:val="left" w:pos="5860"/>
        </w:tabs>
        <w:autoSpaceDE w:val="0"/>
        <w:autoSpaceDN w:val="0"/>
        <w:adjustRightInd w:val="0"/>
        <w:spacing w:line="276" w:lineRule="auto"/>
        <w:ind w:left="567" w:right="-20"/>
        <w:rPr>
          <w:rFonts w:ascii="Arial" w:hAnsi="Arial" w:cs="Arial"/>
          <w:lang w:val="fr-LU"/>
        </w:rPr>
      </w:pPr>
      <w:r w:rsidRPr="00947915">
        <w:rPr>
          <w:rFonts w:ascii="Arial" w:hAnsi="Arial" w:cs="Arial"/>
          <w:noProof/>
        </w:rPr>
        <mc:AlternateContent>
          <mc:Choice Requires="wps">
            <w:drawing>
              <wp:anchor distT="4294967295" distB="4294967295" distL="114300" distR="114300" simplePos="0" relativeHeight="251644416" behindDoc="1" locked="0" layoutInCell="1" allowOverlap="1" wp14:anchorId="181E0E86" wp14:editId="541FF1B6">
                <wp:simplePos x="0" y="0"/>
                <wp:positionH relativeFrom="page">
                  <wp:posOffset>4487545</wp:posOffset>
                </wp:positionH>
                <wp:positionV relativeFrom="paragraph">
                  <wp:posOffset>118744</wp:posOffset>
                </wp:positionV>
                <wp:extent cx="1355725" cy="0"/>
                <wp:effectExtent l="0" t="0" r="15875" b="19050"/>
                <wp:wrapNone/>
                <wp:docPr id="582" name="Forme libre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930E1D" id="Forme libre 582" o:spid="_x0000_s1026" style="position:absolute;z-index:-251672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m23QIAAEIGAAAOAAAAZHJzL2Uyb0RvYy54bWysVG1r2zAQ/j7YfxD6OEj9UidNQ51SkngM&#10;uq3Q7gcokhyLyZInKXG6sv++k+ykTspgjOWDc9Kd7u557uXmdl9LtOPGCq1ynFzEGHFFNRNqk+Nv&#10;T8VoipF1RDEiteI5fuYW387fv7tpmxlPdaUl4waBE2VnbZPjyrlmFkWWVrwm9kI3XIGy1KYmDo5m&#10;EzFDWvBeyyiN40nUasMaoym3Fm6XnRLPg/+y5NR9LUvLHZI5htxc+JrwXftvNL8hs40hTSVonwb5&#10;hyxqIhQEPbpaEkfQ1og3rmpBjba6dBdU15EuS0F5wABokvgMzWNFGh6wADm2OdJk/59b+mX3YJBg&#10;OR5PU4wUqaFIBdDNkRRrw5G/BpLaxs7A9rF5MB6mbe41/W5BEZ1o/MGCDVq3nzUDV2TrdCBmX5ra&#10;vwTIaB/4fz7yz/cOUbhMLsfjq3SMET3oIjI7PKRb6z5yHZyQ3b11XekYSIF41if/BGUuawlV/BCh&#10;GLUoBbd9nY82ycDG6wdmEHJzcEqqQxy6V30gkBDx3R0HXI22Ho+POkgajHxSf7CF6Oe2EPU1hIG2&#10;PW9YgxE07LoD0hDnM/MhvIjaHAeU/qLWO/6kg8qdMQ1BXrVSDa3C82FWnRpe+ABQ5k4IQX2ug2Io&#10;XQgpQzWk8qlMLscdN1ZLwbzSZ2PNZr2QBu0IjGKaJkVSeDDg7MTM6K1iwVnFCVv1siNCdjLYy8At&#10;NE1PgW+fMGsv1/H1arqaZqMsnaxGWbxcju6KRTaaFMnVeHm5XCyWyS9ftiSbVYIxrnx2h7lPsr+b&#10;q34DdRN7nPwTFCdgi/B7CzY6TSNwAVgO/x3Xh4nqRnCt2TNMl9HdIoPFC0KlzU+MWlhiObY/tsRw&#10;jOQnBVviOskyv/XCIYPZgoMZatZDDVEUXOXYYWhwLy5ctym3jRGbCiIloeWVvoOpLoWfwDD+XVb9&#10;ARZVQNAvVb8Jh+dg9br6578BAAD//wMAUEsDBBQABgAIAAAAIQBFXG1/2wAAAAkBAAAPAAAAZHJz&#10;L2Rvd25yZXYueG1sTI9BT8MwDIXvSPyHyEjcWEIFWylNJwbbzjB24Jg1pq1InKrJuvLvMdoBTpb9&#10;np6/Vy4n78SIQ+wCabidKRBIdbAdNRr275ubHERMhqxxgVDDN0ZYVpcXpSlsONEbjrvUCA6hWBgN&#10;bUp9IWWsW/QmzkKPxNpnGLxJvA6NtIM5cbh3MlNqLr3piD+0psfnFuuv3dFrWHTx42W7vpvG+3zl&#10;Vut95sPrVuvrq+npEUTCKf2Z4Ref0aFipkM4ko3CcYaaL9jKQs6TDQ+ZykAczgdZlfJ/g+oHAAD/&#10;/wMAUEsBAi0AFAAGAAgAAAAhALaDOJL+AAAA4QEAABMAAAAAAAAAAAAAAAAAAAAAAFtDb250ZW50&#10;X1R5cGVzXS54bWxQSwECLQAUAAYACAAAACEAOP0h/9YAAACUAQAACwAAAAAAAAAAAAAAAAAvAQAA&#10;X3JlbHMvLnJlbHNQSwECLQAUAAYACAAAACEAhl1Jtt0CAABCBgAADgAAAAAAAAAAAAAAAAAuAgAA&#10;ZHJzL2Uyb0RvYy54bWxQSwECLQAUAAYACAAAACEARVxtf9sAAAAJAQAADwAAAAAAAAAAAAAAAAA3&#10;BQAAZHJzL2Rvd25yZXYueG1sUEsFBgAAAAAEAAQA8wAAAD8GAAAAAA==&#10;" filled="f" strokecolor="#221f1f" strokeweight=".5pt">
                <v:path arrowok="t" o:connecttype="custom" o:connectlocs="0,0;1355725,0" o:connectangles="0,0"/>
                <w10:wrap anchorx="page"/>
              </v:polyline>
            </w:pict>
          </mc:Fallback>
        </mc:AlternateContent>
      </w:r>
      <w:r w:rsidRPr="00947915">
        <w:rPr>
          <w:rFonts w:ascii="Arial" w:hAnsi="Arial" w:cs="Arial"/>
          <w:lang w:val="fr-LU"/>
        </w:rPr>
        <w:t>SIGNE, LE</w:t>
      </w:r>
    </w:p>
    <w:p w:rsidR="00712713" w:rsidRPr="00947915" w:rsidRDefault="00712713" w:rsidP="00712713">
      <w:pPr>
        <w:widowControl w:val="0"/>
        <w:tabs>
          <w:tab w:val="left" w:pos="5860"/>
        </w:tabs>
        <w:autoSpaceDE w:val="0"/>
        <w:autoSpaceDN w:val="0"/>
        <w:adjustRightInd w:val="0"/>
        <w:spacing w:line="276" w:lineRule="auto"/>
        <w:ind w:left="567" w:right="-20"/>
        <w:rPr>
          <w:rFonts w:ascii="Arial" w:hAnsi="Arial" w:cs="Arial"/>
          <w:lang w:val="fr-LU"/>
        </w:rPr>
      </w:pPr>
      <w:r w:rsidRPr="00947915">
        <w:rPr>
          <w:rFonts w:ascii="Arial" w:hAnsi="Arial" w:cs="Arial"/>
          <w:noProof/>
        </w:rPr>
        <mc:AlternateContent>
          <mc:Choice Requires="wps">
            <w:drawing>
              <wp:anchor distT="4294967295" distB="4294967295" distL="114300" distR="114300" simplePos="0" relativeHeight="251646464" behindDoc="1" locked="0" layoutInCell="1" allowOverlap="1" wp14:anchorId="6888B472" wp14:editId="5F7F77BE">
                <wp:simplePos x="0" y="0"/>
                <wp:positionH relativeFrom="page">
                  <wp:posOffset>4487545</wp:posOffset>
                </wp:positionH>
                <wp:positionV relativeFrom="paragraph">
                  <wp:posOffset>118744</wp:posOffset>
                </wp:positionV>
                <wp:extent cx="1355725" cy="0"/>
                <wp:effectExtent l="0" t="0" r="15875" b="19050"/>
                <wp:wrapNone/>
                <wp:docPr id="581" name="Forme libre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45AC54" id="Forme libre 581" o:spid="_x0000_s1026" style="position:absolute;z-index:-2516700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U3gIAAEIGAAAOAAAAZHJzL2Uyb0RvYy54bWysVG1r2zAQ/j7YfxD6OEhtp06ahjqlJPEY&#10;dFuh3Q9QJDkWkyVPUuJ0Zf99J9lOnZTBGMsH56Q73d3z3MvN7aGSaM+NFVplOLmIMeKKaibUNsPf&#10;nvLRDCPriGJEasUz/Mwtvl28f3fT1HM+1qWWjBsETpSdN3WGS+fqeRRZWvKK2AtdcwXKQpuKODia&#10;bcQMacB7JaNxHE+jRhtWG025tXC7apV4EfwXBafua1FY7pDMMOTmwteE78Z/o8UNmW8NqUtBuzTI&#10;P2RREaEg6NHVijiCdka8cVUJarTVhbuguop0UQjKAwZAk8RnaB5LUvOABcix9ZEm+//c0i/7B4ME&#10;y/BklmCkSAVFyoFujqTYGI78NZDU1HYOto/1g/EwbX2v6XcLiuhE4w8WbNCm+awZuCI7pwMxh8JU&#10;/iVARofA//ORf35wiMJlcjmZXI0nGNFeF5F5/5DurPvIdXBC9vfWtaVjIAXiWZf8E5S5qCRU8UOE&#10;YtSgMbjt6ny0AahHG68fmEHIbe+UlH0celBdIJAQ8d0dB1y1th6PjzpIGox8Un+whejnthD1NYSB&#10;tj1vWIMRNOymBVIT5zPzIbyImgwHlP6i0nv+pIPKnTENQV61Ug2twvNhVq0aXvgAUOZWCEF9roNi&#10;KJ0LKUM1pPKpTC8nLTdWS8G80mdjzXazlAbtCYzieJzkSe7BgLMTM6N3igVnJSds3cmOCNnKYC8D&#10;t9A0HQW+fcKsvVzH1+vZepaO0vF0PUrj1Wp0ly/T0TRPriary9VyuUp++bIl6bwUjHHls+vnPkn/&#10;bq66DdRO7HHyT1CcgM3D7y3Y6DSNwAVg6f9brvuJakdwo9kzTJfR7SKDxQtCqc1PjBpYYhm2P3bE&#10;cIzkJwVb4jpJU7/1wiGF2YKDGWo2Qw1RFFxl2GFocC8uXbspd7UR2xIiJaHllb6DqS6En8Aw/m1W&#10;3QEWVUDQLVW/CYfnYPW6+he/AQ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Bb0L9TeAgAAQgYAAA4AAAAAAAAAAAAAAAAALgIA&#10;AGRycy9lMm9Eb2MueG1sUEsBAi0AFAAGAAgAAAAhAEVcbX/bAAAACQEAAA8AAAAAAAAAAAAAAAAA&#10;OAUAAGRycy9kb3ducmV2LnhtbFBLBQYAAAAABAAEAPMAAABABgAAAAA=&#10;" filled="f" strokecolor="#221f1f" strokeweight=".5pt">
                <v:path arrowok="t" o:connecttype="custom" o:connectlocs="0,0;1355725,0" o:connectangles="0,0"/>
                <w10:wrap anchorx="page"/>
              </v:polyline>
            </w:pict>
          </mc:Fallback>
        </mc:AlternateContent>
      </w:r>
      <w:r w:rsidRPr="00947915">
        <w:rPr>
          <w:rFonts w:ascii="Arial" w:hAnsi="Arial" w:cs="Arial"/>
          <w:lang w:val="fr-LU"/>
        </w:rPr>
        <w:t>NOTIFIE, LE</w:t>
      </w:r>
    </w:p>
    <w:p w:rsidR="00712713" w:rsidRPr="00947915" w:rsidRDefault="00712713" w:rsidP="00712713">
      <w:pPr>
        <w:widowControl w:val="0"/>
        <w:tabs>
          <w:tab w:val="left" w:pos="5860"/>
        </w:tabs>
        <w:autoSpaceDE w:val="0"/>
        <w:autoSpaceDN w:val="0"/>
        <w:adjustRightInd w:val="0"/>
        <w:spacing w:line="276" w:lineRule="auto"/>
        <w:ind w:left="567" w:right="-20"/>
        <w:rPr>
          <w:rFonts w:ascii="Arial" w:hAnsi="Arial" w:cs="Arial"/>
          <w:lang w:val="fr-LU"/>
        </w:rPr>
      </w:pPr>
      <w:r w:rsidRPr="00947915">
        <w:rPr>
          <w:rFonts w:ascii="Arial" w:hAnsi="Arial" w:cs="Arial"/>
          <w:noProof/>
        </w:rPr>
        <mc:AlternateContent>
          <mc:Choice Requires="wps">
            <w:drawing>
              <wp:anchor distT="4294967295" distB="4294967295" distL="114300" distR="114300" simplePos="0" relativeHeight="251647488" behindDoc="1" locked="0" layoutInCell="1" allowOverlap="1" wp14:anchorId="3821974E" wp14:editId="7BB658A9">
                <wp:simplePos x="0" y="0"/>
                <wp:positionH relativeFrom="page">
                  <wp:posOffset>4486910</wp:posOffset>
                </wp:positionH>
                <wp:positionV relativeFrom="paragraph">
                  <wp:posOffset>118744</wp:posOffset>
                </wp:positionV>
                <wp:extent cx="1356360" cy="0"/>
                <wp:effectExtent l="0" t="0" r="15240" b="19050"/>
                <wp:wrapNone/>
                <wp:docPr id="580" name="Forme libre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3AEC9F" id="Forme libre 580" o:spid="_x0000_s1026" style="position:absolute;z-index:-251668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si3gIAAEI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Az+KVFCkHOjmSIqt4chfA0lNbRdg+1g/GA/T1h81/WZBEZ1p/MGCDdo2nzQDV2TvdCDmWJjK&#10;vwTI6Bj4fz7xz48OUbhMJtPZZAZp0F4XkUX/kO6te891cEIOH61rS8dACsSzLvkneF9UEqr4LkIx&#10;atA4mcy6Op9skoGN1w/MIOSud0rKPg49qi4QSIj47o4Drlpbj8dHHSQNRj6pP9hC9EtbiPoSwkDb&#10;XjaswQgadtsCqYnzmfkQXkRNhgNKf1HpA3/SQeUumIYgL1qphlbh+TCrVg0vfAAocyuEoD7XQTGU&#10;zoWUoRpS+VRmk2nLjdVSMK/02Viz266kQQcCozgeJ3mSezDg7MzM6L1iwVnJCdt0siNCtjLYy8At&#10;NE1HgW+fMGs/b+KbzXwzT0fpeLYZpfF6PbrPV+lolifX0/VkvVqtk1++bEm6KAVjXPns+rlP0r+b&#10;q24DtRN7mvwzFGdg8/B7DTY6TyNwAVj6/5brfqLaEdxq9gzTZXS7yGDxglBq8wOjBpZYhu33PTEc&#10;I/lBwZa4SdIUGtOFQzq9HsPBDDXboYYoCq4y7DA0uBdXrt2U+9qIXQmRktDySt/DVBfCT2AY/zar&#10;7gCLKiDolqrfhMNzsHpZ/cvfAAAA//8DAFBLAwQUAAYACAAAACEAvZrE8t4AAAAJAQAADwAAAGRy&#10;cy9kb3ducmV2LnhtbEyPwUrDQBCG74LvsIzgReymEdMasymieCh4aZRCb5vsNAlmZ8PuNo1v74gH&#10;Pc78H/98U2xmO4gJfegdKVguEhBIjTM9tQo+3l9v1yBC1GT04AgVfGGATXl5UejcuDPtcKpiK7iE&#10;Qq4VdDGOuZSh6dDqsHAjEmdH562OPPpWGq/PXG4HmSZJJq3uiS90esTnDpvP6mQVvBzvqml7f9Ok&#10;y/02O0Tp6zf0Sl1fzU+PICLO8Q+GH31Wh5KdanciE8SgYJVkGaMcrFcgGHhIkxRE/buQZSH/f1B+&#10;AwAA//8DAFBLAQItABQABgAIAAAAIQC2gziS/gAAAOEBAAATAAAAAAAAAAAAAAAAAAAAAABbQ29u&#10;dGVudF9UeXBlc10ueG1sUEsBAi0AFAAGAAgAAAAhADj9If/WAAAAlAEAAAsAAAAAAAAAAAAAAAAA&#10;LwEAAF9yZWxzLy5yZWxzUEsBAi0AFAAGAAgAAAAhAF4j2yLeAgAAQgYAAA4AAAAAAAAAAAAAAAAA&#10;LgIAAGRycy9lMm9Eb2MueG1sUEsBAi0AFAAGAAgAAAAhAL2axPLeAAAACQEAAA8AAAAAAAAAAAAA&#10;AAAAOAUAAGRycy9kb3ducmV2LnhtbFBLBQYAAAAABAAEAPMAAABDBgAAAAA=&#10;" filled="f" strokecolor="#221f1f" strokeweight=".5pt">
                <v:path arrowok="t" o:connecttype="custom" o:connectlocs="0,0;1356360,0" o:connectangles="0,0"/>
                <w10:wrap anchorx="page"/>
              </v:polyline>
            </w:pict>
          </mc:Fallback>
        </mc:AlternateContent>
      </w:r>
      <w:r w:rsidRPr="00947915">
        <w:rPr>
          <w:rFonts w:ascii="Arial" w:hAnsi="Arial" w:cs="Arial"/>
          <w:lang w:val="fr-LU"/>
        </w:rPr>
        <w:t>ENREGISTRE, LE</w:t>
      </w:r>
    </w:p>
    <w:p w:rsidR="00712713" w:rsidRPr="00947915" w:rsidRDefault="00712713" w:rsidP="00712713">
      <w:pPr>
        <w:widowControl w:val="0"/>
        <w:autoSpaceDE w:val="0"/>
        <w:autoSpaceDN w:val="0"/>
        <w:adjustRightInd w:val="0"/>
        <w:spacing w:line="276" w:lineRule="auto"/>
        <w:ind w:left="567"/>
        <w:rPr>
          <w:rFonts w:ascii="Arial" w:hAnsi="Arial" w:cs="Arial"/>
          <w:sz w:val="20"/>
          <w:szCs w:val="20"/>
          <w:lang w:val="fr-LU"/>
        </w:rPr>
      </w:pPr>
    </w:p>
    <w:p w:rsidR="00712713" w:rsidRPr="00947915" w:rsidRDefault="00712713" w:rsidP="00712713">
      <w:pPr>
        <w:widowControl w:val="0"/>
        <w:autoSpaceDE w:val="0"/>
        <w:autoSpaceDN w:val="0"/>
        <w:adjustRightInd w:val="0"/>
        <w:spacing w:line="276" w:lineRule="auto"/>
        <w:ind w:left="567" w:right="-20"/>
        <w:rPr>
          <w:rFonts w:ascii="Arial" w:hAnsi="Arial" w:cs="Arial"/>
          <w:b/>
          <w:bCs/>
          <w:sz w:val="28"/>
          <w:szCs w:val="28"/>
          <w:lang w:val="fr-LU"/>
        </w:rPr>
      </w:pPr>
    </w:p>
    <w:p w:rsidR="00712713" w:rsidRPr="00947915" w:rsidRDefault="00712713" w:rsidP="00712713">
      <w:pPr>
        <w:widowControl w:val="0"/>
        <w:autoSpaceDE w:val="0"/>
        <w:autoSpaceDN w:val="0"/>
        <w:adjustRightInd w:val="0"/>
        <w:spacing w:line="276" w:lineRule="auto"/>
        <w:ind w:left="567" w:right="-20"/>
        <w:rPr>
          <w:rFonts w:ascii="Arial" w:hAnsi="Arial" w:cs="Arial"/>
          <w:b/>
          <w:bCs/>
          <w:sz w:val="28"/>
          <w:szCs w:val="28"/>
          <w:lang w:val="fr-LU"/>
        </w:rPr>
      </w:pPr>
    </w:p>
    <w:p w:rsidR="00712713" w:rsidRPr="00947915" w:rsidRDefault="00712713" w:rsidP="00712713">
      <w:pPr>
        <w:widowControl w:val="0"/>
        <w:autoSpaceDE w:val="0"/>
        <w:autoSpaceDN w:val="0"/>
        <w:adjustRightInd w:val="0"/>
        <w:spacing w:line="276" w:lineRule="auto"/>
        <w:ind w:right="-20"/>
        <w:rPr>
          <w:rFonts w:ascii="Arial" w:hAnsi="Arial" w:cs="Arial"/>
          <w:b/>
          <w:bCs/>
          <w:sz w:val="28"/>
          <w:szCs w:val="28"/>
          <w:lang w:val="fr-LU"/>
        </w:rPr>
      </w:pPr>
    </w:p>
    <w:p w:rsidR="00712713" w:rsidRPr="00947915" w:rsidRDefault="00712713" w:rsidP="00712713">
      <w:pPr>
        <w:widowControl w:val="0"/>
        <w:autoSpaceDE w:val="0"/>
        <w:autoSpaceDN w:val="0"/>
        <w:adjustRightInd w:val="0"/>
        <w:spacing w:line="276" w:lineRule="auto"/>
        <w:ind w:left="107" w:right="-20"/>
        <w:rPr>
          <w:rFonts w:ascii="Arial" w:hAnsi="Arial" w:cs="Arial"/>
          <w:sz w:val="28"/>
          <w:szCs w:val="28"/>
          <w:lang w:val="fr-LU"/>
        </w:rPr>
      </w:pPr>
      <w:r w:rsidRPr="00947915">
        <w:rPr>
          <w:rFonts w:ascii="Arial" w:hAnsi="Arial" w:cs="Arial"/>
          <w:b/>
          <w:bCs/>
          <w:sz w:val="28"/>
          <w:szCs w:val="28"/>
          <w:lang w:val="fr-LU"/>
        </w:rPr>
        <w:t>Entre</w:t>
      </w:r>
      <w:r w:rsidRPr="00947915">
        <w:rPr>
          <w:rFonts w:ascii="Arial" w:hAnsi="Arial" w:cs="Arial"/>
          <w:b/>
          <w:bCs/>
          <w:spacing w:val="8"/>
          <w:sz w:val="28"/>
          <w:szCs w:val="28"/>
          <w:lang w:val="fr-LU"/>
        </w:rPr>
        <w:t xml:space="preserve"> </w:t>
      </w:r>
      <w:r w:rsidRPr="00947915">
        <w:rPr>
          <w:rFonts w:ascii="Arial" w:hAnsi="Arial" w:cs="Arial"/>
          <w:sz w:val="28"/>
          <w:szCs w:val="28"/>
          <w:lang w:val="fr-LU"/>
        </w:rPr>
        <w:t>:</w:t>
      </w:r>
    </w:p>
    <w:p w:rsidR="00712713" w:rsidRPr="00947915" w:rsidRDefault="00712713" w:rsidP="00712713">
      <w:pPr>
        <w:widowControl w:val="0"/>
        <w:autoSpaceDE w:val="0"/>
        <w:autoSpaceDN w:val="0"/>
        <w:adjustRightInd w:val="0"/>
        <w:spacing w:line="276" w:lineRule="auto"/>
        <w:rPr>
          <w:rFonts w:ascii="Arial" w:hAnsi="Arial" w:cs="Arial"/>
          <w:sz w:val="20"/>
          <w:szCs w:val="20"/>
          <w:lang w:val="fr-LU"/>
        </w:rPr>
      </w:pPr>
    </w:p>
    <w:p w:rsidR="00712713" w:rsidRPr="00947915" w:rsidRDefault="00712713" w:rsidP="00712713">
      <w:pPr>
        <w:widowControl w:val="0"/>
        <w:autoSpaceDE w:val="0"/>
        <w:autoSpaceDN w:val="0"/>
        <w:adjustRightInd w:val="0"/>
        <w:spacing w:line="276" w:lineRule="auto"/>
        <w:rPr>
          <w:rFonts w:ascii="Arial" w:hAnsi="Arial" w:cs="Arial"/>
          <w:sz w:val="28"/>
          <w:szCs w:val="28"/>
          <w:lang w:val="fr-LU"/>
        </w:rPr>
      </w:pPr>
    </w:p>
    <w:p w:rsidR="00712713" w:rsidRPr="00947915" w:rsidRDefault="00712713" w:rsidP="00712713">
      <w:pPr>
        <w:widowControl w:val="0"/>
        <w:autoSpaceDE w:val="0"/>
        <w:autoSpaceDN w:val="0"/>
        <w:adjustRightInd w:val="0"/>
        <w:spacing w:line="200" w:lineRule="exact"/>
        <w:rPr>
          <w:rFonts w:ascii="Arial" w:eastAsia="Calibri" w:hAnsi="Arial" w:cs="Arial"/>
          <w:bCs/>
          <w:sz w:val="22"/>
          <w:lang w:val="fr-LU" w:eastAsia="en-US"/>
        </w:rPr>
      </w:pPr>
      <w:r w:rsidRPr="00947915">
        <w:rPr>
          <w:rFonts w:ascii="Arial" w:eastAsia="Calibri" w:hAnsi="Arial" w:cs="Arial"/>
          <w:bCs/>
          <w:sz w:val="22"/>
          <w:lang w:val="fr-LU" w:eastAsia="en-US"/>
        </w:rPr>
        <w:t xml:space="preserve">L’ETAT DU CAMEROUN, représenté par Le </w:t>
      </w:r>
      <w:r w:rsidRPr="00947915">
        <w:rPr>
          <w:rFonts w:ascii="Arial" w:eastAsia="Calibri" w:hAnsi="Arial" w:cs="Arial"/>
          <w:b/>
          <w:bCs/>
          <w:sz w:val="22"/>
          <w:lang w:val="fr-LU" w:eastAsia="en-US"/>
        </w:rPr>
        <w:t>Maire de la Commune d’AMBAM</w:t>
      </w:r>
      <w:r w:rsidRPr="00947915">
        <w:rPr>
          <w:rFonts w:ascii="Arial" w:eastAsia="Calibri" w:hAnsi="Arial" w:cs="Arial"/>
          <w:bCs/>
          <w:sz w:val="22"/>
          <w:lang w:val="fr-LU" w:eastAsia="en-US"/>
        </w:rPr>
        <w:t xml:space="preserve"> dénommé ci-après </w:t>
      </w:r>
    </w:p>
    <w:p w:rsidR="00712713" w:rsidRPr="00947915" w:rsidRDefault="00712713" w:rsidP="00712713">
      <w:pPr>
        <w:widowControl w:val="0"/>
        <w:autoSpaceDE w:val="0"/>
        <w:autoSpaceDN w:val="0"/>
        <w:adjustRightInd w:val="0"/>
        <w:spacing w:line="200" w:lineRule="exact"/>
        <w:ind w:left="284"/>
        <w:rPr>
          <w:rFonts w:ascii="Arial" w:eastAsia="Calibri" w:hAnsi="Arial" w:cs="Arial"/>
          <w:bCs/>
          <w:sz w:val="22"/>
          <w:lang w:val="fr-LU" w:eastAsia="en-US"/>
        </w:rPr>
      </w:pPr>
    </w:p>
    <w:p w:rsidR="00712713" w:rsidRPr="00947915" w:rsidRDefault="00712713" w:rsidP="00712713">
      <w:pPr>
        <w:widowControl w:val="0"/>
        <w:autoSpaceDE w:val="0"/>
        <w:autoSpaceDN w:val="0"/>
        <w:adjustRightInd w:val="0"/>
        <w:spacing w:line="200" w:lineRule="exact"/>
        <w:rPr>
          <w:rFonts w:ascii="Arial" w:eastAsia="Calibri" w:hAnsi="Arial" w:cs="Arial"/>
          <w:sz w:val="22"/>
          <w:lang w:val="fr-LU" w:eastAsia="en-US"/>
        </w:rPr>
      </w:pPr>
      <w:r w:rsidRPr="00947915">
        <w:rPr>
          <w:rFonts w:ascii="Arial" w:eastAsia="Calibri" w:hAnsi="Arial" w:cs="Arial"/>
          <w:bCs/>
          <w:sz w:val="22"/>
          <w:lang w:val="fr-LU" w:eastAsia="en-US"/>
        </w:rPr>
        <w:t>« Le Maître d’Ouvrage »</w:t>
      </w:r>
    </w:p>
    <w:p w:rsidR="00712713" w:rsidRPr="00947915" w:rsidRDefault="00712713" w:rsidP="00712713">
      <w:pPr>
        <w:widowControl w:val="0"/>
        <w:autoSpaceDE w:val="0"/>
        <w:autoSpaceDN w:val="0"/>
        <w:adjustRightInd w:val="0"/>
        <w:spacing w:line="276" w:lineRule="auto"/>
        <w:rPr>
          <w:rFonts w:ascii="Arial" w:hAnsi="Arial" w:cs="Arial"/>
          <w:sz w:val="20"/>
          <w:szCs w:val="20"/>
          <w:lang w:val="fr-LU"/>
        </w:rPr>
      </w:pPr>
    </w:p>
    <w:p w:rsidR="00712713" w:rsidRPr="00947915" w:rsidRDefault="00712713" w:rsidP="00712713">
      <w:pPr>
        <w:widowControl w:val="0"/>
        <w:autoSpaceDE w:val="0"/>
        <w:autoSpaceDN w:val="0"/>
        <w:adjustRightInd w:val="0"/>
        <w:spacing w:line="276" w:lineRule="auto"/>
        <w:rPr>
          <w:rFonts w:ascii="Arial" w:hAnsi="Arial" w:cs="Arial"/>
          <w:lang w:val="fr-LU"/>
        </w:rPr>
      </w:pPr>
    </w:p>
    <w:p w:rsidR="00712713" w:rsidRPr="00947915" w:rsidRDefault="00712713" w:rsidP="00712713">
      <w:pPr>
        <w:widowControl w:val="0"/>
        <w:autoSpaceDE w:val="0"/>
        <w:autoSpaceDN w:val="0"/>
        <w:adjustRightInd w:val="0"/>
        <w:spacing w:line="276" w:lineRule="auto"/>
        <w:ind w:left="107" w:right="-20"/>
        <w:rPr>
          <w:rFonts w:ascii="Arial" w:hAnsi="Arial" w:cs="Arial"/>
          <w:sz w:val="28"/>
          <w:szCs w:val="28"/>
          <w:lang w:val="fr-LU"/>
        </w:rPr>
      </w:pPr>
      <w:r w:rsidRPr="00947915">
        <w:rPr>
          <w:rFonts w:ascii="Arial" w:hAnsi="Arial" w:cs="Arial"/>
          <w:b/>
          <w:bCs/>
          <w:sz w:val="28"/>
          <w:szCs w:val="28"/>
          <w:lang w:val="fr-LU"/>
        </w:rPr>
        <w:t>D'une</w:t>
      </w:r>
      <w:r w:rsidRPr="00947915">
        <w:rPr>
          <w:rFonts w:ascii="Arial" w:hAnsi="Arial" w:cs="Arial"/>
          <w:b/>
          <w:bCs/>
          <w:spacing w:val="8"/>
          <w:sz w:val="28"/>
          <w:szCs w:val="28"/>
          <w:lang w:val="fr-LU"/>
        </w:rPr>
        <w:t xml:space="preserve"> </w:t>
      </w:r>
      <w:r w:rsidRPr="00947915">
        <w:rPr>
          <w:rFonts w:ascii="Arial" w:hAnsi="Arial" w:cs="Arial"/>
          <w:b/>
          <w:bCs/>
          <w:sz w:val="28"/>
          <w:szCs w:val="28"/>
          <w:lang w:val="fr-LU"/>
        </w:rPr>
        <w:t>part</w:t>
      </w:r>
      <w:r w:rsidRPr="00947915">
        <w:rPr>
          <w:rFonts w:ascii="Arial" w:hAnsi="Arial" w:cs="Arial"/>
          <w:sz w:val="28"/>
          <w:szCs w:val="28"/>
          <w:lang w:val="fr-LU"/>
        </w:rPr>
        <w:t>,</w:t>
      </w:r>
    </w:p>
    <w:p w:rsidR="00712713" w:rsidRPr="00947915" w:rsidRDefault="00712713" w:rsidP="00712713">
      <w:pPr>
        <w:widowControl w:val="0"/>
        <w:autoSpaceDE w:val="0"/>
        <w:autoSpaceDN w:val="0"/>
        <w:adjustRightInd w:val="0"/>
        <w:spacing w:line="276" w:lineRule="auto"/>
        <w:rPr>
          <w:rFonts w:ascii="Arial" w:hAnsi="Arial" w:cs="Arial"/>
          <w:sz w:val="14"/>
          <w:szCs w:val="14"/>
          <w:lang w:val="fr-LU"/>
        </w:rPr>
      </w:pPr>
    </w:p>
    <w:p w:rsidR="00712713" w:rsidRPr="00947915" w:rsidRDefault="00712713" w:rsidP="00712713">
      <w:pPr>
        <w:widowControl w:val="0"/>
        <w:autoSpaceDE w:val="0"/>
        <w:autoSpaceDN w:val="0"/>
        <w:adjustRightInd w:val="0"/>
        <w:spacing w:line="276" w:lineRule="auto"/>
        <w:rPr>
          <w:rFonts w:ascii="Arial" w:hAnsi="Arial" w:cs="Arial"/>
          <w:sz w:val="20"/>
          <w:szCs w:val="20"/>
          <w:lang w:val="fr-LU"/>
        </w:rPr>
      </w:pPr>
    </w:p>
    <w:p w:rsidR="00712713" w:rsidRPr="00947915" w:rsidRDefault="00712713" w:rsidP="00712713">
      <w:pPr>
        <w:widowControl w:val="0"/>
        <w:autoSpaceDE w:val="0"/>
        <w:autoSpaceDN w:val="0"/>
        <w:adjustRightInd w:val="0"/>
        <w:spacing w:line="276" w:lineRule="auto"/>
        <w:rPr>
          <w:rFonts w:ascii="Arial" w:hAnsi="Arial" w:cs="Arial"/>
          <w:sz w:val="20"/>
          <w:szCs w:val="20"/>
          <w:lang w:val="fr-LU"/>
        </w:rPr>
      </w:pPr>
    </w:p>
    <w:p w:rsidR="00712713" w:rsidRPr="00947915" w:rsidRDefault="00712713" w:rsidP="00712713">
      <w:pPr>
        <w:widowControl w:val="0"/>
        <w:autoSpaceDE w:val="0"/>
        <w:autoSpaceDN w:val="0"/>
        <w:adjustRightInd w:val="0"/>
        <w:spacing w:line="276" w:lineRule="auto"/>
        <w:ind w:left="107" w:right="-20"/>
        <w:rPr>
          <w:rFonts w:ascii="Arial" w:hAnsi="Arial" w:cs="Arial"/>
          <w:sz w:val="28"/>
          <w:szCs w:val="28"/>
          <w:lang w:val="fr-LU"/>
        </w:rPr>
      </w:pPr>
      <w:r w:rsidRPr="00947915">
        <w:rPr>
          <w:rFonts w:ascii="Arial" w:hAnsi="Arial" w:cs="Arial"/>
          <w:b/>
          <w:bCs/>
          <w:sz w:val="28"/>
          <w:szCs w:val="28"/>
          <w:lang w:val="fr-LU"/>
        </w:rPr>
        <w:t>Et</w:t>
      </w:r>
    </w:p>
    <w:p w:rsidR="00712713" w:rsidRPr="00947915" w:rsidRDefault="00712713" w:rsidP="00712713">
      <w:pPr>
        <w:widowControl w:val="0"/>
        <w:autoSpaceDE w:val="0"/>
        <w:autoSpaceDN w:val="0"/>
        <w:adjustRightInd w:val="0"/>
        <w:spacing w:line="276" w:lineRule="auto"/>
        <w:rPr>
          <w:rFonts w:ascii="Arial" w:hAnsi="Arial" w:cs="Arial"/>
          <w:sz w:val="14"/>
          <w:szCs w:val="14"/>
          <w:lang w:val="fr-LU"/>
        </w:rPr>
      </w:pPr>
    </w:p>
    <w:p w:rsidR="00712713" w:rsidRPr="00947915" w:rsidRDefault="00712713" w:rsidP="00712713">
      <w:pPr>
        <w:widowControl w:val="0"/>
        <w:autoSpaceDE w:val="0"/>
        <w:autoSpaceDN w:val="0"/>
        <w:adjustRightInd w:val="0"/>
        <w:spacing w:line="276" w:lineRule="auto"/>
        <w:rPr>
          <w:rFonts w:ascii="Arial" w:hAnsi="Arial" w:cs="Arial"/>
          <w:sz w:val="20"/>
          <w:szCs w:val="20"/>
          <w:lang w:val="fr-LU"/>
        </w:rPr>
      </w:pPr>
    </w:p>
    <w:p w:rsidR="00712713" w:rsidRPr="00947915" w:rsidRDefault="00712713" w:rsidP="00712713">
      <w:pPr>
        <w:widowControl w:val="0"/>
        <w:autoSpaceDE w:val="0"/>
        <w:autoSpaceDN w:val="0"/>
        <w:adjustRightInd w:val="0"/>
        <w:spacing w:line="276" w:lineRule="auto"/>
        <w:rPr>
          <w:rFonts w:ascii="Arial" w:hAnsi="Arial" w:cs="Arial"/>
          <w:sz w:val="20"/>
          <w:szCs w:val="20"/>
          <w:lang w:val="fr-LU"/>
        </w:rPr>
      </w:pPr>
    </w:p>
    <w:p w:rsidR="00712713" w:rsidRPr="00947915" w:rsidRDefault="00712713" w:rsidP="00712713">
      <w:pPr>
        <w:widowControl w:val="0"/>
        <w:autoSpaceDE w:val="0"/>
        <w:autoSpaceDN w:val="0"/>
        <w:adjustRightInd w:val="0"/>
        <w:spacing w:line="276" w:lineRule="auto"/>
        <w:ind w:left="107" w:right="-264"/>
        <w:rPr>
          <w:rFonts w:ascii="Arial" w:hAnsi="Arial" w:cs="Arial"/>
          <w:sz w:val="28"/>
          <w:szCs w:val="28"/>
          <w:lang w:val="fr-LU"/>
        </w:rPr>
      </w:pPr>
      <w:r w:rsidRPr="00947915">
        <w:rPr>
          <w:rFonts w:ascii="Arial" w:hAnsi="Arial" w:cs="Arial"/>
          <w:i/>
          <w:iCs/>
          <w:lang w:val="fr-LU"/>
        </w:rPr>
        <w:t>[_________________________]</w:t>
      </w:r>
      <w:r w:rsidRPr="00947915">
        <w:rPr>
          <w:rFonts w:ascii="Arial" w:hAnsi="Arial" w:cs="Arial"/>
          <w:i/>
          <w:iCs/>
          <w:spacing w:val="18"/>
          <w:lang w:val="fr-LU"/>
        </w:rPr>
        <w:t xml:space="preserve"> </w:t>
      </w:r>
      <w:r w:rsidRPr="00947915">
        <w:rPr>
          <w:rFonts w:ascii="Arial" w:hAnsi="Arial" w:cs="Arial"/>
          <w:sz w:val="28"/>
          <w:szCs w:val="28"/>
          <w:lang w:val="fr-LU"/>
        </w:rPr>
        <w:t>représenté</w:t>
      </w:r>
      <w:r w:rsidRPr="00947915">
        <w:rPr>
          <w:rFonts w:ascii="Arial" w:hAnsi="Arial" w:cs="Arial"/>
          <w:spacing w:val="6"/>
          <w:sz w:val="28"/>
          <w:szCs w:val="28"/>
          <w:lang w:val="fr-LU"/>
        </w:rPr>
        <w:t xml:space="preserve"> </w:t>
      </w:r>
      <w:r w:rsidRPr="00947915">
        <w:rPr>
          <w:rFonts w:ascii="Arial" w:hAnsi="Arial" w:cs="Arial"/>
          <w:sz w:val="28"/>
          <w:szCs w:val="28"/>
          <w:lang w:val="fr-LU"/>
        </w:rPr>
        <w:t>par</w:t>
      </w:r>
      <w:r w:rsidRPr="00947915">
        <w:rPr>
          <w:rFonts w:ascii="Arial" w:hAnsi="Arial" w:cs="Arial"/>
          <w:spacing w:val="7"/>
          <w:sz w:val="28"/>
          <w:szCs w:val="28"/>
          <w:lang w:val="fr-LU"/>
        </w:rPr>
        <w:t xml:space="preserve"> </w:t>
      </w:r>
      <w:r w:rsidRPr="00947915">
        <w:rPr>
          <w:rFonts w:ascii="Arial" w:hAnsi="Arial" w:cs="Arial"/>
          <w:i/>
          <w:iCs/>
          <w:lang w:val="fr-LU"/>
        </w:rPr>
        <w:t>[</w:t>
      </w:r>
      <w:r w:rsidRPr="00947915">
        <w:rPr>
          <w:rFonts w:ascii="Arial" w:hAnsi="Arial" w:cs="Arial"/>
          <w:i/>
          <w:iCs/>
          <w:spacing w:val="5"/>
          <w:lang w:val="fr-LU"/>
        </w:rPr>
        <w:t xml:space="preserve"> </w:t>
      </w:r>
      <w:r w:rsidRPr="00947915">
        <w:rPr>
          <w:rFonts w:ascii="Arial" w:hAnsi="Arial" w:cs="Arial"/>
          <w:i/>
          <w:iCs/>
          <w:lang w:val="fr-LU"/>
        </w:rPr>
        <w:t>_____________</w:t>
      </w:r>
      <w:r w:rsidRPr="00947915">
        <w:rPr>
          <w:rFonts w:ascii="Arial" w:hAnsi="Arial" w:cs="Arial"/>
          <w:i/>
          <w:iCs/>
          <w:spacing w:val="5"/>
          <w:lang w:val="fr-LU"/>
        </w:rPr>
        <w:t xml:space="preserve"> </w:t>
      </w:r>
      <w:r w:rsidRPr="00947915">
        <w:rPr>
          <w:rFonts w:ascii="Arial" w:hAnsi="Arial" w:cs="Arial"/>
          <w:i/>
          <w:iCs/>
          <w:lang w:val="fr-LU"/>
        </w:rPr>
        <w:t>]</w:t>
      </w:r>
      <w:r w:rsidRPr="00947915">
        <w:rPr>
          <w:rFonts w:ascii="Arial" w:hAnsi="Arial" w:cs="Arial"/>
          <w:sz w:val="28"/>
          <w:szCs w:val="28"/>
          <w:lang w:val="fr-LU"/>
        </w:rPr>
        <w:t>,</w:t>
      </w:r>
      <w:r w:rsidRPr="00947915">
        <w:rPr>
          <w:rFonts w:ascii="Arial" w:hAnsi="Arial" w:cs="Arial"/>
          <w:spacing w:val="6"/>
          <w:sz w:val="28"/>
          <w:szCs w:val="28"/>
          <w:lang w:val="fr-LU"/>
        </w:rPr>
        <w:t xml:space="preserve"> </w:t>
      </w:r>
      <w:r w:rsidRPr="00947915">
        <w:rPr>
          <w:rFonts w:ascii="Arial" w:hAnsi="Arial" w:cs="Arial"/>
          <w:sz w:val="28"/>
          <w:szCs w:val="28"/>
          <w:lang w:val="fr-LU"/>
        </w:rPr>
        <w:t>son</w:t>
      </w:r>
      <w:r w:rsidRPr="00947915">
        <w:rPr>
          <w:rFonts w:ascii="Arial" w:hAnsi="Arial" w:cs="Arial"/>
          <w:spacing w:val="-6"/>
          <w:sz w:val="28"/>
          <w:szCs w:val="28"/>
          <w:lang w:val="fr-LU"/>
        </w:rPr>
        <w:t xml:space="preserve"> </w:t>
      </w:r>
      <w:r w:rsidRPr="00947915">
        <w:rPr>
          <w:rFonts w:ascii="Arial" w:hAnsi="Arial" w:cs="Arial"/>
          <w:i/>
          <w:iCs/>
          <w:lang w:val="fr-LU"/>
        </w:rPr>
        <w:t>[</w:t>
      </w:r>
      <w:r w:rsidRPr="00947915">
        <w:rPr>
          <w:rFonts w:ascii="Arial" w:hAnsi="Arial" w:cs="Arial"/>
          <w:i/>
          <w:iCs/>
          <w:spacing w:val="5"/>
          <w:lang w:val="fr-LU"/>
        </w:rPr>
        <w:t xml:space="preserve"> </w:t>
      </w:r>
      <w:r w:rsidRPr="00947915">
        <w:rPr>
          <w:rFonts w:ascii="Arial" w:hAnsi="Arial" w:cs="Arial"/>
          <w:i/>
          <w:iCs/>
          <w:lang w:val="fr-LU"/>
        </w:rPr>
        <w:t>____________</w:t>
      </w:r>
      <w:r w:rsidRPr="00947915">
        <w:rPr>
          <w:rFonts w:ascii="Arial" w:hAnsi="Arial" w:cs="Arial"/>
          <w:i/>
          <w:iCs/>
          <w:spacing w:val="5"/>
          <w:lang w:val="fr-LU"/>
        </w:rPr>
        <w:t xml:space="preserve"> </w:t>
      </w:r>
      <w:r w:rsidRPr="00947915">
        <w:rPr>
          <w:rFonts w:ascii="Arial" w:hAnsi="Arial" w:cs="Arial"/>
          <w:i/>
          <w:iCs/>
          <w:lang w:val="fr-LU"/>
        </w:rPr>
        <w:t>]</w:t>
      </w:r>
      <w:r w:rsidRPr="00947915">
        <w:rPr>
          <w:rFonts w:ascii="Arial" w:hAnsi="Arial" w:cs="Arial"/>
          <w:sz w:val="28"/>
          <w:szCs w:val="28"/>
          <w:lang w:val="fr-LU"/>
        </w:rPr>
        <w:t>,</w:t>
      </w:r>
    </w:p>
    <w:p w:rsidR="00712713" w:rsidRPr="00947915" w:rsidRDefault="00712713" w:rsidP="00712713">
      <w:pPr>
        <w:widowControl w:val="0"/>
        <w:autoSpaceDE w:val="0"/>
        <w:autoSpaceDN w:val="0"/>
        <w:adjustRightInd w:val="0"/>
        <w:spacing w:line="276" w:lineRule="auto"/>
        <w:ind w:left="107" w:right="-20"/>
        <w:rPr>
          <w:rFonts w:ascii="Arial" w:hAnsi="Arial" w:cs="Arial"/>
          <w:lang w:val="fr-LU"/>
        </w:rPr>
      </w:pPr>
      <w:r w:rsidRPr="00947915">
        <w:rPr>
          <w:rFonts w:ascii="Arial" w:hAnsi="Arial" w:cs="Arial"/>
          <w:sz w:val="28"/>
          <w:szCs w:val="28"/>
          <w:lang w:val="fr-LU"/>
        </w:rPr>
        <w:t>Ci-après</w:t>
      </w:r>
      <w:r w:rsidRPr="00947915">
        <w:rPr>
          <w:rFonts w:ascii="Arial" w:hAnsi="Arial" w:cs="Arial"/>
          <w:spacing w:val="8"/>
          <w:sz w:val="28"/>
          <w:szCs w:val="28"/>
          <w:lang w:val="fr-LU"/>
        </w:rPr>
        <w:t xml:space="preserve"> </w:t>
      </w:r>
      <w:r w:rsidRPr="00947915">
        <w:rPr>
          <w:rFonts w:ascii="Arial" w:hAnsi="Arial" w:cs="Arial"/>
          <w:sz w:val="28"/>
          <w:szCs w:val="28"/>
          <w:lang w:val="fr-LU"/>
        </w:rPr>
        <w:t>dénommer</w:t>
      </w:r>
      <w:r w:rsidRPr="00947915">
        <w:rPr>
          <w:rFonts w:ascii="Arial" w:hAnsi="Arial" w:cs="Arial"/>
          <w:spacing w:val="8"/>
          <w:sz w:val="28"/>
          <w:szCs w:val="28"/>
          <w:lang w:val="fr-LU"/>
        </w:rPr>
        <w:t xml:space="preserve"> </w:t>
      </w:r>
      <w:r w:rsidRPr="00947915">
        <w:rPr>
          <w:rFonts w:ascii="Arial" w:hAnsi="Arial" w:cs="Arial"/>
          <w:i/>
          <w:iCs/>
          <w:lang w:val="fr-LU"/>
        </w:rPr>
        <w:t>[«</w:t>
      </w:r>
      <w:r w:rsidRPr="00947915">
        <w:rPr>
          <w:rFonts w:ascii="Arial" w:hAnsi="Arial" w:cs="Arial"/>
          <w:i/>
          <w:iCs/>
          <w:spacing w:val="7"/>
          <w:lang w:val="fr-LU"/>
        </w:rPr>
        <w:t xml:space="preserve"> </w:t>
      </w:r>
      <w:r w:rsidRPr="00947915">
        <w:rPr>
          <w:rFonts w:ascii="Arial" w:hAnsi="Arial" w:cs="Arial"/>
          <w:i/>
          <w:iCs/>
          <w:lang w:val="fr-LU"/>
        </w:rPr>
        <w:t>_________________</w:t>
      </w:r>
      <w:r w:rsidRPr="00947915">
        <w:rPr>
          <w:rFonts w:ascii="Arial" w:hAnsi="Arial" w:cs="Arial"/>
          <w:i/>
          <w:iCs/>
          <w:spacing w:val="7"/>
          <w:lang w:val="fr-LU"/>
        </w:rPr>
        <w:t xml:space="preserve"> </w:t>
      </w:r>
      <w:r w:rsidRPr="00947915">
        <w:rPr>
          <w:rFonts w:ascii="Arial" w:hAnsi="Arial" w:cs="Arial"/>
          <w:i/>
          <w:iCs/>
          <w:lang w:val="fr-LU"/>
        </w:rPr>
        <w:t>»]</w:t>
      </w:r>
    </w:p>
    <w:p w:rsidR="00712713" w:rsidRPr="00947915" w:rsidRDefault="00712713" w:rsidP="00712713">
      <w:pPr>
        <w:widowControl w:val="0"/>
        <w:autoSpaceDE w:val="0"/>
        <w:autoSpaceDN w:val="0"/>
        <w:adjustRightInd w:val="0"/>
        <w:spacing w:line="276" w:lineRule="auto"/>
        <w:rPr>
          <w:rFonts w:ascii="Cambria Math" w:hAnsi="Cambria Math" w:cs="Arial"/>
          <w:sz w:val="14"/>
          <w:szCs w:val="14"/>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ind w:left="107" w:right="-20"/>
        <w:rPr>
          <w:rFonts w:ascii="Cambria Math" w:hAnsi="Cambria Math" w:cs="Arial"/>
          <w:sz w:val="28"/>
          <w:szCs w:val="28"/>
          <w:lang w:val="fr-LU"/>
        </w:rPr>
      </w:pPr>
      <w:r w:rsidRPr="00947915">
        <w:rPr>
          <w:rFonts w:ascii="Cambria Math" w:hAnsi="Cambria Math" w:cs="Arial"/>
          <w:b/>
          <w:bCs/>
          <w:sz w:val="28"/>
          <w:szCs w:val="28"/>
          <w:lang w:val="fr-LU"/>
        </w:rPr>
        <w:t>D'autre</w:t>
      </w:r>
      <w:r w:rsidRPr="00947915">
        <w:rPr>
          <w:rFonts w:ascii="Cambria Math" w:hAnsi="Cambria Math" w:cs="Arial"/>
          <w:b/>
          <w:bCs/>
          <w:spacing w:val="8"/>
          <w:sz w:val="28"/>
          <w:szCs w:val="28"/>
          <w:lang w:val="fr-LU"/>
        </w:rPr>
        <w:t xml:space="preserve"> </w:t>
      </w:r>
      <w:r w:rsidRPr="00947915">
        <w:rPr>
          <w:rFonts w:ascii="Cambria Math" w:hAnsi="Cambria Math" w:cs="Arial"/>
          <w:b/>
          <w:bCs/>
          <w:sz w:val="28"/>
          <w:szCs w:val="28"/>
          <w:lang w:val="fr-LU"/>
        </w:rPr>
        <w:t>part</w:t>
      </w:r>
      <w:r w:rsidRPr="00947915">
        <w:rPr>
          <w:rFonts w:ascii="Cambria Math" w:hAnsi="Cambria Math" w:cs="Arial"/>
          <w:sz w:val="28"/>
          <w:szCs w:val="28"/>
          <w:lang w:val="fr-LU"/>
        </w:rPr>
        <w:t>,</w:t>
      </w: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8"/>
          <w:szCs w:val="28"/>
          <w:lang w:val="fr-LU"/>
        </w:rPr>
      </w:pPr>
    </w:p>
    <w:p w:rsidR="00712713" w:rsidRPr="00947915" w:rsidRDefault="00712713" w:rsidP="00712713">
      <w:pPr>
        <w:widowControl w:val="0"/>
        <w:autoSpaceDE w:val="0"/>
        <w:autoSpaceDN w:val="0"/>
        <w:adjustRightInd w:val="0"/>
        <w:spacing w:line="276" w:lineRule="auto"/>
        <w:ind w:left="193" w:right="-20"/>
        <w:rPr>
          <w:rFonts w:ascii="Cambria Math" w:hAnsi="Cambria Math" w:cs="Arial"/>
          <w:sz w:val="28"/>
          <w:szCs w:val="28"/>
          <w:lang w:val="fr-LU"/>
        </w:rPr>
      </w:pPr>
      <w:r w:rsidRPr="00947915">
        <w:rPr>
          <w:rFonts w:ascii="Cambria Math" w:hAnsi="Cambria Math" w:cs="Arial"/>
          <w:sz w:val="28"/>
          <w:szCs w:val="28"/>
          <w:lang w:val="fr-LU"/>
        </w:rPr>
        <w:t>Il</w:t>
      </w:r>
      <w:r w:rsidRPr="00947915">
        <w:rPr>
          <w:rFonts w:ascii="Cambria Math" w:hAnsi="Cambria Math" w:cs="Arial"/>
          <w:spacing w:val="8"/>
          <w:sz w:val="28"/>
          <w:szCs w:val="28"/>
          <w:lang w:val="fr-LU"/>
        </w:rPr>
        <w:t xml:space="preserve"> </w:t>
      </w:r>
      <w:r w:rsidRPr="00947915">
        <w:rPr>
          <w:rFonts w:ascii="Cambria Math" w:hAnsi="Cambria Math" w:cs="Arial"/>
          <w:sz w:val="28"/>
          <w:szCs w:val="28"/>
          <w:lang w:val="fr-LU"/>
        </w:rPr>
        <w:t>a</w:t>
      </w:r>
      <w:r w:rsidRPr="00947915">
        <w:rPr>
          <w:rFonts w:ascii="Cambria Math" w:hAnsi="Cambria Math" w:cs="Arial"/>
          <w:spacing w:val="8"/>
          <w:sz w:val="28"/>
          <w:szCs w:val="28"/>
          <w:lang w:val="fr-LU"/>
        </w:rPr>
        <w:t xml:space="preserve"> </w:t>
      </w:r>
      <w:r w:rsidRPr="00947915">
        <w:rPr>
          <w:rFonts w:ascii="Cambria Math" w:hAnsi="Cambria Math" w:cs="Arial"/>
          <w:sz w:val="28"/>
          <w:szCs w:val="28"/>
          <w:lang w:val="fr-LU"/>
        </w:rPr>
        <w:t>été</w:t>
      </w:r>
      <w:r w:rsidRPr="00947915">
        <w:rPr>
          <w:rFonts w:ascii="Cambria Math" w:hAnsi="Cambria Math" w:cs="Arial"/>
          <w:spacing w:val="8"/>
          <w:sz w:val="28"/>
          <w:szCs w:val="28"/>
          <w:lang w:val="fr-LU"/>
        </w:rPr>
        <w:t xml:space="preserve"> </w:t>
      </w:r>
      <w:r w:rsidRPr="00947915">
        <w:rPr>
          <w:rFonts w:ascii="Cambria Math" w:hAnsi="Cambria Math" w:cs="Arial"/>
          <w:sz w:val="28"/>
          <w:szCs w:val="28"/>
          <w:lang w:val="fr-LU"/>
        </w:rPr>
        <w:t>convenu</w:t>
      </w:r>
      <w:r w:rsidRPr="00947915">
        <w:rPr>
          <w:rFonts w:ascii="Cambria Math" w:hAnsi="Cambria Math" w:cs="Arial"/>
          <w:spacing w:val="8"/>
          <w:sz w:val="28"/>
          <w:szCs w:val="28"/>
          <w:lang w:val="fr-LU"/>
        </w:rPr>
        <w:t xml:space="preserve"> </w:t>
      </w:r>
      <w:r w:rsidRPr="00947915">
        <w:rPr>
          <w:rFonts w:ascii="Cambria Math" w:hAnsi="Cambria Math" w:cs="Arial"/>
          <w:sz w:val="28"/>
          <w:szCs w:val="28"/>
          <w:lang w:val="fr-LU"/>
        </w:rPr>
        <w:t>et</w:t>
      </w:r>
      <w:r w:rsidRPr="00947915">
        <w:rPr>
          <w:rFonts w:ascii="Cambria Math" w:hAnsi="Cambria Math" w:cs="Arial"/>
          <w:spacing w:val="8"/>
          <w:sz w:val="28"/>
          <w:szCs w:val="28"/>
          <w:lang w:val="fr-LU"/>
        </w:rPr>
        <w:t xml:space="preserve"> </w:t>
      </w:r>
      <w:r w:rsidRPr="00947915">
        <w:rPr>
          <w:rFonts w:ascii="Cambria Math" w:hAnsi="Cambria Math" w:cs="Arial"/>
          <w:sz w:val="28"/>
          <w:szCs w:val="28"/>
          <w:lang w:val="fr-LU"/>
        </w:rPr>
        <w:t>arrêté</w:t>
      </w:r>
      <w:r w:rsidRPr="00947915">
        <w:rPr>
          <w:rFonts w:ascii="Cambria Math" w:hAnsi="Cambria Math" w:cs="Arial"/>
          <w:spacing w:val="8"/>
          <w:sz w:val="28"/>
          <w:szCs w:val="28"/>
          <w:lang w:val="fr-LU"/>
        </w:rPr>
        <w:t xml:space="preserve"> </w:t>
      </w:r>
      <w:r w:rsidRPr="00947915">
        <w:rPr>
          <w:rFonts w:ascii="Cambria Math" w:hAnsi="Cambria Math" w:cs="Arial"/>
          <w:sz w:val="28"/>
          <w:szCs w:val="28"/>
          <w:lang w:val="fr-LU"/>
        </w:rPr>
        <w:t>ce</w:t>
      </w:r>
      <w:r w:rsidRPr="00947915">
        <w:rPr>
          <w:rFonts w:ascii="Cambria Math" w:hAnsi="Cambria Math" w:cs="Arial"/>
          <w:spacing w:val="8"/>
          <w:sz w:val="28"/>
          <w:szCs w:val="28"/>
          <w:lang w:val="fr-LU"/>
        </w:rPr>
        <w:t xml:space="preserve"> </w:t>
      </w:r>
      <w:r w:rsidRPr="00947915">
        <w:rPr>
          <w:rFonts w:ascii="Cambria Math" w:hAnsi="Cambria Math" w:cs="Arial"/>
          <w:sz w:val="28"/>
          <w:szCs w:val="28"/>
          <w:lang w:val="fr-LU"/>
        </w:rPr>
        <w:t>qui</w:t>
      </w:r>
      <w:r w:rsidRPr="00947915">
        <w:rPr>
          <w:rFonts w:ascii="Cambria Math" w:hAnsi="Cambria Math" w:cs="Arial"/>
          <w:spacing w:val="8"/>
          <w:sz w:val="28"/>
          <w:szCs w:val="28"/>
          <w:lang w:val="fr-LU"/>
        </w:rPr>
        <w:t xml:space="preserve"> </w:t>
      </w:r>
      <w:r w:rsidRPr="00947915">
        <w:rPr>
          <w:rFonts w:ascii="Cambria Math" w:hAnsi="Cambria Math" w:cs="Arial"/>
          <w:sz w:val="28"/>
          <w:szCs w:val="28"/>
          <w:lang w:val="fr-LU"/>
        </w:rPr>
        <w:t>suit</w:t>
      </w:r>
      <w:r w:rsidRPr="00947915">
        <w:rPr>
          <w:rFonts w:ascii="Cambria Math" w:hAnsi="Cambria Math" w:cs="Arial"/>
          <w:spacing w:val="8"/>
          <w:sz w:val="28"/>
          <w:szCs w:val="28"/>
          <w:lang w:val="fr-LU"/>
        </w:rPr>
        <w:t xml:space="preserve"> </w:t>
      </w:r>
      <w:r w:rsidRPr="00947915">
        <w:rPr>
          <w:rFonts w:ascii="Cambria Math" w:hAnsi="Cambria Math" w:cs="Arial"/>
          <w:sz w:val="28"/>
          <w:szCs w:val="28"/>
          <w:lang w:val="fr-LU"/>
        </w:rPr>
        <w:t>:</w:t>
      </w: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975920" w:rsidRPr="00947915" w:rsidRDefault="00975920" w:rsidP="00712713">
      <w:pPr>
        <w:widowControl w:val="0"/>
        <w:autoSpaceDE w:val="0"/>
        <w:autoSpaceDN w:val="0"/>
        <w:adjustRightInd w:val="0"/>
        <w:spacing w:line="276" w:lineRule="auto"/>
        <w:rPr>
          <w:rFonts w:ascii="Cambria Math" w:hAnsi="Cambria Math" w:cs="Arial"/>
          <w:sz w:val="20"/>
          <w:szCs w:val="20"/>
          <w:lang w:val="fr-LU"/>
        </w:rPr>
      </w:pPr>
    </w:p>
    <w:p w:rsidR="00975920" w:rsidRPr="00947915" w:rsidRDefault="00975920" w:rsidP="00712713">
      <w:pPr>
        <w:widowControl w:val="0"/>
        <w:autoSpaceDE w:val="0"/>
        <w:autoSpaceDN w:val="0"/>
        <w:adjustRightInd w:val="0"/>
        <w:spacing w:line="276" w:lineRule="auto"/>
        <w:rPr>
          <w:rFonts w:ascii="Cambria Math" w:hAnsi="Cambria Math" w:cs="Arial"/>
          <w:sz w:val="20"/>
          <w:szCs w:val="20"/>
          <w:lang w:val="fr-LU"/>
        </w:rPr>
      </w:pPr>
    </w:p>
    <w:p w:rsidR="00975920" w:rsidRPr="00947915" w:rsidRDefault="00975920" w:rsidP="00712713">
      <w:pPr>
        <w:widowControl w:val="0"/>
        <w:autoSpaceDE w:val="0"/>
        <w:autoSpaceDN w:val="0"/>
        <w:adjustRightInd w:val="0"/>
        <w:spacing w:line="276" w:lineRule="auto"/>
        <w:rPr>
          <w:rFonts w:ascii="Cambria Math" w:hAnsi="Cambria Math" w:cs="Arial"/>
          <w:sz w:val="20"/>
          <w:szCs w:val="20"/>
          <w:lang w:val="fr-LU"/>
        </w:rPr>
      </w:pPr>
    </w:p>
    <w:p w:rsidR="00975920" w:rsidRPr="00947915" w:rsidRDefault="00975920"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ind w:right="-20"/>
        <w:jc w:val="center"/>
        <w:rPr>
          <w:rFonts w:ascii="Cambria Math" w:hAnsi="Cambria Math" w:cs="Arial"/>
          <w:spacing w:val="34"/>
          <w:sz w:val="56"/>
          <w:szCs w:val="56"/>
          <w:lang w:val="fr-LU"/>
        </w:rPr>
      </w:pPr>
      <w:r w:rsidRPr="00947915">
        <w:rPr>
          <w:rFonts w:ascii="Cambria Math" w:hAnsi="Cambria Math" w:cs="Arial"/>
          <w:spacing w:val="34"/>
          <w:sz w:val="56"/>
          <w:szCs w:val="56"/>
          <w:lang w:val="fr-LU"/>
        </w:rPr>
        <w:t>Sommaire</w:t>
      </w:r>
    </w:p>
    <w:p w:rsidR="00712713" w:rsidRPr="00947915" w:rsidRDefault="00712713" w:rsidP="00712713">
      <w:pPr>
        <w:widowControl w:val="0"/>
        <w:autoSpaceDE w:val="0"/>
        <w:autoSpaceDN w:val="0"/>
        <w:adjustRightInd w:val="0"/>
        <w:spacing w:line="276" w:lineRule="auto"/>
        <w:rPr>
          <w:rFonts w:ascii="Cambria Math" w:hAnsi="Cambria Math" w:cs="Arial"/>
          <w:spacing w:val="27"/>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pacing w:val="27"/>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pacing w:val="27"/>
          <w:lang w:val="fr-LU"/>
        </w:rPr>
      </w:pPr>
    </w:p>
    <w:p w:rsidR="00712713" w:rsidRPr="00947915" w:rsidRDefault="00712713" w:rsidP="00712713">
      <w:pPr>
        <w:widowControl w:val="0"/>
        <w:tabs>
          <w:tab w:val="left" w:pos="1080"/>
        </w:tabs>
        <w:autoSpaceDE w:val="0"/>
        <w:autoSpaceDN w:val="0"/>
        <w:adjustRightInd w:val="0"/>
        <w:spacing w:line="480" w:lineRule="auto"/>
        <w:ind w:left="107" w:right="1275"/>
        <w:rPr>
          <w:rFonts w:ascii="Cambria Math" w:hAnsi="Cambria Math" w:cs="Arial"/>
          <w:w w:val="95"/>
          <w:sz w:val="28"/>
          <w:lang w:val="fr-LU"/>
        </w:rPr>
      </w:pPr>
      <w:r w:rsidRPr="00947915">
        <w:rPr>
          <w:rFonts w:ascii="Cambria Math" w:hAnsi="Cambria Math" w:cs="Arial"/>
          <w:spacing w:val="27"/>
          <w:w w:val="95"/>
          <w:sz w:val="28"/>
          <w:lang w:val="fr-LU"/>
        </w:rPr>
        <w:t>Titre</w:t>
      </w:r>
      <w:r w:rsidRPr="00947915">
        <w:rPr>
          <w:rFonts w:ascii="Cambria Math" w:hAnsi="Cambria Math" w:cs="Arial"/>
          <w:spacing w:val="3"/>
          <w:sz w:val="28"/>
          <w:lang w:val="fr-LU"/>
        </w:rPr>
        <w:t xml:space="preserve"> </w:t>
      </w:r>
      <w:r w:rsidRPr="00947915">
        <w:rPr>
          <w:rFonts w:ascii="Cambria Math" w:hAnsi="Cambria Math" w:cs="Arial"/>
          <w:w w:val="95"/>
          <w:sz w:val="28"/>
          <w:lang w:val="fr-LU"/>
        </w:rPr>
        <w:t>I</w:t>
      </w:r>
      <w:r w:rsidRPr="00947915">
        <w:rPr>
          <w:rFonts w:ascii="Cambria Math" w:hAnsi="Cambria Math" w:cs="Arial"/>
          <w:sz w:val="28"/>
          <w:lang w:val="fr-LU"/>
        </w:rPr>
        <w:tab/>
      </w:r>
      <w:r w:rsidRPr="00947915">
        <w:rPr>
          <w:rFonts w:ascii="Cambria Math" w:hAnsi="Cambria Math" w:cs="Arial"/>
          <w:w w:val="95"/>
          <w:sz w:val="28"/>
          <w:lang w:val="fr-LU"/>
        </w:rPr>
        <w:t>:</w:t>
      </w:r>
      <w:r w:rsidRPr="00947915">
        <w:rPr>
          <w:rFonts w:ascii="Cambria Math" w:hAnsi="Cambria Math" w:cs="Arial"/>
          <w:sz w:val="28"/>
          <w:lang w:val="fr-LU"/>
        </w:rPr>
        <w:t xml:space="preserve">  </w:t>
      </w:r>
      <w:r w:rsidRPr="00947915">
        <w:rPr>
          <w:rFonts w:ascii="Cambria Math" w:hAnsi="Cambria Math" w:cs="Arial"/>
          <w:spacing w:val="-23"/>
          <w:sz w:val="28"/>
          <w:lang w:val="fr-LU"/>
        </w:rPr>
        <w:t xml:space="preserve"> </w:t>
      </w:r>
      <w:r w:rsidRPr="00947915">
        <w:rPr>
          <w:rFonts w:ascii="Cambria Math" w:hAnsi="Cambria Math" w:cs="Arial"/>
          <w:w w:val="95"/>
          <w:sz w:val="28"/>
          <w:lang w:val="fr-LU"/>
        </w:rPr>
        <w:t>Cahier</w:t>
      </w:r>
      <w:r w:rsidRPr="00947915">
        <w:rPr>
          <w:rFonts w:ascii="Cambria Math" w:hAnsi="Cambria Math" w:cs="Arial"/>
          <w:spacing w:val="3"/>
          <w:sz w:val="28"/>
          <w:lang w:val="fr-LU"/>
        </w:rPr>
        <w:t xml:space="preserve"> </w:t>
      </w:r>
      <w:r w:rsidRPr="00947915">
        <w:rPr>
          <w:rFonts w:ascii="Cambria Math" w:hAnsi="Cambria Math" w:cs="Arial"/>
          <w:w w:val="95"/>
          <w:sz w:val="28"/>
          <w:lang w:val="fr-LU"/>
        </w:rPr>
        <w:t>des</w:t>
      </w:r>
      <w:r w:rsidRPr="00947915">
        <w:rPr>
          <w:rFonts w:ascii="Cambria Math" w:hAnsi="Cambria Math" w:cs="Arial"/>
          <w:spacing w:val="3"/>
          <w:sz w:val="28"/>
          <w:lang w:val="fr-LU"/>
        </w:rPr>
        <w:t xml:space="preserve"> </w:t>
      </w:r>
      <w:r w:rsidRPr="00947915">
        <w:rPr>
          <w:rFonts w:ascii="Cambria Math" w:hAnsi="Cambria Math" w:cs="Arial"/>
          <w:w w:val="95"/>
          <w:sz w:val="28"/>
          <w:lang w:val="fr-LU"/>
        </w:rPr>
        <w:t>Clauses</w:t>
      </w:r>
      <w:r w:rsidRPr="00947915">
        <w:rPr>
          <w:rFonts w:ascii="Cambria Math" w:hAnsi="Cambria Math" w:cs="Arial"/>
          <w:spacing w:val="3"/>
          <w:sz w:val="28"/>
          <w:lang w:val="fr-LU"/>
        </w:rPr>
        <w:t xml:space="preserve"> </w:t>
      </w:r>
      <w:r w:rsidRPr="00947915">
        <w:rPr>
          <w:rFonts w:ascii="Cambria Math" w:hAnsi="Cambria Math" w:cs="Arial"/>
          <w:w w:val="95"/>
          <w:sz w:val="28"/>
          <w:lang w:val="fr-LU"/>
        </w:rPr>
        <w:t>Administratives</w:t>
      </w:r>
      <w:r w:rsidRPr="00947915">
        <w:rPr>
          <w:rFonts w:ascii="Cambria Math" w:hAnsi="Cambria Math" w:cs="Arial"/>
          <w:spacing w:val="3"/>
          <w:sz w:val="28"/>
          <w:lang w:val="fr-LU"/>
        </w:rPr>
        <w:t xml:space="preserve"> </w:t>
      </w:r>
      <w:r w:rsidRPr="00947915">
        <w:rPr>
          <w:rFonts w:ascii="Cambria Math" w:hAnsi="Cambria Math" w:cs="Arial"/>
          <w:w w:val="95"/>
          <w:sz w:val="28"/>
          <w:lang w:val="fr-LU"/>
        </w:rPr>
        <w:t>Particulières</w:t>
      </w:r>
      <w:r w:rsidRPr="00947915">
        <w:rPr>
          <w:rFonts w:ascii="Cambria Math" w:hAnsi="Cambria Math" w:cs="Arial"/>
          <w:spacing w:val="3"/>
          <w:sz w:val="28"/>
          <w:lang w:val="fr-LU"/>
        </w:rPr>
        <w:t xml:space="preserve"> </w:t>
      </w:r>
      <w:r w:rsidRPr="00947915">
        <w:rPr>
          <w:rFonts w:ascii="Cambria Math" w:hAnsi="Cambria Math" w:cs="Arial"/>
          <w:w w:val="95"/>
          <w:sz w:val="28"/>
          <w:lang w:val="fr-LU"/>
        </w:rPr>
        <w:t xml:space="preserve">(CCAP) </w:t>
      </w:r>
    </w:p>
    <w:p w:rsidR="00712713" w:rsidRPr="00947915" w:rsidRDefault="00712713" w:rsidP="00712713">
      <w:pPr>
        <w:widowControl w:val="0"/>
        <w:tabs>
          <w:tab w:val="left" w:pos="1080"/>
        </w:tabs>
        <w:autoSpaceDE w:val="0"/>
        <w:autoSpaceDN w:val="0"/>
        <w:adjustRightInd w:val="0"/>
        <w:spacing w:line="480" w:lineRule="auto"/>
        <w:ind w:left="107" w:right="1275"/>
        <w:rPr>
          <w:rFonts w:ascii="Cambria Math" w:hAnsi="Cambria Math" w:cs="Arial"/>
          <w:sz w:val="28"/>
          <w:lang w:val="fr-LU"/>
        </w:rPr>
      </w:pPr>
      <w:r w:rsidRPr="00947915">
        <w:rPr>
          <w:rFonts w:ascii="Cambria Math" w:hAnsi="Cambria Math" w:cs="Arial"/>
          <w:spacing w:val="3"/>
          <w:sz w:val="28"/>
          <w:lang w:val="fr-LU"/>
        </w:rPr>
        <w:t xml:space="preserve">Titre </w:t>
      </w:r>
      <w:r w:rsidRPr="00947915">
        <w:rPr>
          <w:rFonts w:ascii="Cambria Math" w:hAnsi="Cambria Math" w:cs="Arial"/>
          <w:w w:val="95"/>
          <w:sz w:val="28"/>
          <w:lang w:val="fr-LU"/>
        </w:rPr>
        <w:t>II</w:t>
      </w:r>
      <w:r w:rsidRPr="00947915">
        <w:rPr>
          <w:rFonts w:ascii="Cambria Math" w:hAnsi="Cambria Math" w:cs="Arial"/>
          <w:sz w:val="28"/>
          <w:lang w:val="fr-LU"/>
        </w:rPr>
        <w:tab/>
      </w:r>
      <w:r w:rsidRPr="00947915">
        <w:rPr>
          <w:rFonts w:ascii="Cambria Math" w:hAnsi="Cambria Math" w:cs="Arial"/>
          <w:w w:val="95"/>
          <w:sz w:val="28"/>
          <w:lang w:val="fr-LU"/>
        </w:rPr>
        <w:t>:</w:t>
      </w:r>
      <w:r w:rsidRPr="00947915">
        <w:rPr>
          <w:rFonts w:ascii="Cambria Math" w:hAnsi="Cambria Math" w:cs="Arial"/>
          <w:sz w:val="28"/>
          <w:lang w:val="fr-LU"/>
        </w:rPr>
        <w:t xml:space="preserve">  </w:t>
      </w:r>
      <w:r w:rsidRPr="00947915">
        <w:rPr>
          <w:rFonts w:ascii="Cambria Math" w:hAnsi="Cambria Math" w:cs="Arial"/>
          <w:spacing w:val="-23"/>
          <w:sz w:val="28"/>
          <w:lang w:val="fr-LU"/>
        </w:rPr>
        <w:t xml:space="preserve"> </w:t>
      </w:r>
      <w:r w:rsidR="00474ADC" w:rsidRPr="00947915">
        <w:rPr>
          <w:rFonts w:ascii="Cambria Math" w:hAnsi="Cambria Math" w:cs="Arial"/>
          <w:w w:val="95"/>
          <w:sz w:val="28"/>
          <w:lang w:val="fr-LU"/>
        </w:rPr>
        <w:t>Cahier de Clause Technique Particulière(CCTP)</w:t>
      </w:r>
    </w:p>
    <w:p w:rsidR="00712713" w:rsidRPr="00947915" w:rsidRDefault="00712713" w:rsidP="00712713">
      <w:pPr>
        <w:tabs>
          <w:tab w:val="left" w:pos="180"/>
          <w:tab w:val="left" w:pos="9781"/>
        </w:tabs>
        <w:spacing w:line="480" w:lineRule="auto"/>
        <w:rPr>
          <w:rFonts w:ascii="Cambria Math" w:hAnsi="Cambria Math" w:cs="Arial"/>
          <w:sz w:val="28"/>
          <w:lang w:val="fr-LU"/>
        </w:rPr>
      </w:pPr>
      <w:r w:rsidRPr="00947915">
        <w:rPr>
          <w:rFonts w:ascii="Cambria Math" w:hAnsi="Cambria Math" w:cs="Arial"/>
          <w:sz w:val="28"/>
          <w:lang w:val="fr-LU"/>
        </w:rPr>
        <w:t xml:space="preserve">  </w:t>
      </w:r>
      <w:r w:rsidRPr="00947915">
        <w:rPr>
          <w:rFonts w:ascii="Cambria Math" w:hAnsi="Cambria Math" w:cs="Arial"/>
          <w:sz w:val="28"/>
          <w:u w:val="single"/>
          <w:lang w:val="fr-LU"/>
        </w:rPr>
        <w:t>Titre III</w:t>
      </w:r>
      <w:r w:rsidRPr="00947915">
        <w:rPr>
          <w:rFonts w:ascii="Cambria Math" w:hAnsi="Cambria Math" w:cs="Arial"/>
          <w:sz w:val="28"/>
          <w:lang w:val="fr-LU"/>
        </w:rPr>
        <w:t xml:space="preserve"> :     Bordereau des Prix Unitaires (BPU) </w:t>
      </w:r>
    </w:p>
    <w:p w:rsidR="00712713" w:rsidRPr="00947915" w:rsidRDefault="00712713" w:rsidP="00712713">
      <w:pPr>
        <w:tabs>
          <w:tab w:val="left" w:pos="180"/>
        </w:tabs>
        <w:spacing w:line="480" w:lineRule="auto"/>
        <w:rPr>
          <w:rFonts w:ascii="Cambria Math" w:hAnsi="Cambria Math" w:cs="Arial"/>
          <w:sz w:val="28"/>
          <w:lang w:val="fr-LU"/>
        </w:rPr>
      </w:pPr>
      <w:r w:rsidRPr="00947915">
        <w:rPr>
          <w:rFonts w:ascii="Cambria Math" w:hAnsi="Cambria Math" w:cs="Arial"/>
          <w:sz w:val="28"/>
          <w:lang w:val="fr-LU"/>
        </w:rPr>
        <w:t xml:space="preserve">  </w:t>
      </w:r>
      <w:r w:rsidRPr="00947915">
        <w:rPr>
          <w:rFonts w:ascii="Cambria Math" w:hAnsi="Cambria Math" w:cs="Arial"/>
          <w:sz w:val="28"/>
          <w:u w:val="single"/>
          <w:lang w:val="fr-LU"/>
        </w:rPr>
        <w:t>Titre IV</w:t>
      </w:r>
      <w:r w:rsidRPr="00947915">
        <w:rPr>
          <w:rFonts w:ascii="Cambria Math" w:hAnsi="Cambria Math" w:cs="Arial"/>
          <w:sz w:val="28"/>
          <w:lang w:val="fr-LU"/>
        </w:rPr>
        <w:t>:      Devis Estimatif (DE)</w:t>
      </w: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F14FD2" w:rsidRPr="00947915" w:rsidRDefault="00712713" w:rsidP="00F14FD2">
      <w:pPr>
        <w:widowControl w:val="0"/>
        <w:autoSpaceDE w:val="0"/>
        <w:autoSpaceDN w:val="0"/>
        <w:jc w:val="both"/>
        <w:rPr>
          <w:b/>
          <w:bCs/>
          <w:sz w:val="20"/>
          <w:szCs w:val="20"/>
          <w:lang w:eastAsia="en-US"/>
        </w:rPr>
      </w:pPr>
      <w:r w:rsidRPr="00947915">
        <w:rPr>
          <w:rFonts w:ascii="Cambria Math" w:hAnsi="Cambria Math" w:cs="Arial"/>
          <w:szCs w:val="28"/>
          <w:lang w:val="fr-LU"/>
        </w:rPr>
        <w:t xml:space="preserve">Page .....   et Dernière du </w:t>
      </w:r>
      <w:r w:rsidR="00992BC2" w:rsidRPr="00947915">
        <w:rPr>
          <w:rFonts w:ascii="Arial" w:hAnsi="Arial" w:cs="Arial"/>
          <w:b/>
          <w:bCs/>
          <w:sz w:val="20"/>
          <w:szCs w:val="20"/>
          <w:lang w:val="fr-LU"/>
        </w:rPr>
        <w:t>LETTRE COMMANDE N° _____/2024</w:t>
      </w:r>
      <w:r w:rsidRPr="00947915">
        <w:rPr>
          <w:rFonts w:ascii="Arial" w:hAnsi="Arial" w:cs="Arial"/>
          <w:b/>
          <w:bCs/>
          <w:sz w:val="20"/>
          <w:szCs w:val="20"/>
          <w:lang w:val="fr-LU"/>
        </w:rPr>
        <w:t xml:space="preserve"> DU_____________ PASSE APRES </w:t>
      </w:r>
      <w:r w:rsidRPr="00947915">
        <w:rPr>
          <w:rFonts w:ascii="Arial" w:hAnsi="Arial" w:cs="Arial"/>
          <w:b/>
          <w:sz w:val="20"/>
          <w:szCs w:val="20"/>
          <w:lang w:val="fr-LU"/>
        </w:rPr>
        <w:t>APPEL D'OFFRE</w:t>
      </w:r>
      <w:r w:rsidR="00992BC2" w:rsidRPr="00947915">
        <w:rPr>
          <w:rFonts w:ascii="Arial" w:hAnsi="Arial" w:cs="Arial"/>
          <w:b/>
          <w:sz w:val="20"/>
          <w:szCs w:val="20"/>
          <w:lang w:val="fr-LU"/>
        </w:rPr>
        <w:t xml:space="preserve">S NATIONAL OUVERT N°______/2024 </w:t>
      </w:r>
      <w:r w:rsidRPr="00947915">
        <w:rPr>
          <w:rFonts w:ascii="Arial" w:hAnsi="Arial" w:cs="Arial"/>
          <w:b/>
          <w:sz w:val="20"/>
          <w:szCs w:val="20"/>
          <w:lang w:val="fr-LU"/>
        </w:rPr>
        <w:t xml:space="preserve">DU </w:t>
      </w:r>
      <w:r w:rsidR="009B3809" w:rsidRPr="00947915">
        <w:rPr>
          <w:rFonts w:ascii="Arial" w:hAnsi="Arial" w:cs="Arial"/>
          <w:b/>
          <w:sz w:val="20"/>
          <w:szCs w:val="20"/>
          <w:lang w:val="fr-LU"/>
        </w:rPr>
        <w:t>11 MARS 2024</w:t>
      </w:r>
      <w:r w:rsidRPr="00947915">
        <w:rPr>
          <w:rFonts w:ascii="Arial" w:hAnsi="Arial" w:cs="Arial"/>
          <w:b/>
          <w:sz w:val="20"/>
          <w:szCs w:val="20"/>
          <w:lang w:val="fr-LU"/>
        </w:rPr>
        <w:t xml:space="preserve"> </w:t>
      </w:r>
      <w:r w:rsidR="00F14FD2" w:rsidRPr="00947915">
        <w:rPr>
          <w:b/>
          <w:bCs/>
          <w:sz w:val="20"/>
          <w:szCs w:val="20"/>
          <w:lang w:eastAsia="en-US"/>
        </w:rPr>
        <w:t xml:space="preserve">POUR LES TRAVAUX DE </w:t>
      </w:r>
      <w:r w:rsidR="00F14FD2" w:rsidRPr="00947915">
        <w:rPr>
          <w:rFonts w:eastAsia="Calibri"/>
          <w:b/>
          <w:sz w:val="20"/>
          <w:szCs w:val="20"/>
          <w:lang w:eastAsia="en-US"/>
        </w:rPr>
        <w:t xml:space="preserve">CONSTRUCTION D’UN BLOC DE DEUX SALLES DE CLASSE TYPE URBAIN A L’ECOLE PUBLIQUE </w:t>
      </w:r>
      <w:r w:rsidR="00F14FD2" w:rsidRPr="00947915">
        <w:rPr>
          <w:rFonts w:eastAsia="Gill Sans MT"/>
          <w:b/>
          <w:sz w:val="20"/>
          <w:szCs w:val="20"/>
          <w:lang w:eastAsia="en-US"/>
        </w:rPr>
        <w:t xml:space="preserve">DE LA BRIQUETERIE (LOT1) ; CONSTRUCTION DU BUREAU DU DIRECTEUR DE L’ECOLE PUBLIQUE DE LA BRIQUETERIE (LOT2) ; CONSTRUCTION D’UN BLOC </w:t>
      </w:r>
      <w:r w:rsidR="00F00F23" w:rsidRPr="00947915">
        <w:rPr>
          <w:rFonts w:eastAsia="Gill Sans MT"/>
          <w:b/>
          <w:sz w:val="20"/>
          <w:szCs w:val="20"/>
          <w:lang w:eastAsia="en-US"/>
        </w:rPr>
        <w:t xml:space="preserve">DE </w:t>
      </w:r>
      <w:r w:rsidR="00F14FD2" w:rsidRPr="00947915">
        <w:rPr>
          <w:rFonts w:eastAsia="Gill Sans MT"/>
          <w:b/>
          <w:sz w:val="20"/>
          <w:szCs w:val="20"/>
          <w:lang w:eastAsia="en-US"/>
        </w:rPr>
        <w:t>DEUX SALLES DE CLASSE A l’ECOLE PUBLIQUE DE MENDJIMI (LOT3)</w:t>
      </w:r>
      <w:r w:rsidR="00F14FD2" w:rsidRPr="00947915">
        <w:rPr>
          <w:rFonts w:eastAsia="Calibri"/>
          <w:b/>
          <w:sz w:val="20"/>
          <w:szCs w:val="20"/>
          <w:lang w:eastAsia="en-US"/>
        </w:rPr>
        <w:t xml:space="preserve"> ET LA </w:t>
      </w:r>
      <w:r w:rsidR="00F14FD2" w:rsidRPr="00947915">
        <w:rPr>
          <w:rFonts w:eastAsia="Gill Sans MT"/>
          <w:b/>
          <w:sz w:val="20"/>
          <w:szCs w:val="20"/>
          <w:lang w:eastAsia="en-US"/>
        </w:rPr>
        <w:t>CONSTRUCTION D’UN BLOC DEUX SALLES DE CLASSE A l’ECOLE PUBLIQUE DE NKOT-OVENG (LOT4)</w:t>
      </w:r>
      <w:r w:rsidR="00F14FD2" w:rsidRPr="00947915">
        <w:rPr>
          <w:rFonts w:eastAsia="Calibri"/>
          <w:b/>
          <w:sz w:val="20"/>
          <w:szCs w:val="20"/>
          <w:lang w:eastAsia="en-US"/>
        </w:rPr>
        <w:t xml:space="preserve">, </w:t>
      </w:r>
      <w:r w:rsidR="00F14FD2" w:rsidRPr="00947915">
        <w:rPr>
          <w:b/>
          <w:bCs/>
          <w:sz w:val="20"/>
          <w:szCs w:val="20"/>
          <w:lang w:eastAsia="en-US"/>
        </w:rPr>
        <w:t>POUR LE COMPTE DU MINEDUB, COMMUNE D’AMBAM, DEPARTEMENT DE LA VALLEE DU NTEM, REGION DU SUD.</w:t>
      </w:r>
    </w:p>
    <w:p w:rsidR="00F14FD2" w:rsidRPr="00947915" w:rsidRDefault="00F14FD2" w:rsidP="00F14FD2">
      <w:pPr>
        <w:widowControl w:val="0"/>
        <w:autoSpaceDE w:val="0"/>
        <w:autoSpaceDN w:val="0"/>
        <w:jc w:val="both"/>
        <w:rPr>
          <w:b/>
          <w:bCs/>
          <w:sz w:val="20"/>
          <w:szCs w:val="20"/>
          <w:lang w:eastAsia="en-US"/>
        </w:rPr>
      </w:pPr>
    </w:p>
    <w:p w:rsidR="00712713" w:rsidRPr="00947915" w:rsidRDefault="00712713" w:rsidP="00F14FD2">
      <w:pPr>
        <w:widowControl w:val="0"/>
        <w:autoSpaceDE w:val="0"/>
        <w:autoSpaceDN w:val="0"/>
        <w:jc w:val="both"/>
        <w:rPr>
          <w:rFonts w:ascii="Cambria Math" w:hAnsi="Cambria Math" w:cs="Arial"/>
          <w:sz w:val="22"/>
          <w:lang w:val="fr-LU"/>
        </w:rPr>
      </w:pPr>
      <w:r w:rsidRPr="00947915">
        <w:rPr>
          <w:rFonts w:ascii="Cambria Math" w:hAnsi="Cambria Math" w:cs="Arial"/>
          <w:lang w:val="fr-LU"/>
        </w:rPr>
        <w:t xml:space="preserve">TITULAIRE : </w:t>
      </w:r>
    </w:p>
    <w:p w:rsidR="00712713" w:rsidRPr="00947915" w:rsidRDefault="00712713" w:rsidP="00712713">
      <w:pPr>
        <w:widowControl w:val="0"/>
        <w:tabs>
          <w:tab w:val="left" w:pos="7000"/>
        </w:tabs>
        <w:autoSpaceDE w:val="0"/>
        <w:autoSpaceDN w:val="0"/>
        <w:adjustRightInd w:val="0"/>
        <w:spacing w:line="276" w:lineRule="auto"/>
        <w:ind w:left="-426" w:right="-20"/>
        <w:rPr>
          <w:rFonts w:ascii="Cambria Math" w:hAnsi="Cambria Math" w:cs="Arial"/>
          <w:lang w:val="fr-LU"/>
        </w:rPr>
      </w:pPr>
      <w:r w:rsidRPr="00947915">
        <w:rPr>
          <w:rFonts w:ascii="Cambria Math" w:hAnsi="Cambria Math" w:cs="Arial"/>
          <w:lang w:val="fr-LU"/>
        </w:rPr>
        <w:t xml:space="preserve"> </w:t>
      </w:r>
    </w:p>
    <w:p w:rsidR="00712713" w:rsidRPr="00947915" w:rsidRDefault="00712713" w:rsidP="00712713">
      <w:pPr>
        <w:widowControl w:val="0"/>
        <w:tabs>
          <w:tab w:val="left" w:pos="7000"/>
        </w:tabs>
        <w:autoSpaceDE w:val="0"/>
        <w:autoSpaceDN w:val="0"/>
        <w:adjustRightInd w:val="0"/>
        <w:spacing w:line="276" w:lineRule="auto"/>
        <w:ind w:left="-426" w:right="-20"/>
        <w:rPr>
          <w:rFonts w:ascii="Cambria Math" w:hAnsi="Cambria Math" w:cs="Arial"/>
          <w:lang w:val="fr-LU"/>
        </w:rPr>
      </w:pPr>
      <w:r w:rsidRPr="00947915">
        <w:rPr>
          <w:rFonts w:ascii="Cambria Math" w:hAnsi="Cambria Math" w:cs="Arial"/>
          <w:lang w:val="fr-LU"/>
        </w:rPr>
        <w:t xml:space="preserve">MONTANT : </w:t>
      </w:r>
    </w:p>
    <w:p w:rsidR="00712713" w:rsidRPr="00947915" w:rsidRDefault="00712713" w:rsidP="00712713">
      <w:pPr>
        <w:widowControl w:val="0"/>
        <w:tabs>
          <w:tab w:val="left" w:pos="7000"/>
        </w:tabs>
        <w:autoSpaceDE w:val="0"/>
        <w:autoSpaceDN w:val="0"/>
        <w:adjustRightInd w:val="0"/>
        <w:spacing w:line="276" w:lineRule="auto"/>
        <w:ind w:left="-426" w:right="-20"/>
        <w:rPr>
          <w:rFonts w:ascii="Cambria Math" w:hAnsi="Cambria Math" w:cs="Arial"/>
          <w:lang w:val="fr-LU"/>
        </w:rPr>
      </w:pPr>
    </w:p>
    <w:p w:rsidR="00712713" w:rsidRPr="00947915" w:rsidRDefault="00712713" w:rsidP="00712713">
      <w:pPr>
        <w:widowControl w:val="0"/>
        <w:tabs>
          <w:tab w:val="left" w:pos="7000"/>
        </w:tabs>
        <w:autoSpaceDE w:val="0"/>
        <w:autoSpaceDN w:val="0"/>
        <w:adjustRightInd w:val="0"/>
        <w:spacing w:line="276" w:lineRule="auto"/>
        <w:ind w:left="-426" w:right="-20"/>
        <w:rPr>
          <w:rFonts w:ascii="Cambria Math" w:hAnsi="Cambria Math" w:cs="Arial"/>
          <w:lang w:val="fr-LU"/>
        </w:rPr>
      </w:pPr>
      <w:r w:rsidRPr="00947915">
        <w:rPr>
          <w:rFonts w:ascii="Cambria Math" w:hAnsi="Cambria Math" w:cs="Arial"/>
          <w:lang w:val="fr-LU"/>
        </w:rPr>
        <w:t>DELAI :</w:t>
      </w: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autoSpaceDE w:val="0"/>
        <w:autoSpaceDN w:val="0"/>
        <w:adjustRightInd w:val="0"/>
        <w:spacing w:line="276" w:lineRule="auto"/>
        <w:rPr>
          <w:rFonts w:ascii="Cambria Math" w:hAnsi="Cambria Math" w:cs="Arial"/>
          <w:sz w:val="20"/>
          <w:szCs w:val="20"/>
          <w:lang w:val="fr-LU"/>
        </w:rPr>
      </w:pPr>
    </w:p>
    <w:p w:rsidR="00712713" w:rsidRPr="00947915" w:rsidRDefault="00712713" w:rsidP="00712713">
      <w:pPr>
        <w:widowControl w:val="0"/>
        <w:tabs>
          <w:tab w:val="left" w:pos="2260"/>
          <w:tab w:val="left" w:pos="2980"/>
        </w:tabs>
        <w:autoSpaceDE w:val="0"/>
        <w:autoSpaceDN w:val="0"/>
        <w:adjustRightInd w:val="0"/>
        <w:spacing w:line="766" w:lineRule="auto"/>
        <w:rPr>
          <w:rFonts w:ascii="Cambria Math" w:hAnsi="Cambria Math" w:cs="Arial"/>
          <w:sz w:val="20"/>
          <w:lang w:val="fr-LU"/>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9"/>
      </w:tblGrid>
      <w:tr w:rsidR="00947915" w:rsidRPr="00947915" w:rsidTr="00A25A7E">
        <w:tc>
          <w:tcPr>
            <w:tcW w:w="9659" w:type="dxa"/>
          </w:tcPr>
          <w:p w:rsidR="00712713" w:rsidRPr="00947915" w:rsidRDefault="00712713" w:rsidP="00712713">
            <w:pPr>
              <w:widowControl w:val="0"/>
              <w:autoSpaceDE w:val="0"/>
              <w:autoSpaceDN w:val="0"/>
              <w:adjustRightInd w:val="0"/>
              <w:ind w:left="284"/>
              <w:jc w:val="center"/>
              <w:rPr>
                <w:rFonts w:ascii="Cambria Math" w:hAnsi="Cambria Math" w:cs="Arial"/>
                <w:b/>
                <w:bCs/>
                <w:sz w:val="22"/>
                <w:lang w:val="fr-LU"/>
              </w:rPr>
            </w:pPr>
            <w:r w:rsidRPr="00947915">
              <w:rPr>
                <w:rFonts w:ascii="Cambria Math" w:hAnsi="Cambria Math" w:cs="Arial"/>
                <w:b/>
                <w:bCs/>
                <w:sz w:val="22"/>
                <w:lang w:val="fr-LU"/>
              </w:rPr>
              <w:t>Lu</w:t>
            </w:r>
            <w:r w:rsidRPr="00947915">
              <w:rPr>
                <w:rFonts w:ascii="Cambria Math" w:hAnsi="Cambria Math" w:cs="Arial"/>
                <w:b/>
                <w:bCs/>
                <w:spacing w:val="7"/>
                <w:sz w:val="22"/>
                <w:lang w:val="fr-LU"/>
              </w:rPr>
              <w:t xml:space="preserve"> </w:t>
            </w:r>
            <w:r w:rsidRPr="00947915">
              <w:rPr>
                <w:rFonts w:ascii="Cambria Math" w:hAnsi="Cambria Math" w:cs="Arial"/>
                <w:b/>
                <w:bCs/>
                <w:sz w:val="22"/>
                <w:lang w:val="fr-LU"/>
              </w:rPr>
              <w:t>et</w:t>
            </w:r>
            <w:r w:rsidRPr="00947915">
              <w:rPr>
                <w:rFonts w:ascii="Cambria Math" w:hAnsi="Cambria Math" w:cs="Arial"/>
                <w:b/>
                <w:bCs/>
                <w:spacing w:val="7"/>
                <w:sz w:val="22"/>
                <w:lang w:val="fr-LU"/>
              </w:rPr>
              <w:t xml:space="preserve"> </w:t>
            </w:r>
            <w:r w:rsidRPr="00947915">
              <w:rPr>
                <w:rFonts w:ascii="Cambria Math" w:hAnsi="Cambria Math" w:cs="Arial"/>
                <w:b/>
                <w:bCs/>
                <w:sz w:val="22"/>
                <w:lang w:val="fr-LU"/>
              </w:rPr>
              <w:t>accepté</w:t>
            </w:r>
            <w:r w:rsidRPr="00947915">
              <w:rPr>
                <w:rFonts w:ascii="Cambria Math" w:hAnsi="Cambria Math" w:cs="Arial"/>
                <w:b/>
                <w:bCs/>
                <w:spacing w:val="7"/>
                <w:sz w:val="22"/>
                <w:lang w:val="fr-LU"/>
              </w:rPr>
              <w:t xml:space="preserve"> </w:t>
            </w:r>
            <w:r w:rsidRPr="00947915">
              <w:rPr>
                <w:rFonts w:ascii="Cambria Math" w:hAnsi="Cambria Math" w:cs="Arial"/>
                <w:b/>
                <w:bCs/>
                <w:sz w:val="22"/>
                <w:lang w:val="fr-LU"/>
              </w:rPr>
              <w:t>par</w:t>
            </w:r>
            <w:r w:rsidRPr="00947915">
              <w:rPr>
                <w:rFonts w:ascii="Cambria Math" w:hAnsi="Cambria Math" w:cs="Arial"/>
                <w:b/>
                <w:bCs/>
                <w:spacing w:val="7"/>
                <w:sz w:val="22"/>
                <w:lang w:val="fr-LU"/>
              </w:rPr>
              <w:t xml:space="preserve"> </w:t>
            </w:r>
            <w:r w:rsidRPr="00947915">
              <w:rPr>
                <w:rFonts w:ascii="Cambria Math" w:hAnsi="Cambria Math" w:cs="Arial"/>
                <w:b/>
                <w:bCs/>
                <w:sz w:val="22"/>
                <w:lang w:val="fr-LU"/>
              </w:rPr>
              <w:t>le</w:t>
            </w:r>
            <w:r w:rsidRPr="00947915">
              <w:rPr>
                <w:rFonts w:ascii="Cambria Math" w:hAnsi="Cambria Math" w:cs="Arial"/>
                <w:b/>
                <w:bCs/>
                <w:spacing w:val="7"/>
                <w:sz w:val="22"/>
                <w:lang w:val="fr-LU"/>
              </w:rPr>
              <w:t xml:space="preserve"> </w:t>
            </w:r>
            <w:r w:rsidRPr="00947915">
              <w:rPr>
                <w:rFonts w:ascii="Cambria Math" w:hAnsi="Cambria Math" w:cs="Arial"/>
                <w:b/>
                <w:bCs/>
                <w:sz w:val="22"/>
                <w:lang w:val="fr-LU"/>
              </w:rPr>
              <w:t>prestataire</w:t>
            </w:r>
          </w:p>
          <w:p w:rsidR="00712713" w:rsidRPr="00947915" w:rsidRDefault="00712713" w:rsidP="00712713">
            <w:pPr>
              <w:widowControl w:val="0"/>
              <w:autoSpaceDE w:val="0"/>
              <w:autoSpaceDN w:val="0"/>
              <w:adjustRightInd w:val="0"/>
              <w:ind w:left="284" w:right="-20"/>
              <w:rPr>
                <w:rFonts w:ascii="Cambria Math" w:hAnsi="Cambria Math" w:cs="Arial"/>
                <w:i/>
                <w:iCs/>
                <w:position w:val="-4"/>
                <w:sz w:val="22"/>
                <w:lang w:val="fr-LU"/>
              </w:rPr>
            </w:pPr>
          </w:p>
          <w:p w:rsidR="00712713" w:rsidRPr="00947915" w:rsidRDefault="00712713" w:rsidP="00712713">
            <w:pPr>
              <w:widowControl w:val="0"/>
              <w:autoSpaceDE w:val="0"/>
              <w:autoSpaceDN w:val="0"/>
              <w:adjustRightInd w:val="0"/>
              <w:ind w:left="284" w:right="-20"/>
              <w:rPr>
                <w:rFonts w:ascii="Cambria Math" w:hAnsi="Cambria Math" w:cs="Arial"/>
                <w:i/>
                <w:iCs/>
                <w:position w:val="-4"/>
                <w:sz w:val="22"/>
                <w:lang w:val="fr-LU"/>
              </w:rPr>
            </w:pPr>
          </w:p>
          <w:p w:rsidR="00712713" w:rsidRPr="00947915" w:rsidRDefault="00712713" w:rsidP="00712713">
            <w:pPr>
              <w:widowControl w:val="0"/>
              <w:autoSpaceDE w:val="0"/>
              <w:autoSpaceDN w:val="0"/>
              <w:adjustRightInd w:val="0"/>
              <w:ind w:left="284" w:right="-20"/>
              <w:rPr>
                <w:rFonts w:ascii="Cambria Math" w:hAnsi="Cambria Math" w:cs="Arial"/>
                <w:i/>
                <w:iCs/>
                <w:position w:val="-4"/>
                <w:sz w:val="22"/>
                <w:lang w:val="fr-LU"/>
              </w:rPr>
            </w:pPr>
          </w:p>
          <w:p w:rsidR="00712713" w:rsidRPr="00947915" w:rsidRDefault="00712713" w:rsidP="00712713">
            <w:pPr>
              <w:widowControl w:val="0"/>
              <w:autoSpaceDE w:val="0"/>
              <w:autoSpaceDN w:val="0"/>
              <w:adjustRightInd w:val="0"/>
              <w:ind w:left="284" w:right="-20"/>
              <w:rPr>
                <w:rFonts w:ascii="Cambria Math" w:hAnsi="Cambria Math" w:cs="Arial"/>
                <w:i/>
                <w:iCs/>
                <w:position w:val="-4"/>
                <w:sz w:val="22"/>
                <w:lang w:val="fr-LU"/>
              </w:rPr>
            </w:pPr>
          </w:p>
          <w:p w:rsidR="00712713" w:rsidRPr="00947915" w:rsidRDefault="00712713" w:rsidP="00712713">
            <w:pPr>
              <w:widowControl w:val="0"/>
              <w:autoSpaceDE w:val="0"/>
              <w:autoSpaceDN w:val="0"/>
              <w:adjustRightInd w:val="0"/>
              <w:ind w:left="284" w:right="-20"/>
              <w:rPr>
                <w:rFonts w:ascii="Cambria Math" w:hAnsi="Cambria Math" w:cs="Arial"/>
                <w:i/>
                <w:iCs/>
                <w:position w:val="-4"/>
                <w:sz w:val="22"/>
                <w:lang w:val="fr-LU"/>
              </w:rPr>
            </w:pPr>
          </w:p>
          <w:p w:rsidR="00712713" w:rsidRPr="00947915" w:rsidRDefault="00712713" w:rsidP="00712713">
            <w:pPr>
              <w:widowControl w:val="0"/>
              <w:autoSpaceDE w:val="0"/>
              <w:autoSpaceDN w:val="0"/>
              <w:adjustRightInd w:val="0"/>
              <w:ind w:left="284" w:right="-20"/>
              <w:jc w:val="center"/>
              <w:rPr>
                <w:rFonts w:ascii="Cambria Math" w:hAnsi="Cambria Math" w:cs="Arial"/>
                <w:sz w:val="22"/>
                <w:lang w:val="fr-LU"/>
              </w:rPr>
            </w:pPr>
            <w:r w:rsidRPr="00947915">
              <w:rPr>
                <w:rFonts w:ascii="Cambria Math" w:hAnsi="Cambria Math" w:cs="Arial"/>
                <w:i/>
                <w:iCs/>
                <w:position w:val="-4"/>
                <w:sz w:val="22"/>
                <w:lang w:val="fr-LU"/>
              </w:rPr>
              <w:t>AMBAM,</w:t>
            </w:r>
            <w:r w:rsidRPr="00947915">
              <w:rPr>
                <w:rFonts w:ascii="Cambria Math" w:hAnsi="Cambria Math" w:cs="Arial"/>
                <w:i/>
                <w:iCs/>
                <w:spacing w:val="7"/>
                <w:position w:val="-4"/>
                <w:sz w:val="22"/>
                <w:lang w:val="fr-LU"/>
              </w:rPr>
              <w:t xml:space="preserve"> </w:t>
            </w:r>
            <w:r w:rsidRPr="00947915">
              <w:rPr>
                <w:rFonts w:ascii="Cambria Math" w:hAnsi="Cambria Math" w:cs="Arial"/>
                <w:i/>
                <w:iCs/>
                <w:position w:val="-4"/>
                <w:sz w:val="22"/>
                <w:lang w:val="fr-LU"/>
              </w:rPr>
              <w:t>le</w:t>
            </w:r>
            <w:r w:rsidRPr="00947915">
              <w:rPr>
                <w:rFonts w:ascii="Cambria Math" w:hAnsi="Cambria Math" w:cs="Arial"/>
                <w:i/>
                <w:iCs/>
                <w:spacing w:val="7"/>
                <w:position w:val="-4"/>
                <w:sz w:val="22"/>
                <w:lang w:val="fr-LU"/>
              </w:rPr>
              <w:t xml:space="preserve"> </w:t>
            </w:r>
            <w:r w:rsidRPr="00947915">
              <w:rPr>
                <w:rFonts w:ascii="Cambria Math" w:hAnsi="Cambria Math" w:cs="Arial"/>
                <w:i/>
                <w:iCs/>
                <w:sz w:val="22"/>
                <w:lang w:val="fr-LU"/>
              </w:rPr>
              <w:t>..........................................................................</w:t>
            </w:r>
          </w:p>
        </w:tc>
      </w:tr>
      <w:tr w:rsidR="00947915" w:rsidRPr="00947915" w:rsidTr="00A25A7E">
        <w:tc>
          <w:tcPr>
            <w:tcW w:w="9659" w:type="dxa"/>
          </w:tcPr>
          <w:p w:rsidR="00712713" w:rsidRPr="00947915" w:rsidRDefault="00712713" w:rsidP="00712713">
            <w:pPr>
              <w:widowControl w:val="0"/>
              <w:autoSpaceDE w:val="0"/>
              <w:autoSpaceDN w:val="0"/>
              <w:adjustRightInd w:val="0"/>
              <w:spacing w:line="200" w:lineRule="exact"/>
              <w:ind w:left="284"/>
              <w:jc w:val="center"/>
              <w:rPr>
                <w:rFonts w:ascii="Cambria Math" w:hAnsi="Cambria Math" w:cs="Arial"/>
                <w:b/>
                <w:bCs/>
                <w:sz w:val="22"/>
                <w:lang w:val="fr-LU"/>
              </w:rPr>
            </w:pPr>
          </w:p>
          <w:p w:rsidR="00712713" w:rsidRPr="00947915" w:rsidRDefault="00712713" w:rsidP="00712713">
            <w:pPr>
              <w:widowControl w:val="0"/>
              <w:autoSpaceDE w:val="0"/>
              <w:autoSpaceDN w:val="0"/>
              <w:adjustRightInd w:val="0"/>
              <w:spacing w:line="200" w:lineRule="exact"/>
              <w:ind w:left="284"/>
              <w:jc w:val="center"/>
              <w:rPr>
                <w:rFonts w:ascii="Cambria Math" w:hAnsi="Cambria Math" w:cs="Arial"/>
                <w:b/>
                <w:bCs/>
                <w:sz w:val="22"/>
                <w:lang w:val="fr-LU"/>
              </w:rPr>
            </w:pPr>
            <w:r w:rsidRPr="00947915">
              <w:rPr>
                <w:rFonts w:ascii="Cambria Math" w:hAnsi="Cambria Math" w:cs="Arial"/>
                <w:b/>
                <w:bCs/>
                <w:sz w:val="22"/>
                <w:lang w:val="fr-LU"/>
              </w:rPr>
              <w:t>Le Maire de la Commune d’AMBAM</w:t>
            </w:r>
          </w:p>
          <w:p w:rsidR="00712713" w:rsidRPr="00947915" w:rsidRDefault="00712713" w:rsidP="00712713">
            <w:pPr>
              <w:widowControl w:val="0"/>
              <w:autoSpaceDE w:val="0"/>
              <w:autoSpaceDN w:val="0"/>
              <w:adjustRightInd w:val="0"/>
              <w:spacing w:line="200" w:lineRule="exact"/>
              <w:ind w:left="284"/>
              <w:jc w:val="center"/>
              <w:rPr>
                <w:rFonts w:ascii="Cambria Math" w:hAnsi="Cambria Math" w:cs="Arial"/>
                <w:sz w:val="22"/>
                <w:lang w:val="fr-LU"/>
              </w:rPr>
            </w:pPr>
            <w:r w:rsidRPr="00947915">
              <w:rPr>
                <w:rFonts w:ascii="Cambria Math" w:hAnsi="Cambria Math" w:cs="Arial"/>
                <w:b/>
                <w:bCs/>
                <w:sz w:val="22"/>
                <w:lang w:val="fr-LU"/>
              </w:rPr>
              <w:t>Autorité Contractante</w:t>
            </w:r>
          </w:p>
          <w:p w:rsidR="00712713" w:rsidRPr="00947915" w:rsidRDefault="00712713" w:rsidP="00712713">
            <w:pPr>
              <w:widowControl w:val="0"/>
              <w:autoSpaceDE w:val="0"/>
              <w:autoSpaceDN w:val="0"/>
              <w:adjustRightInd w:val="0"/>
              <w:spacing w:line="200" w:lineRule="exact"/>
              <w:ind w:left="284"/>
              <w:rPr>
                <w:rFonts w:ascii="Cambria Math" w:hAnsi="Cambria Math" w:cs="Arial"/>
                <w:sz w:val="22"/>
                <w:lang w:val="fr-LU"/>
              </w:rPr>
            </w:pPr>
          </w:p>
          <w:p w:rsidR="00712713" w:rsidRPr="00947915" w:rsidRDefault="00712713" w:rsidP="00712713">
            <w:pPr>
              <w:widowControl w:val="0"/>
              <w:autoSpaceDE w:val="0"/>
              <w:autoSpaceDN w:val="0"/>
              <w:adjustRightInd w:val="0"/>
              <w:spacing w:line="200" w:lineRule="exact"/>
              <w:ind w:left="284"/>
              <w:rPr>
                <w:rFonts w:ascii="Cambria Math" w:hAnsi="Cambria Math" w:cs="Arial"/>
                <w:sz w:val="22"/>
                <w:lang w:val="fr-LU"/>
              </w:rPr>
            </w:pPr>
          </w:p>
          <w:p w:rsidR="00712713" w:rsidRPr="00947915" w:rsidRDefault="00712713" w:rsidP="00712713">
            <w:pPr>
              <w:widowControl w:val="0"/>
              <w:autoSpaceDE w:val="0"/>
              <w:autoSpaceDN w:val="0"/>
              <w:adjustRightInd w:val="0"/>
              <w:spacing w:line="200" w:lineRule="exact"/>
              <w:ind w:left="284"/>
              <w:rPr>
                <w:rFonts w:ascii="Cambria Math" w:hAnsi="Cambria Math" w:cs="Arial"/>
                <w:sz w:val="22"/>
                <w:lang w:val="fr-LU"/>
              </w:rPr>
            </w:pPr>
          </w:p>
          <w:p w:rsidR="00712713" w:rsidRPr="00947915" w:rsidRDefault="00712713" w:rsidP="00712713">
            <w:pPr>
              <w:widowControl w:val="0"/>
              <w:autoSpaceDE w:val="0"/>
              <w:autoSpaceDN w:val="0"/>
              <w:adjustRightInd w:val="0"/>
              <w:spacing w:line="200" w:lineRule="exact"/>
              <w:ind w:left="284"/>
              <w:rPr>
                <w:rFonts w:ascii="Cambria Math" w:hAnsi="Cambria Math" w:cs="Arial"/>
                <w:sz w:val="22"/>
                <w:lang w:val="fr-LU"/>
              </w:rPr>
            </w:pPr>
          </w:p>
          <w:p w:rsidR="00712713" w:rsidRPr="00947915" w:rsidRDefault="00712713" w:rsidP="00712713">
            <w:pPr>
              <w:widowControl w:val="0"/>
              <w:autoSpaceDE w:val="0"/>
              <w:autoSpaceDN w:val="0"/>
              <w:adjustRightInd w:val="0"/>
              <w:spacing w:line="200" w:lineRule="exact"/>
              <w:ind w:left="284"/>
              <w:rPr>
                <w:rFonts w:ascii="Cambria Math" w:hAnsi="Cambria Math" w:cs="Arial"/>
                <w:sz w:val="22"/>
                <w:lang w:val="fr-LU"/>
              </w:rPr>
            </w:pPr>
          </w:p>
          <w:p w:rsidR="00712713" w:rsidRPr="00947915" w:rsidRDefault="00712713" w:rsidP="00712713">
            <w:pPr>
              <w:widowControl w:val="0"/>
              <w:autoSpaceDE w:val="0"/>
              <w:autoSpaceDN w:val="0"/>
              <w:adjustRightInd w:val="0"/>
              <w:spacing w:line="200" w:lineRule="exact"/>
              <w:ind w:left="284"/>
              <w:rPr>
                <w:rFonts w:ascii="Cambria Math" w:hAnsi="Cambria Math" w:cs="Arial"/>
                <w:sz w:val="22"/>
                <w:lang w:val="fr-LU"/>
              </w:rPr>
            </w:pPr>
          </w:p>
          <w:p w:rsidR="00712713" w:rsidRPr="00947915" w:rsidRDefault="00712713" w:rsidP="00712713">
            <w:pPr>
              <w:widowControl w:val="0"/>
              <w:autoSpaceDE w:val="0"/>
              <w:autoSpaceDN w:val="0"/>
              <w:adjustRightInd w:val="0"/>
              <w:spacing w:line="200" w:lineRule="exact"/>
              <w:ind w:left="284"/>
              <w:rPr>
                <w:rFonts w:ascii="Cambria Math" w:hAnsi="Cambria Math" w:cs="Arial"/>
                <w:sz w:val="22"/>
                <w:lang w:val="fr-LU"/>
              </w:rPr>
            </w:pPr>
          </w:p>
          <w:p w:rsidR="00712713" w:rsidRPr="00947915" w:rsidRDefault="00712713" w:rsidP="00712713">
            <w:pPr>
              <w:widowControl w:val="0"/>
              <w:tabs>
                <w:tab w:val="left" w:pos="2260"/>
                <w:tab w:val="left" w:pos="2980"/>
              </w:tabs>
              <w:autoSpaceDE w:val="0"/>
              <w:autoSpaceDN w:val="0"/>
              <w:adjustRightInd w:val="0"/>
              <w:ind w:left="284" w:right="23"/>
              <w:jc w:val="center"/>
              <w:rPr>
                <w:rFonts w:ascii="Cambria Math" w:hAnsi="Cambria Math" w:cs="Arial"/>
                <w:sz w:val="22"/>
                <w:lang w:val="fr-LU"/>
              </w:rPr>
            </w:pPr>
            <w:r w:rsidRPr="00947915">
              <w:rPr>
                <w:rFonts w:ascii="Cambria Math" w:hAnsi="Cambria Math" w:cs="Arial"/>
                <w:i/>
                <w:iCs/>
                <w:position w:val="-4"/>
                <w:sz w:val="22"/>
                <w:lang w:val="fr-LU"/>
              </w:rPr>
              <w:t>AMBAM,</w:t>
            </w:r>
            <w:r w:rsidRPr="00947915">
              <w:rPr>
                <w:rFonts w:ascii="Cambria Math" w:hAnsi="Cambria Math" w:cs="Arial"/>
                <w:i/>
                <w:iCs/>
                <w:spacing w:val="7"/>
                <w:position w:val="-4"/>
                <w:sz w:val="22"/>
                <w:lang w:val="fr-LU"/>
              </w:rPr>
              <w:t xml:space="preserve"> </w:t>
            </w:r>
            <w:r w:rsidRPr="00947915">
              <w:rPr>
                <w:rFonts w:ascii="Cambria Math" w:hAnsi="Cambria Math" w:cs="Arial"/>
                <w:i/>
                <w:iCs/>
                <w:position w:val="-4"/>
                <w:sz w:val="22"/>
                <w:lang w:val="fr-LU"/>
              </w:rPr>
              <w:t>le</w:t>
            </w:r>
            <w:r w:rsidRPr="00947915">
              <w:rPr>
                <w:rFonts w:ascii="Cambria Math" w:hAnsi="Cambria Math" w:cs="Arial"/>
                <w:i/>
                <w:iCs/>
                <w:sz w:val="22"/>
                <w:lang w:val="fr-LU"/>
              </w:rPr>
              <w:t>........................................................................</w:t>
            </w:r>
          </w:p>
        </w:tc>
      </w:tr>
      <w:tr w:rsidR="00947915" w:rsidRPr="00947915" w:rsidTr="00A25A7E">
        <w:trPr>
          <w:trHeight w:val="2213"/>
        </w:trPr>
        <w:tc>
          <w:tcPr>
            <w:tcW w:w="9659" w:type="dxa"/>
          </w:tcPr>
          <w:p w:rsidR="00712713" w:rsidRPr="00947915" w:rsidRDefault="00712713" w:rsidP="00712713">
            <w:pPr>
              <w:widowControl w:val="0"/>
              <w:autoSpaceDE w:val="0"/>
              <w:autoSpaceDN w:val="0"/>
              <w:adjustRightInd w:val="0"/>
              <w:ind w:left="284" w:right="21"/>
              <w:jc w:val="center"/>
              <w:rPr>
                <w:rFonts w:ascii="Cambria Math" w:hAnsi="Cambria Math" w:cs="Arial"/>
                <w:sz w:val="22"/>
                <w:lang w:val="fr-LU"/>
              </w:rPr>
            </w:pPr>
            <w:r w:rsidRPr="00947915">
              <w:rPr>
                <w:rFonts w:ascii="Cambria Math" w:hAnsi="Cambria Math" w:cs="Arial"/>
                <w:b/>
                <w:bCs/>
                <w:sz w:val="22"/>
                <w:lang w:val="fr-LU"/>
              </w:rPr>
              <w:t>Enregistrement</w:t>
            </w:r>
          </w:p>
          <w:p w:rsidR="00712713" w:rsidRPr="00947915" w:rsidRDefault="00712713" w:rsidP="00712713">
            <w:pPr>
              <w:widowControl w:val="0"/>
              <w:tabs>
                <w:tab w:val="left" w:pos="2260"/>
                <w:tab w:val="left" w:pos="2980"/>
              </w:tabs>
              <w:autoSpaceDE w:val="0"/>
              <w:autoSpaceDN w:val="0"/>
              <w:adjustRightInd w:val="0"/>
              <w:spacing w:line="766" w:lineRule="auto"/>
              <w:ind w:left="284" w:right="7746"/>
              <w:rPr>
                <w:rFonts w:ascii="Cambria Math" w:hAnsi="Cambria Math" w:cs="Arial"/>
                <w:sz w:val="22"/>
                <w:lang w:val="fr-LU"/>
              </w:rPr>
            </w:pPr>
          </w:p>
          <w:p w:rsidR="00712713" w:rsidRPr="00947915" w:rsidRDefault="00712713" w:rsidP="00712713">
            <w:pPr>
              <w:widowControl w:val="0"/>
              <w:tabs>
                <w:tab w:val="left" w:pos="2260"/>
                <w:tab w:val="left" w:pos="2980"/>
              </w:tabs>
              <w:autoSpaceDE w:val="0"/>
              <w:autoSpaceDN w:val="0"/>
              <w:adjustRightInd w:val="0"/>
              <w:spacing w:line="766" w:lineRule="auto"/>
              <w:ind w:right="7746"/>
              <w:rPr>
                <w:rFonts w:ascii="Cambria Math" w:hAnsi="Cambria Math" w:cs="Arial"/>
                <w:sz w:val="22"/>
                <w:lang w:val="fr-LU"/>
              </w:rPr>
            </w:pPr>
          </w:p>
        </w:tc>
      </w:tr>
    </w:tbl>
    <w:p w:rsidR="00712713" w:rsidRPr="00947915" w:rsidRDefault="00712713" w:rsidP="00712713">
      <w:pPr>
        <w:widowControl w:val="0"/>
        <w:autoSpaceDE w:val="0"/>
        <w:autoSpaceDN w:val="0"/>
        <w:adjustRightInd w:val="0"/>
        <w:spacing w:line="276" w:lineRule="auto"/>
        <w:ind w:left="284"/>
        <w:rPr>
          <w:rFonts w:ascii="Cambria Math" w:hAnsi="Cambria Math" w:cs="Arial"/>
          <w:sz w:val="22"/>
          <w:lang w:val="fr-LU"/>
        </w:rPr>
      </w:pPr>
    </w:p>
    <w:p w:rsidR="00712713" w:rsidRPr="00947915" w:rsidRDefault="00712713" w:rsidP="00712713">
      <w:pPr>
        <w:rPr>
          <w:rFonts w:ascii="Cambria Math" w:hAnsi="Cambria Math"/>
          <w:lang w:val="fr-LU"/>
        </w:rPr>
      </w:pPr>
    </w:p>
    <w:p w:rsidR="00712713" w:rsidRPr="00947915" w:rsidRDefault="00712713" w:rsidP="00712713">
      <w:pPr>
        <w:rPr>
          <w:rFonts w:ascii="Arial" w:hAnsi="Arial" w:cs="Arial"/>
        </w:rPr>
      </w:pPr>
    </w:p>
    <w:p w:rsidR="00712713" w:rsidRPr="00947915" w:rsidRDefault="00712713" w:rsidP="00712713">
      <w:pPr>
        <w:rPr>
          <w:rFonts w:ascii="Arial" w:hAnsi="Arial" w:cs="Arial"/>
        </w:rPr>
      </w:pPr>
    </w:p>
    <w:p w:rsidR="00100927" w:rsidRPr="00947915" w:rsidRDefault="00100927" w:rsidP="00100927">
      <w:pPr>
        <w:spacing w:line="276" w:lineRule="auto"/>
        <w:jc w:val="center"/>
        <w:rPr>
          <w:b/>
          <w:i/>
        </w:rPr>
      </w:pPr>
    </w:p>
    <w:p w:rsidR="008D7157" w:rsidRPr="00947915" w:rsidRDefault="008D7157" w:rsidP="00100927">
      <w:pPr>
        <w:spacing w:line="276" w:lineRule="auto"/>
        <w:jc w:val="center"/>
        <w:rPr>
          <w:b/>
          <w:i/>
        </w:rPr>
      </w:pPr>
    </w:p>
    <w:p w:rsidR="008D7157" w:rsidRPr="00947915" w:rsidRDefault="008D7157" w:rsidP="00291EFB">
      <w:pPr>
        <w:spacing w:line="276" w:lineRule="auto"/>
        <w:rPr>
          <w:b/>
          <w:i/>
        </w:rPr>
      </w:pPr>
    </w:p>
    <w:p w:rsidR="00EC75EE" w:rsidRPr="00947915" w:rsidRDefault="00EC75EE" w:rsidP="00291EFB">
      <w:pPr>
        <w:spacing w:line="276" w:lineRule="auto"/>
        <w:rPr>
          <w:b/>
          <w:i/>
        </w:rPr>
      </w:pPr>
    </w:p>
    <w:p w:rsidR="00955C43" w:rsidRPr="00947915" w:rsidRDefault="00955C43" w:rsidP="00291EFB">
      <w:pPr>
        <w:spacing w:line="276" w:lineRule="auto"/>
        <w:rPr>
          <w:b/>
          <w:i/>
        </w:rPr>
      </w:pPr>
    </w:p>
    <w:p w:rsidR="00955C43" w:rsidRPr="00947915" w:rsidRDefault="00955C43" w:rsidP="00291EFB">
      <w:pPr>
        <w:spacing w:line="276" w:lineRule="auto"/>
        <w:rPr>
          <w:b/>
          <w:i/>
        </w:rPr>
      </w:pPr>
    </w:p>
    <w:p w:rsidR="00EC75EE" w:rsidRPr="00947915" w:rsidRDefault="00EC75EE" w:rsidP="00291EFB">
      <w:pPr>
        <w:spacing w:line="276" w:lineRule="auto"/>
      </w:pPr>
    </w:p>
    <w:p w:rsidR="00486317" w:rsidRPr="00947915" w:rsidRDefault="00486317" w:rsidP="00486317">
      <w:pPr>
        <w:spacing w:after="200" w:line="276" w:lineRule="auto"/>
        <w:rPr>
          <w:rFonts w:eastAsia="Calibri"/>
          <w:b/>
          <w:u w:val="single"/>
          <w:lang w:eastAsia="en-US"/>
        </w:rPr>
      </w:pPr>
      <w:r w:rsidRPr="00947915">
        <w:rPr>
          <w:rFonts w:ascii="Calibri" w:hAnsi="Calibri"/>
          <w:b/>
          <w:bCs/>
          <w:noProof/>
        </w:rPr>
        <w:lastRenderedPageBreak/>
        <mc:AlternateContent>
          <mc:Choice Requires="wps">
            <w:drawing>
              <wp:anchor distT="0" distB="0" distL="114300" distR="114300" simplePos="0" relativeHeight="251689472" behindDoc="0" locked="0" layoutInCell="1" allowOverlap="1" wp14:anchorId="1D74369F" wp14:editId="0E60228B">
                <wp:simplePos x="0" y="0"/>
                <wp:positionH relativeFrom="column">
                  <wp:posOffset>4121067</wp:posOffset>
                </wp:positionH>
                <wp:positionV relativeFrom="paragraph">
                  <wp:posOffset>8420</wp:posOffset>
                </wp:positionV>
                <wp:extent cx="2623240" cy="2921635"/>
                <wp:effectExtent l="0" t="0" r="5715" b="0"/>
                <wp:wrapNone/>
                <wp:docPr id="568" name="Zone de texte 568"/>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4369F" id="Zone de texte 568" o:spid="_x0000_s1065" type="#_x0000_t202" style="position:absolute;margin-left:324.5pt;margin-top:.65pt;width:206.55pt;height:230.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7crWgIAAKoEAAAOAAAAZHJzL2Uyb0RvYy54bWysVE1vGjEQvVfqf7B8LwtLoA3KElEiqkoo&#10;iZRUkXozXi+s5PW4tmGX/vo+eyFJ056qcjDz5RnPmzd7dd01mh2U8zWZgo8GQ86UkVTWZlvwb4+r&#10;D58480GYUmgyquBH5fn1/P27q9bOVE470qVyDEmMn7W24LsQ7CzLvNypRvgBWWXgrMg1IkB126x0&#10;okX2Rmf5cDjNWnKldSSV97De9E4+T/mrSslwV1VeBaYLjreFdLp0buKZza/EbOuE3dXy9AzxD69o&#10;RG1Q9DnVjQiC7V39R6qmlo48VWEgqcmoqmqpUg/oZjR8083DTliVegE43j7D5P9fWnl7uHesLgs+&#10;mWJURjQY0neMipWKBdUFxaIDMLXWzxD9YBEfus/UYdxnu4cxdt9Vron/6IvBD8CPzyAjF5Mw5tN8&#10;nF/AJeHLL/PRdDyJebKX69b58EVRw6JQcIcpJnDFYe1DH3oOidU86bpc1Von5eiX2rGDwMDBk5Ja&#10;zrTwAcaCr9LvVO23a9qwtuB4yjBVMhTz9aW0iXlVItOpfsSi7zlKodt0CcLx5RmQDZVH4OSoJ5y3&#10;clWjlzUeci8cGIb+sTXhDkelCaXpJHG2I/fzb/YYj8HDy1kLxhbc/9gLp9DfVwNKXI4uIqwhKReT&#10;jzkU99qzee0x+2ZJwGiE/bQyiTE+6LNYOWqesFyLWBUuYSRqFzycxWXo9wjLKdVikYJAaivC2jxY&#10;GVNH4OKkHrsn4expnJFVt3Tmtpi9mWofG28aWuwDVXUaeQS6RxVUiQoWIpHmtLxx417rKerlEzP/&#10;BQAA//8DAFBLAwQUAAYACAAAACEAOalQieEAAAAKAQAADwAAAGRycy9kb3ducmV2LnhtbEyPUUvD&#10;MBSF3wX/Q7iCby7tLEW7pmOIogPLtAq+Zs1d29nclCRb63692ZM+Xr7LOd/Jl5Pu2RGt6wwJiGcR&#10;MKTaqI4aAZ8fTzd3wJyXpGRvCAX8oINlcXmRy0yZkd7xWPmGhRBymRTQej9knLu6RS3dzAxIge2M&#10;1dKH0zZcWTmGcN3zeRSlXMuOQkMrB3xosf6uDlrA11g92816vX8bXsrT5lSVr/hYCnF9Na0WwDxO&#10;/u8ZzvpBHYrgtDUHUo71AtLkPmzxAdwCO/MoncfAtgKSNE6AFzn/P6H4BQAA//8DAFBLAQItABQA&#10;BgAIAAAAIQC2gziS/gAAAOEBAAATAAAAAAAAAAAAAAAAAAAAAABbQ29udGVudF9UeXBlc10ueG1s&#10;UEsBAi0AFAAGAAgAAAAhADj9If/WAAAAlAEAAAsAAAAAAAAAAAAAAAAALwEAAF9yZWxzLy5yZWxz&#10;UEsBAi0AFAAGAAgAAAAhAAfbtytaAgAAqgQAAA4AAAAAAAAAAAAAAAAALgIAAGRycy9lMm9Eb2Mu&#10;eG1sUEsBAi0AFAAGAAgAAAAhADmpUInhAAAACgEAAA8AAAAAAAAAAAAAAAAAtAQAAGRycy9kb3du&#10;cmV2LnhtbFBLBQYAAAAABAAEAPMAAADCBQAAAAA=&#10;" fillcolor="window" stroked="f" strokeweight=".5pt">
                <v:textbo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88448" behindDoc="0" locked="0" layoutInCell="1" allowOverlap="1" wp14:anchorId="1919EB7E" wp14:editId="126BEEB5">
                <wp:simplePos x="0" y="0"/>
                <wp:positionH relativeFrom="column">
                  <wp:posOffset>-341601</wp:posOffset>
                </wp:positionH>
                <wp:positionV relativeFrom="paragraph">
                  <wp:posOffset>8421</wp:posOffset>
                </wp:positionV>
                <wp:extent cx="2802834" cy="2921635"/>
                <wp:effectExtent l="0" t="0" r="0" b="0"/>
                <wp:wrapNone/>
                <wp:docPr id="569" name="Zone de texte 569"/>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EB7E" id="Zone de texte 569" o:spid="_x0000_s1066" type="#_x0000_t202" style="position:absolute;margin-left:-26.9pt;margin-top:.65pt;width:220.7pt;height:230.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QEWwIAAKoEAAAOAAAAZHJzL2Uyb0RvYy54bWysVF1v2jAUfZ+0/2D5fQRSyihqqFgrpkmo&#10;rdRWlfZmHKdEcnw925CwX79jB2jX7WkaD8b3w/fj3HNzedU1mu2U8zWZgo8GQ86UkVTW5qXgT4/L&#10;T1POfBCmFJqMKvheeX41//jhsrUzldOGdKkcQxDjZ60t+CYEO8syLzeqEX5AVhkYK3KNCBDdS1Y6&#10;0SJ6o7N8OJxkLbnSOpLKe2hveiOfp/hVpWS4qyqvAtMFR20hnS6d63hm80sxe3HCbmp5KEP8QxWN&#10;qA2SnkLdiCDY1tV/hGpq6chTFQaSmoyqqpYq9YBuRsN33TxshFWpF4Dj7Qkm///CytvdvWN1WfDz&#10;yQVnRjQY0neMipWKBdUFxaIBMLXWz+D9YOEfui/UYdxHvYcydt9Vron/6IvBDsD3J5ARi0ko8+kw&#10;n56NOZOw5Rf5aHJ2HuNkr8+t8+GroobFS8EdppjAFbuVD73r0SVm86TrcllrnYS9v9aO7QQGDp6U&#10;1HKmhQ9QFnyZfodsvz3ThrUFRynDlMlQjNen0ibGVYlMh/wRi77neAvduksQjhOfompN5R44OeoJ&#10;561c1uhlhULuhQPDAA22JtzhqDQhNR1unG3I/fybPvpj8LBy1oKxBfc/tsIp9PfNgBIXozEKYCEJ&#10;4/PPOQT31rJ+azHb5pqA0Qj7aWW6Rv+gj9fKUfOM5VrErDAJI5G74OF4vQ79HmE5pVoskhNIbUVY&#10;mQcrY+gIXJzUY/csnD2MM7Lqlo7cFrN3U+1940tDi22gqk4jf0UVVIkCFiKR5rC8cePeysnr9RMz&#10;/wUAAP//AwBQSwMEFAAGAAgAAAAhAFo6DczhAAAACQEAAA8AAABkcnMvZG93bnJldi54bWxMj0FL&#10;w0AQhe+C/2EZwVu7qamxxGyKiKIFQzUKXrfZMYlmZ0N228T+eseTHofv8d432XqynTjg4FtHChbz&#10;CARS5UxLtYK31/vZCoQPmozuHKGCb/Swzk9PMp0aN9ILHspQCy4hn2oFTQh9KqWvGrTaz12PxOzD&#10;DVYHPodamkGPXG47eRFFibS6JV5odI+3DVZf5d4qeB/Lh2G72Xw+94/FcXssiye8K5Q6P5turkEE&#10;nMJfGH71WR1ydtq5PRkvOgWzy5jVA4MYBPN4dZWA2ClYJoslyDyT/z/IfwAAAP//AwBQSwECLQAU&#10;AAYACAAAACEAtoM4kv4AAADhAQAAEwAAAAAAAAAAAAAAAAAAAAAAW0NvbnRlbnRfVHlwZXNdLnht&#10;bFBLAQItABQABgAIAAAAIQA4/SH/1gAAAJQBAAALAAAAAAAAAAAAAAAAAC8BAABfcmVscy8ucmVs&#10;c1BLAQItABQABgAIAAAAIQCjvYQEWwIAAKoEAAAOAAAAAAAAAAAAAAAAAC4CAABkcnMvZTJvRG9j&#10;LnhtbFBLAQItABQABgAIAAAAIQBaOg3M4QAAAAkBAAAPAAAAAAAAAAAAAAAAALUEAABkcnMvZG93&#10;bnJldi54bWxQSwUGAAAAAAQABADzAAAAwwUAAAAA&#10;" fillcolor="window" stroked="f" strokeweight=".5pt">
                <v:textbo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v:textbox>
              </v:shape>
            </w:pict>
          </mc:Fallback>
        </mc:AlternateContent>
      </w:r>
    </w:p>
    <w:p w:rsidR="00486317" w:rsidRPr="00947915" w:rsidRDefault="00486317" w:rsidP="00486317">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90496" behindDoc="0" locked="0" layoutInCell="1" allowOverlap="1" wp14:anchorId="51B1567E" wp14:editId="1B4FF738">
            <wp:simplePos x="0" y="0"/>
            <wp:positionH relativeFrom="column">
              <wp:posOffset>2540635</wp:posOffset>
            </wp:positionH>
            <wp:positionV relativeFrom="paragraph">
              <wp:posOffset>7869</wp:posOffset>
            </wp:positionV>
            <wp:extent cx="1689377" cy="2166229"/>
            <wp:effectExtent l="0" t="0" r="6350" b="5715"/>
            <wp:wrapNone/>
            <wp:docPr id="571" name="Image 57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FB7B3E" w:rsidRPr="00947915" w:rsidRDefault="00FB7B3E" w:rsidP="00FB7B3E">
      <w:pPr>
        <w:rPr>
          <w:rFonts w:ascii="Calibri" w:eastAsia="Calibri" w:hAnsi="Calibri"/>
          <w:lang w:eastAsia="en-US"/>
        </w:rPr>
      </w:pPr>
    </w:p>
    <w:p w:rsidR="005A78F7" w:rsidRPr="00947915" w:rsidRDefault="005A78F7" w:rsidP="005A78F7">
      <w:pPr>
        <w:spacing w:line="276" w:lineRule="auto"/>
        <w:jc w:val="center"/>
        <w:rPr>
          <w:b/>
          <w:sz w:val="22"/>
        </w:rPr>
      </w:pPr>
      <w:r w:rsidRPr="00947915">
        <w:rPr>
          <w:b/>
          <w:i/>
          <w:sz w:val="22"/>
          <w:u w:val="single"/>
        </w:rPr>
        <w:t>MAITRE D’OUVRAGE</w:t>
      </w:r>
      <w:r w:rsidRPr="00947915">
        <w:rPr>
          <w:b/>
          <w:i/>
          <w:sz w:val="22"/>
        </w:rPr>
        <w:t> : MAIRE DE LA COMMUNE D’AMBAM</w:t>
      </w:r>
    </w:p>
    <w:p w:rsidR="005A78F7" w:rsidRPr="00947915" w:rsidRDefault="005A78F7" w:rsidP="005A78F7">
      <w:pPr>
        <w:spacing w:line="276" w:lineRule="auto"/>
        <w:jc w:val="center"/>
        <w:rPr>
          <w:b/>
          <w:sz w:val="4"/>
        </w:rPr>
      </w:pPr>
    </w:p>
    <w:p w:rsidR="005A78F7" w:rsidRPr="00947915" w:rsidRDefault="005A78F7" w:rsidP="005A78F7">
      <w:pPr>
        <w:spacing w:line="276" w:lineRule="auto"/>
        <w:jc w:val="center"/>
        <w:rPr>
          <w:b/>
          <w:i/>
          <w:sz w:val="22"/>
        </w:rPr>
      </w:pPr>
      <w:r w:rsidRPr="00947915">
        <w:rPr>
          <w:b/>
          <w:i/>
          <w:sz w:val="22"/>
          <w:u w:val="single"/>
        </w:rPr>
        <w:t>AUTORITE CONTRACTANTE</w:t>
      </w:r>
      <w:r w:rsidRPr="00947915">
        <w:rPr>
          <w:b/>
          <w:i/>
          <w:sz w:val="22"/>
        </w:rPr>
        <w:t> : MAIRE DE LA COMMUNE D’AMBAM</w:t>
      </w:r>
    </w:p>
    <w:p w:rsidR="005A78F7" w:rsidRPr="00947915" w:rsidRDefault="005A78F7" w:rsidP="005A78F7">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5A78F7" w:rsidRPr="00947915" w:rsidRDefault="005A78F7" w:rsidP="005A78F7">
      <w:pPr>
        <w:spacing w:line="276" w:lineRule="auto"/>
        <w:jc w:val="center"/>
        <w:rPr>
          <w:b/>
          <w:i/>
        </w:rPr>
      </w:pPr>
      <w:r w:rsidRPr="00947915">
        <w:rPr>
          <w:noProof/>
        </w:rPr>
        <mc:AlternateContent>
          <mc:Choice Requires="wps">
            <w:drawing>
              <wp:anchor distT="0" distB="0" distL="114300" distR="114300" simplePos="0" relativeHeight="251681280" behindDoc="0" locked="0" layoutInCell="1" allowOverlap="1" wp14:anchorId="65CBD1D8" wp14:editId="573E35A4">
                <wp:simplePos x="0" y="0"/>
                <wp:positionH relativeFrom="column">
                  <wp:posOffset>-96693</wp:posOffset>
                </wp:positionH>
                <wp:positionV relativeFrom="paragraph">
                  <wp:posOffset>14605</wp:posOffset>
                </wp:positionV>
                <wp:extent cx="6353175" cy="2099144"/>
                <wp:effectExtent l="38100" t="38100" r="47625" b="34925"/>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CBD1D8" id="_x0000_s1067" style="position:absolute;left:0;text-align:left;margin-left:-7.6pt;margin-top:1.15pt;width:500.25pt;height:165.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6yQAIAAIEEAAAOAAAAZHJzL2Uyb0RvYy54bWysVFFv0zAQfkfiP1h+Z2narqVR02naGEIa&#10;MDH4Aa7tNAbHZ85u0/HrOTvZ6IAnRB6sO/vu8933+bK+OHaWHTQGA67m5dmEM+0kKON2Nf/y+ebV&#10;a85CFE4JC07X/EEHfrF5+WLd+0pPoQWrNDICcaHqfc3bGH1VFEG2uhPhDLx2dNgAdiKSi7tCoegJ&#10;vbPFdDJZFD2g8ghSh0C718Mh32T8ptEyfmyaoCOzNafaYl4xr9u0Fpu1qHYofGvkWIb4hyo6YRxd&#10;+gR1LaJgezR/QHVGIgRo4pmEroCmMVLnHqibcvJbN/et8Dr3QuQE/0RT+H+w8sPhDplRNZ+tOHOi&#10;I40u9xHy1Wya+Ol9qCjs3t9h6jD4W5DfAnNw1Qq305eI0LdaKKqqTPHFs4TkBEpl2/49KEIXhJ6p&#10;OjbYJUAigR2zIg9PiuhjZJI2F7PzWbk850zS2XSyWpXzeb5DVI/pHkN8q6Fjyag5wt6pT6R7vkMc&#10;bkPMuqixOaG+ctZ0llQ+CMvKxWKxHBHH4EJUj5i5X7BG3Rhrs4O77ZVFRqk1v8nfmBxOw6xjfc2X&#10;C3qhVHrnid6IJlf0LC6cwk3y9ze43FN+qYnnN05lOwpjB5sqtm4kPnE9aBaP22NWdp5lSUJsQT2Q&#10;FAjDHNDcktEC/uCspxmoefi+F6g5s+8cyZnYTkOTnfn5ckoOnp5sT0+EkwRFnXI2mFdxGLS9R7Nr&#10;6aYyM+AgPbDGxMe3MlQ11k/vnKxng3Tq56hff47NTwAAAP//AwBQSwMEFAAGAAgAAAAhADNgRzbg&#10;AAAACQEAAA8AAABkcnMvZG93bnJldi54bWxMj09Lw0AQxe+C32EZwVu7+UO1TTMpElAQ9NBqocdp&#10;dkyi2d2Q3TTx27ue9PaG93jvN/lu1p248OBaaxDiZQSCTWVVa2qE97fHxRqE82QUddYwwjc72BXX&#10;Vzllyk5mz5eDr0UoMS4jhMb7PpPSVQ1rckvbswnehx00+XAOtVQDTaFcdzKJojupqTVhoaGey4ar&#10;r8OoEZ5ePk+jnp7vfRnrV0XRMaLyiHh7Mz9sQXie/V8YfvEDOhSB6WxHo5zoEBbxKglRhCQFEfzN&#10;ehXEGSFNkw3IIpf/Pyh+AAAA//8DAFBLAQItABQABgAIAAAAIQC2gziS/gAAAOEBAAATAAAAAAAA&#10;AAAAAAAAAAAAAABbQ29udGVudF9UeXBlc10ueG1sUEsBAi0AFAAGAAgAAAAhADj9If/WAAAAlAEA&#10;AAsAAAAAAAAAAAAAAAAALwEAAF9yZWxzLy5yZWxzUEsBAi0AFAAGAAgAAAAhALLTDrJAAgAAgQQA&#10;AA4AAAAAAAAAAAAAAAAALgIAAGRycy9lMm9Eb2MueG1sUEsBAi0AFAAGAAgAAAAhADNgRzbgAAAA&#10;CQEAAA8AAAAAAAAAAAAAAAAAmgQAAGRycy9kb3ducmV2LnhtbFBLBQYAAAAABAAEAPMAAACnBQAA&#10;AAA=&#10;" strokeweight="6pt">
                <v:stroke linestyle="thickBetweenThin"/>
                <v:textbo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v:textbox>
              </v:roundrect>
            </w:pict>
          </mc:Fallback>
        </mc:AlternateContent>
      </w: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FB7B3E" w:rsidRPr="00947915" w:rsidRDefault="00FB7B3E" w:rsidP="00FB7B3E">
      <w:pPr>
        <w:spacing w:line="276" w:lineRule="auto"/>
        <w:jc w:val="center"/>
        <w:rPr>
          <w:b/>
          <w:i/>
        </w:rPr>
      </w:pPr>
    </w:p>
    <w:p w:rsidR="00FB7B3E" w:rsidRPr="00947915" w:rsidRDefault="00FB7B3E" w:rsidP="00FB7B3E">
      <w:pPr>
        <w:spacing w:line="276" w:lineRule="auto"/>
        <w:rPr>
          <w:b/>
          <w:i/>
        </w:rPr>
      </w:pPr>
    </w:p>
    <w:tbl>
      <w:tblPr>
        <w:tblpPr w:leftFromText="141" w:rightFromText="141" w:vertAnchor="text" w:horzAnchor="margin" w:tblpXSpec="center" w:tblpY="-64"/>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5A78F7">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AUTORISATION</w:t>
            </w: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MONTANT</w:t>
            </w:r>
          </w:p>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5A78F7">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1</w:t>
            </w:r>
          </w:p>
        </w:tc>
        <w:tc>
          <w:tcPr>
            <w:tcW w:w="1629" w:type="dxa"/>
            <w:vMerge w:val="restart"/>
            <w:tcBorders>
              <w:top w:val="single" w:sz="4" w:space="0" w:color="auto"/>
              <w:left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BIP MINEDUB 2024</w:t>
            </w: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b/>
                <w:sz w:val="18"/>
                <w:lang w:eastAsia="en-US"/>
              </w:rPr>
            </w:pPr>
          </w:p>
          <w:p w:rsidR="005A78F7" w:rsidRPr="00947915" w:rsidRDefault="005A78F7" w:rsidP="005A78F7">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b/>
                <w:sz w:val="18"/>
                <w:lang w:eastAsia="en-US"/>
              </w:rPr>
            </w:pPr>
          </w:p>
          <w:p w:rsidR="005A78F7" w:rsidRPr="00947915" w:rsidRDefault="005A78F7" w:rsidP="005A78F7">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22"/>
                <w:lang w:eastAsia="en-US"/>
              </w:rPr>
            </w:pPr>
          </w:p>
          <w:p w:rsidR="005A78F7" w:rsidRPr="00947915" w:rsidRDefault="005A78F7" w:rsidP="005A78F7">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p w:rsidR="005A78F7" w:rsidRPr="00947915" w:rsidRDefault="005A78F7" w:rsidP="005A78F7">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p w:rsidR="005A78F7" w:rsidRPr="00947915" w:rsidRDefault="005A78F7" w:rsidP="005A78F7">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widowControl w:val="0"/>
              <w:autoSpaceDE w:val="0"/>
              <w:autoSpaceDN w:val="0"/>
              <w:rPr>
                <w:rFonts w:eastAsia="Gill Sans MT"/>
                <w:b/>
                <w:sz w:val="22"/>
                <w:szCs w:val="16"/>
                <w:lang w:eastAsia="en-US"/>
              </w:rPr>
            </w:pPr>
          </w:p>
          <w:p w:rsidR="005A78F7" w:rsidRPr="00947915" w:rsidRDefault="005A78F7" w:rsidP="005A78F7">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5A78F7">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4</w:t>
            </w:r>
          </w:p>
        </w:tc>
        <w:tc>
          <w:tcPr>
            <w:tcW w:w="1629" w:type="dxa"/>
            <w:vMerge/>
            <w:tcBorders>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5A78F7" w:rsidRPr="00947915" w:rsidRDefault="005A78F7" w:rsidP="005A78F7">
            <w:pPr>
              <w:spacing w:line="276" w:lineRule="auto"/>
              <w:jc w:val="center"/>
              <w:rPr>
                <w:rFonts w:eastAsia="Calibri"/>
                <w:b/>
                <w:sz w:val="18"/>
                <w:lang w:eastAsia="en-US"/>
              </w:rPr>
            </w:pPr>
            <w:r w:rsidRPr="00947915">
              <w:rPr>
                <w:rFonts w:eastAsia="Calibri"/>
                <w:b/>
                <w:sz w:val="18"/>
                <w:lang w:eastAsia="en-US"/>
              </w:rPr>
              <w:t>03 MOIS</w:t>
            </w:r>
          </w:p>
        </w:tc>
      </w:tr>
    </w:tbl>
    <w:p w:rsidR="005A78F7" w:rsidRPr="00947915" w:rsidRDefault="005A78F7" w:rsidP="00FB7B3E">
      <w:pPr>
        <w:spacing w:line="276" w:lineRule="auto"/>
        <w:rPr>
          <w:b/>
          <w:i/>
          <w:sz w:val="8"/>
        </w:rPr>
      </w:pPr>
    </w:p>
    <w:p w:rsidR="00FB7B3E" w:rsidRPr="00947915" w:rsidRDefault="00FB7B3E" w:rsidP="00FB7B3E">
      <w:pPr>
        <w:spacing w:line="276" w:lineRule="auto"/>
        <w:rPr>
          <w:b/>
          <w:sz w:val="2"/>
        </w:rPr>
      </w:pPr>
    </w:p>
    <w:p w:rsidR="00FB7B3E" w:rsidRPr="00947915" w:rsidRDefault="0032029F" w:rsidP="009B3809">
      <w:pPr>
        <w:spacing w:line="276" w:lineRule="auto"/>
        <w:jc w:val="center"/>
        <w:rPr>
          <w:b/>
          <w:i/>
        </w:rPr>
      </w:pPr>
      <w:r w:rsidRPr="00947915">
        <w:rPr>
          <w:b/>
          <w:noProof/>
        </w:rPr>
        <mc:AlternateContent>
          <mc:Choice Requires="wps">
            <w:drawing>
              <wp:anchor distT="0" distB="0" distL="114300" distR="114300" simplePos="0" relativeHeight="251645440" behindDoc="0" locked="0" layoutInCell="1" allowOverlap="1" wp14:anchorId="089CBD2F" wp14:editId="00125712">
                <wp:simplePos x="0" y="0"/>
                <wp:positionH relativeFrom="column">
                  <wp:posOffset>-430668</wp:posOffset>
                </wp:positionH>
                <wp:positionV relativeFrom="paragraph">
                  <wp:posOffset>100054</wp:posOffset>
                </wp:positionV>
                <wp:extent cx="6533515" cy="341906"/>
                <wp:effectExtent l="0" t="0" r="19685" b="2032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341906"/>
                        </a:xfrm>
                        <a:prstGeom prst="rect">
                          <a:avLst/>
                        </a:prstGeom>
                        <a:solidFill>
                          <a:srgbClr val="FFFFFF"/>
                        </a:solidFill>
                        <a:ln w="9525">
                          <a:solidFill>
                            <a:srgbClr val="FFFFFF"/>
                          </a:solidFill>
                          <a:miter lim="800000"/>
                          <a:headEnd/>
                          <a:tailEnd/>
                        </a:ln>
                      </wps:spPr>
                      <wps:txbx>
                        <w:txbxContent>
                          <w:p w:rsidR="00D75105" w:rsidRPr="008243AA" w:rsidRDefault="00D75105" w:rsidP="001258A2">
                            <w:pPr>
                              <w:autoSpaceDE w:val="0"/>
                              <w:autoSpaceDN w:val="0"/>
                              <w:adjustRightInd w:val="0"/>
                              <w:spacing w:line="316" w:lineRule="atLeast"/>
                              <w:ind w:left="360"/>
                              <w:jc w:val="center"/>
                              <w:rPr>
                                <w:b/>
                              </w:rPr>
                            </w:pPr>
                            <w:r>
                              <w:rPr>
                                <w:b/>
                              </w:rPr>
                              <w:t>PIECE N° 11</w:t>
                            </w:r>
                            <w:r w:rsidRPr="008243AA">
                              <w:rPr>
                                <w:b/>
                              </w:rPr>
                              <w:t> : FORMULAIRES DE MODELES A UTILISER</w:t>
                            </w:r>
                          </w:p>
                          <w:p w:rsidR="00D75105" w:rsidRPr="008243AA" w:rsidRDefault="00D75105" w:rsidP="001258A2"/>
                          <w:p w:rsidR="00D75105" w:rsidRPr="003A0041" w:rsidRDefault="00D75105" w:rsidP="001258A2">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BD2F" id="Zone de texte 19" o:spid="_x0000_s1068" type="#_x0000_t202" style="position:absolute;left:0;text-align:left;margin-left:-33.9pt;margin-top:7.9pt;width:514.45pt;height:26.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LRMAIAAF8EAAAOAAAAZHJzL2Uyb0RvYy54bWysVE1v2zAMvQ/YfxB0X2wncdYYcYouXYYB&#10;3QfQ7bKbLMu2MFnUJCV2++tHyWmabbdiPgiiSD6Sj6Q312OvyFFYJ0GXNJullAjNoZa6Len3b/s3&#10;V5Q4z3TNFGhR0gfh6PX29avNYAoxhw5ULSxBEO2KwZS0894USeJ4J3rmZmCERmUDtmceRdsmtWUD&#10;ovcqmafpKhnA1sYCF87h6+2kpNuI3zSC+y9N44QnqqSYm4+njWcVzmS7YUVrmekkP6XBXpBFz6TG&#10;oGeoW+YZOVj5D1QvuQUHjZ9x6BNoGslFrAGrydK/qrnvmBGxFiTHmTNN7v/B8s/Hr5bIGnu3pkSz&#10;Hnv0AztFakG8GL0g+I4kDcYVaHtv0NqP72BEh1iwM3fAfzqiYdcx3Yoba2HoBKsxySx4JheuE44L&#10;INXwCWoMxg4eItDY2D4wiJwQRMdmPZwbhIkQjo+rfLHIs5wSjrrFMlunqxiCFU/exjr/QUBPwqWk&#10;FgcgorPjnfMhG1Y8mYRgDpSs91KpKNi22ilLjgyHZR+/E/ofZkqToaTrfJ5PBLwAopcep17JvqRX&#10;afhCHFYE2t7rOt49k2q6Y8pKn3gM1E0k+rEaY9+W8+AcSK6gfkBmLUxTjluJlw7sIyUDTnhJ3a8D&#10;s4IS9VFjd9bZchlWIgrL/O0cBXupqS41THOEKqmnZLru/LRGB2Nl22GkaR403GBHGxnJfs7qlD9O&#10;cezBaePCmlzK0er5v7D9DQAA//8DAFBLAwQUAAYACAAAACEANXMgj94AAAAJAQAADwAAAGRycy9k&#10;b3ducmV2LnhtbEyPwU7DMBBE70j8g7VIXFDrJBKGhjhVVYE4t+XCzY23SUS8TmK3Sfl6lhOcRqsZ&#10;zbwt1rPrxAXH0HrSkC4TEEiVty3VGj4Ob4tnECEasqbzhBquGGBd3t4UJrd+oh1e9rEWXEIhNxqa&#10;GPtcylA16ExY+h6JvZMfnYl8jrW0o5m43HUySxIlnWmJFxrT47bB6mt/dhr89Hp1Hocke/j8du/b&#10;zbA7ZYPW93fz5gVExDn+heEXn9GhZKajP5MNotOwUE+MHtl4ZOXASqUpiKMGtVIgy0L+/6D8AQAA&#10;//8DAFBLAQItABQABgAIAAAAIQC2gziS/gAAAOEBAAATAAAAAAAAAAAAAAAAAAAAAABbQ29udGVu&#10;dF9UeXBlc10ueG1sUEsBAi0AFAAGAAgAAAAhADj9If/WAAAAlAEAAAsAAAAAAAAAAAAAAAAALwEA&#10;AF9yZWxzLy5yZWxzUEsBAi0AFAAGAAgAAAAhANWdQtEwAgAAXwQAAA4AAAAAAAAAAAAAAAAALgIA&#10;AGRycy9lMm9Eb2MueG1sUEsBAi0AFAAGAAgAAAAhADVzII/eAAAACQEAAA8AAAAAAAAAAAAAAAAA&#10;igQAAGRycy9kb3ducmV2LnhtbFBLBQYAAAAABAAEAPMAAACVBQAAAAA=&#10;" strokecolor="white">
                <v:textbox>
                  <w:txbxContent>
                    <w:p w:rsidR="00D75105" w:rsidRPr="008243AA" w:rsidRDefault="00D75105" w:rsidP="001258A2">
                      <w:pPr>
                        <w:autoSpaceDE w:val="0"/>
                        <w:autoSpaceDN w:val="0"/>
                        <w:adjustRightInd w:val="0"/>
                        <w:spacing w:line="316" w:lineRule="atLeast"/>
                        <w:ind w:left="360"/>
                        <w:jc w:val="center"/>
                        <w:rPr>
                          <w:b/>
                        </w:rPr>
                      </w:pPr>
                      <w:r>
                        <w:rPr>
                          <w:b/>
                        </w:rPr>
                        <w:t>PIECE N° 11</w:t>
                      </w:r>
                      <w:r w:rsidRPr="008243AA">
                        <w:rPr>
                          <w:b/>
                        </w:rPr>
                        <w:t> : FORMULAIRES DE MODELES A UTILISER</w:t>
                      </w:r>
                    </w:p>
                    <w:p w:rsidR="00D75105" w:rsidRPr="008243AA" w:rsidRDefault="00D75105" w:rsidP="001258A2"/>
                    <w:p w:rsidR="00D75105" w:rsidRPr="003A0041" w:rsidRDefault="00D75105" w:rsidP="001258A2">
                      <w:pPr>
                        <w:rPr>
                          <w:sz w:val="28"/>
                        </w:rPr>
                      </w:pPr>
                    </w:p>
                  </w:txbxContent>
                </v:textbox>
              </v:shape>
            </w:pict>
          </mc:Fallback>
        </mc:AlternateContent>
      </w:r>
    </w:p>
    <w:p w:rsidR="001258A2" w:rsidRPr="00947915" w:rsidRDefault="001258A2" w:rsidP="00291EFB">
      <w:pPr>
        <w:tabs>
          <w:tab w:val="left" w:pos="3680"/>
        </w:tabs>
        <w:spacing w:line="276" w:lineRule="auto"/>
        <w:jc w:val="center"/>
        <w:rPr>
          <w:b/>
          <w:caps/>
        </w:rPr>
      </w:pPr>
      <w:r w:rsidRPr="00947915">
        <w:rPr>
          <w:b/>
          <w:caps/>
        </w:rPr>
        <w:lastRenderedPageBreak/>
        <w:t>Déclaration d’intention de soumissionner</w:t>
      </w:r>
    </w:p>
    <w:p w:rsidR="001258A2" w:rsidRPr="00947915" w:rsidRDefault="001258A2" w:rsidP="00291EFB">
      <w:pPr>
        <w:spacing w:line="276" w:lineRule="auto"/>
      </w:pPr>
    </w:p>
    <w:p w:rsidR="001258A2" w:rsidRPr="00947915" w:rsidRDefault="001258A2" w:rsidP="00956013">
      <w:pPr>
        <w:spacing w:line="276" w:lineRule="auto"/>
        <w:jc w:val="both"/>
      </w:pPr>
      <w:r w:rsidRPr="00947915">
        <w:t xml:space="preserve">Appel d’Offres National Ouvert </w:t>
      </w:r>
      <w:r w:rsidR="00F42C29" w:rsidRPr="00947915">
        <w:rPr>
          <w:b/>
          <w:bCs/>
          <w:sz w:val="20"/>
          <w:szCs w:val="23"/>
          <w:lang w:eastAsia="en-US"/>
        </w:rPr>
        <w:t xml:space="preserve">N°001/DAONO/PU/RS/D-VNT/C-AMBAM/SG/SCODELMAP/SIGAMP/2024 DU </w:t>
      </w:r>
      <w:r w:rsidR="00F42C29" w:rsidRPr="00947915">
        <w:rPr>
          <w:b/>
          <w:sz w:val="20"/>
          <w:szCs w:val="23"/>
        </w:rPr>
        <w:t>11 MARS 2024</w:t>
      </w:r>
      <w:r w:rsidR="00F42C29" w:rsidRPr="00947915">
        <w:rPr>
          <w:rFonts w:ascii="Agency FB" w:hAnsi="Agency FB" w:cs="Calibri"/>
          <w:b/>
          <w:sz w:val="20"/>
          <w:szCs w:val="23"/>
        </w:rPr>
        <w:t xml:space="preserve"> </w:t>
      </w:r>
      <w:r w:rsidR="00F42C29" w:rsidRPr="00947915">
        <w:rPr>
          <w:b/>
          <w:bCs/>
          <w:sz w:val="20"/>
          <w:szCs w:val="23"/>
          <w:lang w:eastAsia="en-US"/>
        </w:rPr>
        <w:t xml:space="preserve">POUR LES TRAVAUX DE </w:t>
      </w:r>
      <w:r w:rsidR="00F42C29" w:rsidRPr="00947915">
        <w:rPr>
          <w:rFonts w:eastAsia="Calibri"/>
          <w:b/>
          <w:sz w:val="20"/>
          <w:szCs w:val="23"/>
          <w:lang w:eastAsia="en-US"/>
        </w:rPr>
        <w:t xml:space="preserve">CONSTRUCTION D’UN BLOC DE DEUX SALLES DE CLASSE TYPE URBAIN A L’ECOLE PUBLIQUE </w:t>
      </w:r>
      <w:r w:rsidR="00F42C29" w:rsidRPr="00947915">
        <w:rPr>
          <w:rFonts w:eastAsia="Gill Sans MT"/>
          <w:b/>
          <w:sz w:val="20"/>
          <w:szCs w:val="23"/>
          <w:lang w:eastAsia="en-US"/>
        </w:rPr>
        <w:t xml:space="preserve">DE LA BRIQUETERIE (LOT1) ; CONSTRUCTION DU BUREAU DU DIRECTEUR DE L’ECOLE PUBLIQUE DE LA BRIQUETERIE (LOT2) ; CONSTRUCTION D’UN BLOC  DE DEUX SALLES DE CLASSE </w:t>
      </w:r>
      <w:r w:rsidR="00F42C29" w:rsidRPr="00947915">
        <w:rPr>
          <w:rFonts w:eastAsia="Calibri"/>
          <w:b/>
          <w:sz w:val="20"/>
          <w:szCs w:val="23"/>
          <w:lang w:eastAsia="en-US"/>
        </w:rPr>
        <w:t xml:space="preserve">TYPE URBAIN </w:t>
      </w:r>
      <w:r w:rsidR="00F42C29" w:rsidRPr="00947915">
        <w:rPr>
          <w:rFonts w:eastAsia="Gill Sans MT"/>
          <w:b/>
          <w:sz w:val="20"/>
          <w:szCs w:val="23"/>
          <w:lang w:eastAsia="en-US"/>
        </w:rPr>
        <w:t>A L’ECOLE PUBLIQUE DE MENDJIMI (LOT3)</w:t>
      </w:r>
      <w:r w:rsidR="00F42C29" w:rsidRPr="00947915">
        <w:rPr>
          <w:rFonts w:eastAsia="Calibri"/>
          <w:b/>
          <w:sz w:val="20"/>
          <w:szCs w:val="23"/>
          <w:lang w:eastAsia="en-US"/>
        </w:rPr>
        <w:t>,</w:t>
      </w:r>
      <w:r w:rsidR="00F42C29" w:rsidRPr="00947915">
        <w:rPr>
          <w:rFonts w:eastAsia="Gill Sans MT"/>
          <w:b/>
          <w:sz w:val="20"/>
          <w:szCs w:val="23"/>
          <w:lang w:eastAsia="en-US"/>
        </w:rPr>
        <w:t xml:space="preserve"> CONSTRUCTION D’UN BLOC DEUX SALLES DE CLASSE </w:t>
      </w:r>
      <w:r w:rsidR="00F42C29" w:rsidRPr="00947915">
        <w:rPr>
          <w:rFonts w:eastAsia="Calibri"/>
          <w:b/>
          <w:sz w:val="20"/>
          <w:szCs w:val="23"/>
          <w:lang w:eastAsia="en-US"/>
        </w:rPr>
        <w:t xml:space="preserve">TYPE URBAIN </w:t>
      </w:r>
      <w:r w:rsidR="00F42C29" w:rsidRPr="00947915">
        <w:rPr>
          <w:rFonts w:eastAsia="Gill Sans MT"/>
          <w:b/>
          <w:sz w:val="20"/>
          <w:szCs w:val="23"/>
          <w:lang w:eastAsia="en-US"/>
        </w:rPr>
        <w:t>A L’EP NKOT-OVENG,</w:t>
      </w:r>
      <w:r w:rsidR="00F42C29" w:rsidRPr="00947915">
        <w:rPr>
          <w:rFonts w:eastAsia="Calibri"/>
          <w:b/>
          <w:sz w:val="20"/>
          <w:szCs w:val="23"/>
          <w:lang w:eastAsia="en-US"/>
        </w:rPr>
        <w:t xml:space="preserve"> (LOT4) </w:t>
      </w:r>
      <w:r w:rsidR="00F42C29" w:rsidRPr="00947915">
        <w:rPr>
          <w:b/>
          <w:bCs/>
          <w:sz w:val="20"/>
          <w:szCs w:val="23"/>
          <w:lang w:eastAsia="en-US"/>
        </w:rPr>
        <w:t>POUR LE COMPTE DU MINEDUB, COMMUNE D’AMBAM, DEPARTEMENT DE LA VALLEE DU NTEM, REGION DU SUD.</w:t>
      </w:r>
      <w:r w:rsidR="00F42C29" w:rsidRPr="00947915">
        <w:rPr>
          <w:sz w:val="20"/>
        </w:rPr>
        <w:t xml:space="preserve"> </w:t>
      </w:r>
    </w:p>
    <w:p w:rsidR="001258A2" w:rsidRPr="00947915" w:rsidRDefault="001258A2" w:rsidP="00291EFB">
      <w:pPr>
        <w:spacing w:line="276" w:lineRule="auto"/>
      </w:pPr>
      <w:r w:rsidRPr="00947915">
        <w:t>Pour l’exécution des travaux de : _________________________________________</w:t>
      </w:r>
    </w:p>
    <w:p w:rsidR="001258A2" w:rsidRPr="00947915" w:rsidRDefault="001258A2" w:rsidP="00291EFB">
      <w:pPr>
        <w:spacing w:line="276" w:lineRule="auto"/>
      </w:pPr>
    </w:p>
    <w:p w:rsidR="001258A2" w:rsidRPr="00947915" w:rsidRDefault="001258A2" w:rsidP="00291EFB">
      <w:pPr>
        <w:spacing w:line="276" w:lineRule="auto"/>
        <w:jc w:val="both"/>
      </w:pPr>
      <w:r w:rsidRPr="00947915">
        <w:t>Je soussigné__________________________________ Entrepreneur de Nationalité Camerounaise, agissant en qualité de____________________________ pour le compte de :</w:t>
      </w:r>
    </w:p>
    <w:p w:rsidR="001258A2" w:rsidRPr="00947915" w:rsidRDefault="001258A2" w:rsidP="00291EFB">
      <w:pPr>
        <w:spacing w:line="276" w:lineRule="auto"/>
      </w:pPr>
    </w:p>
    <w:p w:rsidR="001258A2" w:rsidRPr="00947915" w:rsidRDefault="001258A2" w:rsidP="00291EFB">
      <w:pPr>
        <w:spacing w:line="276" w:lineRule="auto"/>
      </w:pPr>
      <w:r w:rsidRPr="00947915">
        <w:t>Entreprise :</w:t>
      </w:r>
      <w:r w:rsidRPr="00947915">
        <w:tab/>
      </w:r>
      <w:r w:rsidRPr="00947915">
        <w:tab/>
        <w:t>________________________________________</w:t>
      </w:r>
    </w:p>
    <w:p w:rsidR="001258A2" w:rsidRPr="00947915" w:rsidRDefault="001258A2" w:rsidP="00291EFB">
      <w:pPr>
        <w:spacing w:line="276" w:lineRule="auto"/>
      </w:pPr>
      <w:r w:rsidRPr="00947915">
        <w:t>BP :</w:t>
      </w:r>
      <w:r w:rsidRPr="00947915">
        <w:tab/>
      </w:r>
      <w:r w:rsidRPr="00947915">
        <w:tab/>
      </w:r>
      <w:r w:rsidRPr="00947915">
        <w:tab/>
        <w:t>________________________________________</w:t>
      </w:r>
    </w:p>
    <w:p w:rsidR="001258A2" w:rsidRPr="00947915" w:rsidRDefault="001258A2" w:rsidP="00291EFB">
      <w:pPr>
        <w:spacing w:line="276" w:lineRule="auto"/>
      </w:pPr>
      <w:r w:rsidRPr="00947915">
        <w:t>Tél :</w:t>
      </w:r>
      <w:r w:rsidRPr="00947915">
        <w:tab/>
      </w:r>
      <w:r w:rsidRPr="00947915">
        <w:tab/>
      </w:r>
      <w:r w:rsidRPr="00947915">
        <w:tab/>
        <w:t>________________________________________</w:t>
      </w:r>
    </w:p>
    <w:p w:rsidR="001258A2" w:rsidRPr="00947915" w:rsidRDefault="001258A2" w:rsidP="00291EFB">
      <w:pPr>
        <w:spacing w:line="276" w:lineRule="auto"/>
      </w:pPr>
      <w:r w:rsidRPr="00947915">
        <w:t>N° RC :</w:t>
      </w:r>
      <w:r w:rsidRPr="00947915">
        <w:tab/>
      </w:r>
      <w:r w:rsidRPr="00947915">
        <w:tab/>
        <w:t>________________________________________</w:t>
      </w:r>
    </w:p>
    <w:p w:rsidR="001258A2" w:rsidRPr="00947915" w:rsidRDefault="001258A2" w:rsidP="00291EFB">
      <w:pPr>
        <w:spacing w:line="276" w:lineRule="auto"/>
      </w:pPr>
      <w:r w:rsidRPr="00947915">
        <w:t>N° Contribuable :</w:t>
      </w:r>
      <w:r w:rsidRPr="00947915">
        <w:tab/>
        <w:t>________________________________________</w:t>
      </w:r>
    </w:p>
    <w:p w:rsidR="001258A2" w:rsidRPr="00947915" w:rsidRDefault="001258A2" w:rsidP="00291EFB">
      <w:pPr>
        <w:spacing w:line="276" w:lineRule="auto"/>
      </w:pPr>
    </w:p>
    <w:p w:rsidR="001258A2" w:rsidRPr="00947915" w:rsidRDefault="001258A2" w:rsidP="00291EFB">
      <w:pPr>
        <w:spacing w:line="276" w:lineRule="auto"/>
        <w:jc w:val="both"/>
      </w:pPr>
      <w:r w:rsidRPr="00947915">
        <w:t>Déclare sous peine de sanctions édictées par l’article 2 d</w:t>
      </w:r>
      <w:r w:rsidR="00956013" w:rsidRPr="00947915">
        <w:t>u Décret N°54/596 du 11 juin 19</w:t>
      </w:r>
      <w:r w:rsidRPr="00947915">
        <w:t>45 :</w:t>
      </w:r>
    </w:p>
    <w:p w:rsidR="001258A2" w:rsidRPr="00947915" w:rsidRDefault="001258A2" w:rsidP="005D28F7">
      <w:pPr>
        <w:pStyle w:val="Paragraphedeliste"/>
        <w:numPr>
          <w:ilvl w:val="0"/>
          <w:numId w:val="1"/>
        </w:numPr>
        <w:spacing w:line="276" w:lineRule="auto"/>
        <w:contextualSpacing/>
        <w:jc w:val="both"/>
      </w:pPr>
      <w:r w:rsidRPr="00947915">
        <w:t>Que l’entreprise en question est inscrite sous le numéro …………………… au registre de commerce du Tribunal de Grande Instance de ……………………..</w:t>
      </w:r>
    </w:p>
    <w:p w:rsidR="001258A2" w:rsidRPr="00947915" w:rsidRDefault="001258A2" w:rsidP="00291EFB">
      <w:pPr>
        <w:pStyle w:val="Paragraphedeliste"/>
        <w:spacing w:line="276" w:lineRule="auto"/>
        <w:jc w:val="both"/>
      </w:pPr>
    </w:p>
    <w:p w:rsidR="001258A2" w:rsidRPr="00947915" w:rsidRDefault="001258A2" w:rsidP="005D28F7">
      <w:pPr>
        <w:pStyle w:val="Paragraphedeliste"/>
        <w:numPr>
          <w:ilvl w:val="0"/>
          <w:numId w:val="1"/>
        </w:numPr>
        <w:spacing w:line="276" w:lineRule="auto"/>
        <w:contextualSpacing/>
        <w:jc w:val="both"/>
      </w:pPr>
      <w:r w:rsidRPr="00947915">
        <w:t>Qu’elle n’est pas en état de faillite ou de liquidation judiciaire</w:t>
      </w:r>
    </w:p>
    <w:p w:rsidR="001258A2" w:rsidRPr="00947915" w:rsidRDefault="001258A2" w:rsidP="00291EFB">
      <w:pPr>
        <w:spacing w:line="276" w:lineRule="auto"/>
        <w:jc w:val="both"/>
      </w:pPr>
    </w:p>
    <w:p w:rsidR="001258A2" w:rsidRPr="00947915" w:rsidRDefault="001258A2" w:rsidP="005D28F7">
      <w:pPr>
        <w:pStyle w:val="Paragraphedeliste"/>
        <w:numPr>
          <w:ilvl w:val="0"/>
          <w:numId w:val="1"/>
        </w:numPr>
        <w:spacing w:line="276" w:lineRule="auto"/>
        <w:contextualSpacing/>
        <w:jc w:val="both"/>
      </w:pPr>
      <w:r w:rsidRPr="00947915">
        <w:t>Qu’aucun des gérants, administrateurs ou directeurs de l’entreprise ne tombe sous le coup des condamnations, déchéances ou sanctions prévues par la loi N°47/1635 du 30 août relative à l’assainissement des professions commerciales et industrielles.</w:t>
      </w:r>
    </w:p>
    <w:p w:rsidR="001258A2" w:rsidRPr="00947915" w:rsidRDefault="001258A2" w:rsidP="00291EFB">
      <w:pPr>
        <w:spacing w:line="276" w:lineRule="auto"/>
        <w:jc w:val="both"/>
      </w:pPr>
    </w:p>
    <w:p w:rsidR="001258A2" w:rsidRPr="00947915" w:rsidRDefault="001258A2" w:rsidP="005D28F7">
      <w:pPr>
        <w:pStyle w:val="Paragraphedeliste"/>
        <w:numPr>
          <w:ilvl w:val="0"/>
          <w:numId w:val="1"/>
        </w:numPr>
        <w:spacing w:line="276" w:lineRule="auto"/>
        <w:contextualSpacing/>
        <w:jc w:val="both"/>
      </w:pPr>
      <w:r w:rsidRPr="00947915">
        <w:t>Que l’entreprise en question ne tombe pas sous le coup de l’exclusion prévue par le dernier alinéa de l’article 37 de l’ord</w:t>
      </w:r>
      <w:r w:rsidR="00956013" w:rsidRPr="00947915">
        <w:t xml:space="preserve">onnance N°53/1438 du 30 avril </w:t>
      </w:r>
      <w:r w:rsidR="00956013" w:rsidRPr="00947915">
        <w:rPr>
          <w:lang w:val="fr-FR"/>
        </w:rPr>
        <w:t>19</w:t>
      </w:r>
      <w:r w:rsidRPr="00947915">
        <w:t xml:space="preserve">45 relative aux prix modifiés par l’article 2 </w:t>
      </w:r>
      <w:r w:rsidR="00956013" w:rsidRPr="00947915">
        <w:t>du décret N° 53/704 du 9 août 19</w:t>
      </w:r>
      <w:r w:rsidRPr="00947915">
        <w:t>53 relatif au maintien ou rétablissement de la libre concurrence industrielle et commerciale.</w:t>
      </w:r>
    </w:p>
    <w:p w:rsidR="001258A2" w:rsidRPr="00947915" w:rsidRDefault="001258A2" w:rsidP="00291EFB">
      <w:pPr>
        <w:pStyle w:val="Paragraphedeliste"/>
        <w:spacing w:line="276" w:lineRule="auto"/>
        <w:jc w:val="both"/>
      </w:pPr>
    </w:p>
    <w:p w:rsidR="001258A2" w:rsidRPr="00947915" w:rsidRDefault="001258A2" w:rsidP="00291EFB">
      <w:pPr>
        <w:spacing w:line="276" w:lineRule="auto"/>
        <w:jc w:val="both"/>
      </w:pPr>
      <w:r w:rsidRPr="00947915">
        <w:t>En vertu de quoi, j’ai l’honneur de soumissionner pour l’entreprise dans le cadre de la présente consultation.</w:t>
      </w:r>
    </w:p>
    <w:p w:rsidR="001258A2" w:rsidRPr="00947915" w:rsidRDefault="001258A2" w:rsidP="00291EFB">
      <w:pPr>
        <w:spacing w:line="276" w:lineRule="auto"/>
      </w:pPr>
      <w:r w:rsidRPr="00947915">
        <w:t xml:space="preserve">                                                 Fait à _________________ le__________________</w:t>
      </w:r>
    </w:p>
    <w:p w:rsidR="001258A2" w:rsidRPr="00947915" w:rsidRDefault="001258A2" w:rsidP="00291EFB">
      <w:pPr>
        <w:spacing w:line="276" w:lineRule="auto"/>
        <w:ind w:left="3540"/>
        <w:jc w:val="center"/>
      </w:pPr>
    </w:p>
    <w:p w:rsidR="001258A2" w:rsidRPr="00947915" w:rsidRDefault="001258A2" w:rsidP="00291EFB">
      <w:pPr>
        <w:spacing w:line="276" w:lineRule="auto"/>
        <w:ind w:left="3540"/>
        <w:jc w:val="center"/>
      </w:pPr>
    </w:p>
    <w:p w:rsidR="001258A2" w:rsidRPr="00947915" w:rsidRDefault="001258A2" w:rsidP="00291EFB">
      <w:pPr>
        <w:spacing w:line="276" w:lineRule="auto"/>
        <w:ind w:left="3540"/>
        <w:jc w:val="center"/>
      </w:pPr>
      <w:r w:rsidRPr="00947915">
        <w:t>LE SOUMISSIONNAIRE</w:t>
      </w:r>
    </w:p>
    <w:p w:rsidR="005960BF" w:rsidRPr="00947915" w:rsidRDefault="005960BF" w:rsidP="00291EFB">
      <w:pPr>
        <w:spacing w:line="276" w:lineRule="auto"/>
        <w:ind w:left="3540"/>
        <w:jc w:val="center"/>
      </w:pPr>
    </w:p>
    <w:p w:rsidR="00486317" w:rsidRPr="00947915" w:rsidRDefault="00486317" w:rsidP="008D7157">
      <w:pPr>
        <w:spacing w:line="276" w:lineRule="auto"/>
      </w:pPr>
    </w:p>
    <w:p w:rsidR="00F42C29" w:rsidRPr="00947915" w:rsidRDefault="00F42C29" w:rsidP="008D7157">
      <w:pPr>
        <w:spacing w:line="276" w:lineRule="auto"/>
      </w:pPr>
    </w:p>
    <w:p w:rsidR="001258A2" w:rsidRPr="00947915" w:rsidRDefault="001258A2" w:rsidP="00291EFB">
      <w:pPr>
        <w:spacing w:line="276" w:lineRule="auto"/>
        <w:ind w:left="142"/>
        <w:jc w:val="center"/>
        <w:rPr>
          <w:b/>
        </w:rPr>
      </w:pPr>
      <w:r w:rsidRPr="00947915">
        <w:rPr>
          <w:b/>
        </w:rPr>
        <w:t>FORMULAIRE DE SOUMISSION</w:t>
      </w:r>
    </w:p>
    <w:p w:rsidR="001258A2" w:rsidRPr="00947915" w:rsidRDefault="001258A2" w:rsidP="00291EFB">
      <w:pPr>
        <w:spacing w:line="276" w:lineRule="auto"/>
      </w:pPr>
    </w:p>
    <w:p w:rsidR="001258A2" w:rsidRPr="00947915" w:rsidRDefault="001258A2" w:rsidP="00F42C29">
      <w:pPr>
        <w:spacing w:line="276" w:lineRule="auto"/>
        <w:jc w:val="both"/>
        <w:rPr>
          <w:sz w:val="20"/>
        </w:rPr>
      </w:pPr>
      <w:r w:rsidRPr="00947915">
        <w:lastRenderedPageBreak/>
        <w:t xml:space="preserve">Appel d’Offres National Ouvert </w:t>
      </w:r>
      <w:r w:rsidR="00F42C29" w:rsidRPr="00947915">
        <w:rPr>
          <w:b/>
          <w:bCs/>
          <w:sz w:val="20"/>
          <w:szCs w:val="23"/>
          <w:lang w:eastAsia="en-US"/>
        </w:rPr>
        <w:t xml:space="preserve">N°001/DAONO/PU/RS/D-VNT/C-AMBAM/SG/SCODELMAP/SIGAMP/2024 DU </w:t>
      </w:r>
      <w:r w:rsidR="00F42C29" w:rsidRPr="00947915">
        <w:rPr>
          <w:b/>
          <w:sz w:val="20"/>
          <w:szCs w:val="23"/>
        </w:rPr>
        <w:t>11 MARS 2024</w:t>
      </w:r>
      <w:r w:rsidR="00F42C29" w:rsidRPr="00947915">
        <w:rPr>
          <w:rFonts w:ascii="Agency FB" w:hAnsi="Agency FB" w:cs="Calibri"/>
          <w:b/>
          <w:sz w:val="20"/>
          <w:szCs w:val="23"/>
        </w:rPr>
        <w:t xml:space="preserve"> </w:t>
      </w:r>
      <w:r w:rsidR="00F42C29" w:rsidRPr="00947915">
        <w:rPr>
          <w:b/>
          <w:bCs/>
          <w:sz w:val="20"/>
          <w:szCs w:val="23"/>
          <w:lang w:eastAsia="en-US"/>
        </w:rPr>
        <w:t xml:space="preserve">POUR LES TRAVAUX DE </w:t>
      </w:r>
      <w:r w:rsidR="00F42C29" w:rsidRPr="00947915">
        <w:rPr>
          <w:rFonts w:eastAsia="Calibri"/>
          <w:b/>
          <w:sz w:val="20"/>
          <w:szCs w:val="23"/>
          <w:lang w:eastAsia="en-US"/>
        </w:rPr>
        <w:t xml:space="preserve">CONSTRUCTION D’UN BLOC DE DEUX SALLES DE CLASSE TYPE URBAIN A L’ECOLE PUBLIQUE </w:t>
      </w:r>
      <w:r w:rsidR="00F42C29" w:rsidRPr="00947915">
        <w:rPr>
          <w:rFonts w:eastAsia="Gill Sans MT"/>
          <w:b/>
          <w:sz w:val="20"/>
          <w:szCs w:val="23"/>
          <w:lang w:eastAsia="en-US"/>
        </w:rPr>
        <w:t xml:space="preserve">DE LA BRIQUETERIE (LOT1) ; CONSTRUCTION DU BUREAU DU DIRECTEUR DE L’ECOLE PUBLIQUE DE LA BRIQUETERIE (LOT2) ; CONSTRUCTION D’UN BLOC  DE DEUX SALLES DE CLASSE </w:t>
      </w:r>
      <w:r w:rsidR="00F42C29" w:rsidRPr="00947915">
        <w:rPr>
          <w:rFonts w:eastAsia="Calibri"/>
          <w:b/>
          <w:sz w:val="20"/>
          <w:szCs w:val="23"/>
          <w:lang w:eastAsia="en-US"/>
        </w:rPr>
        <w:t xml:space="preserve">TYPE URBAIN </w:t>
      </w:r>
      <w:r w:rsidR="00F42C29" w:rsidRPr="00947915">
        <w:rPr>
          <w:rFonts w:eastAsia="Gill Sans MT"/>
          <w:b/>
          <w:sz w:val="20"/>
          <w:szCs w:val="23"/>
          <w:lang w:eastAsia="en-US"/>
        </w:rPr>
        <w:t>A l’ECOLE PUBLIQUE DE MENDJIMI (LOT3)</w:t>
      </w:r>
      <w:r w:rsidR="00F42C29" w:rsidRPr="00947915">
        <w:rPr>
          <w:rFonts w:eastAsia="Calibri"/>
          <w:b/>
          <w:sz w:val="20"/>
          <w:szCs w:val="23"/>
          <w:lang w:eastAsia="en-US"/>
        </w:rPr>
        <w:t>,</w:t>
      </w:r>
      <w:r w:rsidR="00F42C29" w:rsidRPr="00947915">
        <w:rPr>
          <w:rFonts w:eastAsia="Gill Sans MT"/>
          <w:b/>
          <w:sz w:val="20"/>
          <w:szCs w:val="23"/>
          <w:lang w:eastAsia="en-US"/>
        </w:rPr>
        <w:t xml:space="preserve"> CONSTRUCTION D’UN BLOC DEUX SALLES DE CLASSE </w:t>
      </w:r>
      <w:r w:rsidR="00F42C29" w:rsidRPr="00947915">
        <w:rPr>
          <w:rFonts w:eastAsia="Calibri"/>
          <w:b/>
          <w:sz w:val="20"/>
          <w:szCs w:val="23"/>
          <w:lang w:eastAsia="en-US"/>
        </w:rPr>
        <w:t xml:space="preserve">TYPE URBAIN </w:t>
      </w:r>
      <w:r w:rsidR="00F42C29" w:rsidRPr="00947915">
        <w:rPr>
          <w:rFonts w:eastAsia="Gill Sans MT"/>
          <w:b/>
          <w:sz w:val="20"/>
          <w:szCs w:val="23"/>
          <w:lang w:eastAsia="en-US"/>
        </w:rPr>
        <w:t>A L’EP NKOT-OVENG,</w:t>
      </w:r>
      <w:r w:rsidR="00F42C29" w:rsidRPr="00947915">
        <w:rPr>
          <w:rFonts w:eastAsia="Calibri"/>
          <w:b/>
          <w:sz w:val="20"/>
          <w:szCs w:val="23"/>
          <w:lang w:eastAsia="en-US"/>
        </w:rPr>
        <w:t xml:space="preserve"> (LOT4) </w:t>
      </w:r>
      <w:r w:rsidR="00F42C29" w:rsidRPr="00947915">
        <w:rPr>
          <w:b/>
          <w:bCs/>
          <w:sz w:val="20"/>
          <w:szCs w:val="23"/>
          <w:lang w:eastAsia="en-US"/>
        </w:rPr>
        <w:t>POUR LE COMPTE DU MINEDUB, COMMUNE D’AMBAM, DEPARTEMENT DE LA VALLEE DU NTEM, REGION DU SUD.</w:t>
      </w:r>
    </w:p>
    <w:p w:rsidR="001258A2" w:rsidRPr="00947915" w:rsidRDefault="001258A2" w:rsidP="00291EFB">
      <w:pPr>
        <w:spacing w:line="276" w:lineRule="auto"/>
      </w:pPr>
      <w:r w:rsidRPr="00947915">
        <w:t>Pour l’exécution des travaux de : _________________________________________</w:t>
      </w:r>
    </w:p>
    <w:p w:rsidR="001258A2" w:rsidRPr="00947915" w:rsidRDefault="001258A2" w:rsidP="00291EFB">
      <w:pPr>
        <w:spacing w:line="276" w:lineRule="auto"/>
        <w:jc w:val="both"/>
      </w:pPr>
      <w:r w:rsidRPr="00947915">
        <w:t xml:space="preserve">Je soussigné___________________________ </w:t>
      </w:r>
      <w:r w:rsidRPr="00947915">
        <w:rPr>
          <w:i/>
        </w:rPr>
        <w:t>(indiquer le nom et la qualité du signataire),</w:t>
      </w:r>
      <w:r w:rsidRPr="00947915">
        <w:t xml:space="preserve"> représentant la société, l’entreprise ou le groupement</w:t>
      </w:r>
    </w:p>
    <w:p w:rsidR="001258A2" w:rsidRPr="00947915" w:rsidRDefault="001258A2" w:rsidP="00291EFB">
      <w:pPr>
        <w:spacing w:line="276" w:lineRule="auto"/>
      </w:pPr>
      <w:r w:rsidRPr="00947915">
        <w:t>Entreprise :</w:t>
      </w:r>
      <w:r w:rsidRPr="00947915">
        <w:tab/>
      </w:r>
      <w:r w:rsidRPr="00947915">
        <w:tab/>
        <w:t>________________________________________</w:t>
      </w:r>
    </w:p>
    <w:p w:rsidR="001258A2" w:rsidRPr="00947915" w:rsidRDefault="001258A2" w:rsidP="00291EFB">
      <w:pPr>
        <w:spacing w:line="276" w:lineRule="auto"/>
      </w:pPr>
      <w:r w:rsidRPr="00947915">
        <w:t>BP :</w:t>
      </w:r>
      <w:r w:rsidRPr="00947915">
        <w:tab/>
      </w:r>
      <w:r w:rsidRPr="00947915">
        <w:tab/>
      </w:r>
      <w:r w:rsidRPr="00947915">
        <w:tab/>
        <w:t>________________________________________</w:t>
      </w:r>
    </w:p>
    <w:p w:rsidR="001258A2" w:rsidRPr="00947915" w:rsidRDefault="001258A2" w:rsidP="00291EFB">
      <w:pPr>
        <w:spacing w:line="276" w:lineRule="auto"/>
      </w:pPr>
      <w:r w:rsidRPr="00947915">
        <w:t>Tél :</w:t>
      </w:r>
      <w:r w:rsidRPr="00947915">
        <w:tab/>
      </w:r>
      <w:r w:rsidRPr="00947915">
        <w:tab/>
      </w:r>
      <w:r w:rsidRPr="00947915">
        <w:tab/>
        <w:t>________________________________________</w:t>
      </w:r>
    </w:p>
    <w:p w:rsidR="001258A2" w:rsidRPr="00947915" w:rsidRDefault="001258A2" w:rsidP="00291EFB">
      <w:pPr>
        <w:spacing w:line="276" w:lineRule="auto"/>
      </w:pPr>
      <w:r w:rsidRPr="00947915">
        <w:t>N° RC :</w:t>
      </w:r>
      <w:r w:rsidRPr="00947915">
        <w:tab/>
      </w:r>
      <w:r w:rsidRPr="00947915">
        <w:tab/>
        <w:t>________________________________________</w:t>
      </w:r>
    </w:p>
    <w:p w:rsidR="001258A2" w:rsidRPr="00947915" w:rsidRDefault="001258A2" w:rsidP="00291EFB">
      <w:pPr>
        <w:spacing w:line="276" w:lineRule="auto"/>
      </w:pPr>
      <w:r w:rsidRPr="00947915">
        <w:t>N° Contribuable :</w:t>
      </w:r>
      <w:r w:rsidRPr="00947915">
        <w:tab/>
        <w:t>________________________________________</w:t>
      </w:r>
    </w:p>
    <w:p w:rsidR="001258A2" w:rsidRPr="00947915" w:rsidRDefault="001258A2" w:rsidP="00291EFB">
      <w:pPr>
        <w:spacing w:line="276" w:lineRule="auto"/>
      </w:pPr>
    </w:p>
    <w:p w:rsidR="00B9223B" w:rsidRPr="00947915" w:rsidRDefault="001258A2" w:rsidP="00B9223B">
      <w:pPr>
        <w:spacing w:line="276" w:lineRule="auto"/>
        <w:jc w:val="both"/>
        <w:rPr>
          <w:b/>
          <w:bCs/>
          <w:sz w:val="20"/>
          <w:szCs w:val="23"/>
          <w:lang w:eastAsia="en-US"/>
        </w:rPr>
      </w:pPr>
      <w:r w:rsidRPr="00947915">
        <w:t xml:space="preserve">Après avoir pris connaissance de toutes les pièces figurant ou mentionnées dans le Dossier Appel d’Offres National Ouvert </w:t>
      </w:r>
      <w:r w:rsidR="00F42C29" w:rsidRPr="00947915">
        <w:t xml:space="preserve">en procédure d’Urgence </w:t>
      </w:r>
      <w:r w:rsidR="00B9223B" w:rsidRPr="00947915">
        <w:rPr>
          <w:b/>
          <w:bCs/>
          <w:sz w:val="20"/>
          <w:szCs w:val="23"/>
          <w:lang w:eastAsia="en-US"/>
        </w:rPr>
        <w:t xml:space="preserve">N°001/DAONO/PU/RS/D-VNT/C-AMBAM/SG/SCODELMAP/SIGAMP/2024 DU </w:t>
      </w:r>
      <w:r w:rsidR="00B9223B" w:rsidRPr="00947915">
        <w:rPr>
          <w:b/>
          <w:sz w:val="20"/>
          <w:szCs w:val="23"/>
        </w:rPr>
        <w:t>11 MARS 2024</w:t>
      </w:r>
      <w:r w:rsidR="00B9223B" w:rsidRPr="00947915">
        <w:rPr>
          <w:rFonts w:ascii="Agency FB" w:hAnsi="Agency FB" w:cs="Calibri"/>
          <w:b/>
          <w:sz w:val="20"/>
          <w:szCs w:val="23"/>
        </w:rPr>
        <w:t xml:space="preserve"> </w:t>
      </w:r>
      <w:r w:rsidR="00B9223B" w:rsidRPr="00947915">
        <w:rPr>
          <w:b/>
          <w:bCs/>
          <w:sz w:val="20"/>
          <w:szCs w:val="23"/>
          <w:lang w:eastAsia="en-US"/>
        </w:rPr>
        <w:t xml:space="preserve">POUR LES TRAVAUX DE </w:t>
      </w:r>
      <w:r w:rsidR="00B9223B" w:rsidRPr="00947915">
        <w:rPr>
          <w:rFonts w:eastAsia="Calibri"/>
          <w:b/>
          <w:sz w:val="20"/>
          <w:szCs w:val="23"/>
          <w:lang w:eastAsia="en-US"/>
        </w:rPr>
        <w:t xml:space="preserve">CONSTRUCTION D’UN BLOC DE DEUX SALLES DE CLASSE TYPE URBAIN A L’ECOLE PUBLIQUE </w:t>
      </w:r>
      <w:r w:rsidR="00B9223B" w:rsidRPr="00947915">
        <w:rPr>
          <w:rFonts w:eastAsia="Gill Sans MT"/>
          <w:b/>
          <w:sz w:val="20"/>
          <w:szCs w:val="23"/>
          <w:lang w:eastAsia="en-US"/>
        </w:rPr>
        <w:t xml:space="preserve">DE LA BRIQUETERIE (LOT1) ; CONSTRUCTION DU BUREAU DU DIRECTEUR DE L’ECOLE PUBLIQUE DE LA BRIQUETERIE (LOT2) ; CONSTRUCTION D’UN BLOC  DE DEUX SALLES DE CLASSE </w:t>
      </w:r>
      <w:r w:rsidR="00B9223B" w:rsidRPr="00947915">
        <w:rPr>
          <w:rFonts w:eastAsia="Calibri"/>
          <w:b/>
          <w:sz w:val="20"/>
          <w:szCs w:val="23"/>
          <w:lang w:eastAsia="en-US"/>
        </w:rPr>
        <w:t xml:space="preserve">TYPE URBAIN </w:t>
      </w:r>
      <w:r w:rsidR="00B9223B" w:rsidRPr="00947915">
        <w:rPr>
          <w:rFonts w:eastAsia="Gill Sans MT"/>
          <w:b/>
          <w:sz w:val="20"/>
          <w:szCs w:val="23"/>
          <w:lang w:eastAsia="en-US"/>
        </w:rPr>
        <w:t>A l’ECOLE PUBLIQUE DE MENDJIMI (LOT3)</w:t>
      </w:r>
      <w:r w:rsidR="00B9223B" w:rsidRPr="00947915">
        <w:rPr>
          <w:rFonts w:eastAsia="Calibri"/>
          <w:b/>
          <w:sz w:val="20"/>
          <w:szCs w:val="23"/>
          <w:lang w:eastAsia="en-US"/>
        </w:rPr>
        <w:t>,</w:t>
      </w:r>
      <w:r w:rsidR="00B9223B" w:rsidRPr="00947915">
        <w:rPr>
          <w:rFonts w:eastAsia="Gill Sans MT"/>
          <w:b/>
          <w:sz w:val="20"/>
          <w:szCs w:val="23"/>
          <w:lang w:eastAsia="en-US"/>
        </w:rPr>
        <w:t xml:space="preserve"> CONSTRUCTION D’UN BLOC DEUX SALLES DE CLASSE </w:t>
      </w:r>
      <w:r w:rsidR="00B9223B" w:rsidRPr="00947915">
        <w:rPr>
          <w:rFonts w:eastAsia="Calibri"/>
          <w:b/>
          <w:sz w:val="20"/>
          <w:szCs w:val="23"/>
          <w:lang w:eastAsia="en-US"/>
        </w:rPr>
        <w:t xml:space="preserve">TYPE URBAIN </w:t>
      </w:r>
      <w:r w:rsidR="00B9223B" w:rsidRPr="00947915">
        <w:rPr>
          <w:rFonts w:eastAsia="Gill Sans MT"/>
          <w:b/>
          <w:sz w:val="20"/>
          <w:szCs w:val="23"/>
          <w:lang w:eastAsia="en-US"/>
        </w:rPr>
        <w:t>A L’EP NKOT-OVENG,</w:t>
      </w:r>
      <w:r w:rsidR="00B9223B" w:rsidRPr="00947915">
        <w:rPr>
          <w:rFonts w:eastAsia="Calibri"/>
          <w:b/>
          <w:sz w:val="20"/>
          <w:szCs w:val="23"/>
          <w:lang w:eastAsia="en-US"/>
        </w:rPr>
        <w:t xml:space="preserve"> (LOT4) </w:t>
      </w:r>
      <w:r w:rsidR="00B9223B" w:rsidRPr="00947915">
        <w:rPr>
          <w:b/>
          <w:bCs/>
          <w:sz w:val="20"/>
          <w:szCs w:val="23"/>
          <w:lang w:eastAsia="en-US"/>
        </w:rPr>
        <w:t>POUR LE COMPTE DU MINEDUB, COMMUNE D’AMBAM, DEPARTEMENT DE LA VALLEE DU NTEM, REGION DU SUD.</w:t>
      </w:r>
    </w:p>
    <w:p w:rsidR="001258A2" w:rsidRPr="00947915" w:rsidRDefault="001258A2" w:rsidP="00B9223B">
      <w:pPr>
        <w:spacing w:line="276" w:lineRule="auto"/>
        <w:jc w:val="both"/>
      </w:pPr>
      <w:r w:rsidRPr="00947915">
        <w:t>Après m’être personnellement rendu compte de la situation des lieux et avoir apprécié à mon point de vue et ma responsabilité la nature et les difficultés des travaux à effectuer.</w:t>
      </w:r>
    </w:p>
    <w:p w:rsidR="001258A2" w:rsidRPr="00947915" w:rsidRDefault="001258A2" w:rsidP="00EC75EE">
      <w:pPr>
        <w:pStyle w:val="Paragraphedeliste"/>
        <w:numPr>
          <w:ilvl w:val="0"/>
          <w:numId w:val="2"/>
        </w:numPr>
        <w:contextualSpacing/>
        <w:jc w:val="both"/>
      </w:pPr>
      <w:r w:rsidRPr="00947915">
        <w:t>Remets, revêtus de ma signature, le bordereau des prix unitaires ainsi que le devis estimatif établis conformément aux cadres figurant dans le Dossier d’Appel d’Offres.</w:t>
      </w:r>
    </w:p>
    <w:p w:rsidR="001258A2" w:rsidRPr="00947915" w:rsidRDefault="001258A2" w:rsidP="00EC75EE">
      <w:pPr>
        <w:pStyle w:val="Paragraphedeliste"/>
        <w:numPr>
          <w:ilvl w:val="0"/>
          <w:numId w:val="2"/>
        </w:numPr>
        <w:contextualSpacing/>
        <w:jc w:val="both"/>
      </w:pPr>
      <w:r w:rsidRPr="00947915">
        <w:t xml:space="preserve">Me soumets et m’engage à exécuter les travaux conformément au Dossier d’Appel d’offres, moyennant les prix que j’ai établi moi-même pour chaque nature d’ouvrage, lesquels prix font ressortir le montant de l’offre à : </w:t>
      </w:r>
    </w:p>
    <w:p w:rsidR="001258A2" w:rsidRPr="00947915" w:rsidRDefault="001258A2" w:rsidP="00EC75EE">
      <w:pPr>
        <w:jc w:val="both"/>
      </w:pPr>
    </w:p>
    <w:tbl>
      <w:tblPr>
        <w:tblW w:w="8906" w:type="dxa"/>
        <w:tblInd w:w="7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2235"/>
        <w:gridCol w:w="1710"/>
        <w:gridCol w:w="4961"/>
      </w:tblGrid>
      <w:tr w:rsidR="00947915" w:rsidRPr="00947915" w:rsidTr="00E313D0">
        <w:tc>
          <w:tcPr>
            <w:tcW w:w="2235" w:type="dxa"/>
          </w:tcPr>
          <w:p w:rsidR="001258A2" w:rsidRPr="00947915" w:rsidRDefault="001258A2" w:rsidP="00EC75EE"/>
        </w:tc>
        <w:tc>
          <w:tcPr>
            <w:tcW w:w="1710" w:type="dxa"/>
          </w:tcPr>
          <w:p w:rsidR="001258A2" w:rsidRPr="00947915" w:rsidRDefault="001258A2" w:rsidP="00EC75EE">
            <w:pPr>
              <w:ind w:left="176"/>
              <w:jc w:val="center"/>
            </w:pPr>
            <w:r w:rsidRPr="00947915">
              <w:t>En chiffres</w:t>
            </w:r>
          </w:p>
        </w:tc>
        <w:tc>
          <w:tcPr>
            <w:tcW w:w="4961" w:type="dxa"/>
          </w:tcPr>
          <w:p w:rsidR="001258A2" w:rsidRPr="00947915" w:rsidRDefault="001258A2" w:rsidP="00EC75EE">
            <w:pPr>
              <w:ind w:left="167"/>
              <w:jc w:val="center"/>
            </w:pPr>
            <w:r w:rsidRPr="00947915">
              <w:t>En lettres</w:t>
            </w:r>
          </w:p>
        </w:tc>
      </w:tr>
      <w:tr w:rsidR="00947915" w:rsidRPr="00947915" w:rsidTr="00E313D0">
        <w:tc>
          <w:tcPr>
            <w:tcW w:w="2235" w:type="dxa"/>
          </w:tcPr>
          <w:p w:rsidR="001258A2" w:rsidRPr="00947915" w:rsidRDefault="001258A2" w:rsidP="00EC75EE">
            <w:pPr>
              <w:ind w:left="143"/>
            </w:pPr>
            <w:r w:rsidRPr="00947915">
              <w:t>Montant HTVA</w:t>
            </w:r>
          </w:p>
        </w:tc>
        <w:tc>
          <w:tcPr>
            <w:tcW w:w="1710" w:type="dxa"/>
          </w:tcPr>
          <w:p w:rsidR="001258A2" w:rsidRPr="00947915" w:rsidRDefault="001258A2" w:rsidP="00EC75EE">
            <w:pPr>
              <w:ind w:left="176"/>
            </w:pPr>
          </w:p>
        </w:tc>
        <w:tc>
          <w:tcPr>
            <w:tcW w:w="4961" w:type="dxa"/>
          </w:tcPr>
          <w:p w:rsidR="001258A2" w:rsidRPr="00947915" w:rsidRDefault="001258A2" w:rsidP="00EC75EE">
            <w:pPr>
              <w:ind w:left="167"/>
            </w:pPr>
          </w:p>
        </w:tc>
      </w:tr>
      <w:tr w:rsidR="00947915" w:rsidRPr="00947915" w:rsidTr="00E313D0">
        <w:tc>
          <w:tcPr>
            <w:tcW w:w="2235" w:type="dxa"/>
          </w:tcPr>
          <w:p w:rsidR="001258A2" w:rsidRPr="00947915" w:rsidRDefault="001258A2" w:rsidP="00EC75EE">
            <w:pPr>
              <w:ind w:left="143"/>
            </w:pPr>
            <w:r w:rsidRPr="00947915">
              <w:t>Montant TVA</w:t>
            </w:r>
          </w:p>
        </w:tc>
        <w:tc>
          <w:tcPr>
            <w:tcW w:w="1710" w:type="dxa"/>
          </w:tcPr>
          <w:p w:rsidR="001258A2" w:rsidRPr="00947915" w:rsidRDefault="001258A2" w:rsidP="00EC75EE">
            <w:pPr>
              <w:ind w:left="176"/>
            </w:pPr>
          </w:p>
        </w:tc>
        <w:tc>
          <w:tcPr>
            <w:tcW w:w="4961" w:type="dxa"/>
          </w:tcPr>
          <w:p w:rsidR="001258A2" w:rsidRPr="00947915" w:rsidRDefault="001258A2" w:rsidP="00EC75EE">
            <w:pPr>
              <w:ind w:left="167"/>
            </w:pPr>
          </w:p>
        </w:tc>
      </w:tr>
      <w:tr w:rsidR="00947915" w:rsidRPr="00947915" w:rsidTr="00E313D0">
        <w:tc>
          <w:tcPr>
            <w:tcW w:w="2235" w:type="dxa"/>
          </w:tcPr>
          <w:p w:rsidR="001258A2" w:rsidRPr="00947915" w:rsidRDefault="001258A2" w:rsidP="00EC75EE">
            <w:pPr>
              <w:ind w:left="143"/>
            </w:pPr>
            <w:r w:rsidRPr="00947915">
              <w:t>Montant TTC</w:t>
            </w:r>
          </w:p>
        </w:tc>
        <w:tc>
          <w:tcPr>
            <w:tcW w:w="1710" w:type="dxa"/>
          </w:tcPr>
          <w:p w:rsidR="001258A2" w:rsidRPr="00947915" w:rsidRDefault="001258A2" w:rsidP="00EC75EE">
            <w:pPr>
              <w:ind w:left="176"/>
            </w:pPr>
          </w:p>
        </w:tc>
        <w:tc>
          <w:tcPr>
            <w:tcW w:w="4961" w:type="dxa"/>
          </w:tcPr>
          <w:p w:rsidR="001258A2" w:rsidRPr="00947915" w:rsidRDefault="001258A2" w:rsidP="00EC75EE">
            <w:pPr>
              <w:ind w:left="167"/>
            </w:pPr>
          </w:p>
        </w:tc>
      </w:tr>
    </w:tbl>
    <w:p w:rsidR="001258A2" w:rsidRPr="00947915" w:rsidRDefault="001258A2" w:rsidP="00EC75EE"/>
    <w:p w:rsidR="001258A2" w:rsidRPr="00947915" w:rsidRDefault="001258A2" w:rsidP="00EC75EE">
      <w:pPr>
        <w:pStyle w:val="Paragraphedeliste"/>
        <w:numPr>
          <w:ilvl w:val="0"/>
          <w:numId w:val="2"/>
        </w:numPr>
        <w:contextualSpacing/>
        <w:jc w:val="both"/>
      </w:pPr>
      <w:r w:rsidRPr="00947915">
        <w:t>M’engage à exécuter les travaux dans un  délai de _____ ____________ mois.</w:t>
      </w:r>
    </w:p>
    <w:p w:rsidR="001258A2" w:rsidRPr="00947915" w:rsidRDefault="001258A2" w:rsidP="00EC75EE">
      <w:pPr>
        <w:pStyle w:val="Paragraphedeliste"/>
        <w:numPr>
          <w:ilvl w:val="0"/>
          <w:numId w:val="2"/>
        </w:numPr>
        <w:contextualSpacing/>
        <w:jc w:val="both"/>
      </w:pPr>
      <w:r w:rsidRPr="00947915">
        <w:t>M’engage en outre à maintenir mon offre dans le délai de quatre-vingt-dix  (90) jours à compter de la date limite pour la remise des offres.</w:t>
      </w:r>
    </w:p>
    <w:p w:rsidR="001258A2" w:rsidRPr="00947915" w:rsidRDefault="001258A2" w:rsidP="00EC75EE">
      <w:pPr>
        <w:jc w:val="both"/>
      </w:pPr>
      <w:r w:rsidRPr="00947915">
        <w:t>Le Maître d’Ouvrage libérera les sommes dues par lui au titre de la présente de la lettre commande en faisant donner crédit au compte N°_______________________ ouvert au nom de : _____________ auprès de la banque : _________________ Agence de : _____________________</w:t>
      </w:r>
    </w:p>
    <w:p w:rsidR="001258A2" w:rsidRPr="00947915" w:rsidRDefault="001258A2" w:rsidP="00EC75EE">
      <w:pPr>
        <w:jc w:val="both"/>
      </w:pPr>
      <w:r w:rsidRPr="00947915">
        <w:t>Avant signature de la lettre commande, la présente soumission acceptée par vous vaudra engagement entre nous,</w:t>
      </w:r>
    </w:p>
    <w:p w:rsidR="001258A2" w:rsidRPr="00947915" w:rsidRDefault="001258A2" w:rsidP="00291EFB">
      <w:pPr>
        <w:spacing w:line="276" w:lineRule="auto"/>
        <w:ind w:left="4248"/>
        <w:jc w:val="center"/>
      </w:pPr>
      <w:r w:rsidRPr="00947915">
        <w:t>Fait à _________________ le____________</w:t>
      </w:r>
    </w:p>
    <w:p w:rsidR="001258A2" w:rsidRPr="00947915" w:rsidRDefault="001258A2" w:rsidP="00291EFB">
      <w:pPr>
        <w:spacing w:line="276" w:lineRule="auto"/>
      </w:pPr>
    </w:p>
    <w:p w:rsidR="001258A2" w:rsidRPr="00947915" w:rsidRDefault="001258A2" w:rsidP="00291EFB">
      <w:pPr>
        <w:spacing w:line="276" w:lineRule="auto"/>
        <w:ind w:left="4248"/>
        <w:jc w:val="center"/>
      </w:pPr>
      <w:r w:rsidRPr="00947915">
        <w:t>LE SOUMISSIONNAIRE</w:t>
      </w:r>
    </w:p>
    <w:p w:rsidR="001258A2" w:rsidRPr="00947915" w:rsidRDefault="001258A2" w:rsidP="00291EFB">
      <w:pPr>
        <w:spacing w:line="276" w:lineRule="auto"/>
        <w:jc w:val="center"/>
        <w:rPr>
          <w:b/>
        </w:rPr>
      </w:pPr>
      <w:r w:rsidRPr="00947915">
        <w:rPr>
          <w:b/>
        </w:rPr>
        <w:t>MODELE DE CAUTION DE SOUMISSION</w:t>
      </w:r>
    </w:p>
    <w:p w:rsidR="001258A2" w:rsidRPr="00947915" w:rsidRDefault="001258A2" w:rsidP="00291EFB">
      <w:pPr>
        <w:spacing w:line="276" w:lineRule="auto"/>
        <w:jc w:val="center"/>
        <w:rPr>
          <w:b/>
        </w:rPr>
      </w:pPr>
    </w:p>
    <w:p w:rsidR="001258A2" w:rsidRPr="00947915" w:rsidRDefault="001258A2" w:rsidP="00291EFB">
      <w:pPr>
        <w:autoSpaceDE w:val="0"/>
        <w:autoSpaceDN w:val="0"/>
        <w:adjustRightInd w:val="0"/>
        <w:spacing w:line="276" w:lineRule="auto"/>
        <w:jc w:val="both"/>
      </w:pPr>
      <w:r w:rsidRPr="00947915">
        <w:lastRenderedPageBreak/>
        <w:t>Banque :</w:t>
      </w:r>
    </w:p>
    <w:p w:rsidR="001258A2" w:rsidRPr="00947915" w:rsidRDefault="001258A2" w:rsidP="00291EFB">
      <w:pPr>
        <w:tabs>
          <w:tab w:val="left" w:leader="dot" w:pos="4785"/>
        </w:tabs>
        <w:autoSpaceDE w:val="0"/>
        <w:autoSpaceDN w:val="0"/>
        <w:adjustRightInd w:val="0"/>
        <w:spacing w:line="276" w:lineRule="auto"/>
        <w:jc w:val="both"/>
        <w:rPr>
          <w:i/>
          <w:iCs/>
        </w:rPr>
      </w:pPr>
      <w:r w:rsidRPr="00947915">
        <w:t xml:space="preserve">Référence de la Caution : </w:t>
      </w:r>
      <w:r w:rsidRPr="00947915">
        <w:rPr>
          <w:iCs/>
        </w:rPr>
        <w:t>N°…………………………………………….</w:t>
      </w:r>
    </w:p>
    <w:p w:rsidR="001258A2" w:rsidRPr="00947915" w:rsidRDefault="001258A2" w:rsidP="00291EFB">
      <w:pPr>
        <w:tabs>
          <w:tab w:val="left" w:leader="dot" w:pos="4785"/>
        </w:tabs>
        <w:autoSpaceDE w:val="0"/>
        <w:autoSpaceDN w:val="0"/>
        <w:adjustRightInd w:val="0"/>
        <w:spacing w:line="276" w:lineRule="auto"/>
        <w:jc w:val="both"/>
        <w:rPr>
          <w:i/>
          <w:iCs/>
        </w:rPr>
      </w:pPr>
    </w:p>
    <w:p w:rsidR="001258A2" w:rsidRPr="00947915" w:rsidRDefault="001258A2" w:rsidP="00291EFB">
      <w:pPr>
        <w:autoSpaceDE w:val="0"/>
        <w:autoSpaceDN w:val="0"/>
        <w:adjustRightInd w:val="0"/>
        <w:spacing w:line="276" w:lineRule="auto"/>
        <w:jc w:val="both"/>
      </w:pPr>
      <w:r w:rsidRPr="00947915">
        <w:t xml:space="preserve">Adressée à : Monsieur le </w:t>
      </w:r>
      <w:r w:rsidR="00956013" w:rsidRPr="00947915">
        <w:t>Maire de la Commune d’Ambam</w:t>
      </w:r>
      <w:r w:rsidRPr="00947915">
        <w:t>, ci-dessous désigné « Autorité Contractante »</w:t>
      </w:r>
    </w:p>
    <w:p w:rsidR="001258A2" w:rsidRPr="00947915" w:rsidRDefault="001258A2" w:rsidP="00291EFB">
      <w:pPr>
        <w:tabs>
          <w:tab w:val="left" w:pos="2404"/>
          <w:tab w:val="left" w:pos="7310"/>
        </w:tabs>
        <w:autoSpaceDE w:val="0"/>
        <w:autoSpaceDN w:val="0"/>
        <w:adjustRightInd w:val="0"/>
        <w:spacing w:line="276" w:lineRule="auto"/>
        <w:jc w:val="both"/>
      </w:pPr>
    </w:p>
    <w:p w:rsidR="001258A2" w:rsidRPr="00947915" w:rsidRDefault="001258A2" w:rsidP="00291EFB">
      <w:pPr>
        <w:tabs>
          <w:tab w:val="left" w:leader="dot" w:pos="0"/>
          <w:tab w:val="right" w:leader="dot" w:pos="9072"/>
        </w:tabs>
        <w:autoSpaceDE w:val="0"/>
        <w:autoSpaceDN w:val="0"/>
        <w:adjustRightInd w:val="0"/>
        <w:spacing w:line="276" w:lineRule="auto"/>
        <w:jc w:val="both"/>
        <w:rPr>
          <w:i/>
          <w:iCs/>
        </w:rPr>
      </w:pPr>
      <w:r w:rsidRPr="00947915">
        <w:t>Attendu que l'Entreprise : ……………..ci-dessous désignée «le Soumissionnaire» a soumis son offre en date du</w:t>
      </w:r>
      <w:r w:rsidRPr="00947915">
        <w:tab/>
        <w:t xml:space="preserve">pour </w:t>
      </w:r>
      <w:r w:rsidRPr="00947915">
        <w:rPr>
          <w:i/>
          <w:iCs/>
        </w:rPr>
        <w:t xml:space="preserve">(rappeler l'objet de l'Appel d'Offres) </w:t>
      </w:r>
    </w:p>
    <w:p w:rsidR="001258A2" w:rsidRPr="00947915" w:rsidRDefault="001258A2" w:rsidP="00291EFB">
      <w:pPr>
        <w:tabs>
          <w:tab w:val="left" w:leader="dot" w:pos="0"/>
          <w:tab w:val="right" w:leader="dot" w:pos="9072"/>
        </w:tabs>
        <w:autoSpaceDE w:val="0"/>
        <w:autoSpaceDN w:val="0"/>
        <w:adjustRightInd w:val="0"/>
        <w:spacing w:line="276" w:lineRule="auto"/>
        <w:jc w:val="both"/>
        <w:rPr>
          <w:i/>
          <w:iCs/>
        </w:rPr>
      </w:pPr>
      <w:r w:rsidRPr="00947915">
        <w:t xml:space="preserve">Ci-dessous désignée l'offre, et pour laquelle il doit joindre un cautionnement provisoire équivalant à </w:t>
      </w:r>
      <w:r w:rsidRPr="00947915">
        <w:rPr>
          <w:i/>
          <w:iCs/>
        </w:rPr>
        <w:t xml:space="preserve">(indique le montant) </w:t>
      </w:r>
      <w:r w:rsidRPr="00947915">
        <w:t>francs CFA.</w:t>
      </w:r>
    </w:p>
    <w:p w:rsidR="001258A2" w:rsidRPr="00947915" w:rsidRDefault="001258A2" w:rsidP="00291EFB">
      <w:pPr>
        <w:tabs>
          <w:tab w:val="left" w:leader="dot" w:pos="3014"/>
          <w:tab w:val="right" w:leader="dot" w:pos="9302"/>
        </w:tabs>
        <w:autoSpaceDE w:val="0"/>
        <w:autoSpaceDN w:val="0"/>
        <w:adjustRightInd w:val="0"/>
        <w:spacing w:line="276" w:lineRule="auto"/>
        <w:jc w:val="both"/>
      </w:pPr>
    </w:p>
    <w:p w:rsidR="001258A2" w:rsidRPr="00947915" w:rsidRDefault="001258A2" w:rsidP="00291EFB">
      <w:pPr>
        <w:tabs>
          <w:tab w:val="left" w:leader="dot" w:pos="2606"/>
          <w:tab w:val="left" w:leader="dot" w:pos="3475"/>
        </w:tabs>
        <w:autoSpaceDE w:val="0"/>
        <w:autoSpaceDN w:val="0"/>
        <w:adjustRightInd w:val="0"/>
        <w:spacing w:line="276" w:lineRule="auto"/>
        <w:jc w:val="both"/>
      </w:pPr>
      <w:r w:rsidRPr="00947915">
        <w:t>Nous……………………………</w:t>
      </w:r>
      <w:r w:rsidRPr="00947915">
        <w:tab/>
        <w:t xml:space="preserve">(Nom et adresse de la banque), représentée par : ................. </w:t>
      </w:r>
      <w:r w:rsidRPr="00947915">
        <w:rPr>
          <w:i/>
          <w:iCs/>
        </w:rPr>
        <w:t xml:space="preserve">(Noms des signataires), </w:t>
      </w:r>
      <w:r w:rsidRPr="00947915">
        <w:t xml:space="preserve">ci-dessous désignée « la banque », déclarons garantir le paiement l’Autorité Contractante de la somme maximale de </w:t>
      </w:r>
      <w:r w:rsidRPr="00947915">
        <w:rPr>
          <w:i/>
          <w:iCs/>
        </w:rPr>
        <w:t xml:space="preserve">(indiquer le montant) </w:t>
      </w:r>
      <w:r w:rsidRPr="00947915">
        <w:t>francs CFA, que la banque s'engage à régler intégralement à l’Autorité Contractante, s'obligeant elle-même, ses successeurs et assignataires.</w:t>
      </w:r>
    </w:p>
    <w:p w:rsidR="001258A2" w:rsidRPr="00947915" w:rsidRDefault="001258A2" w:rsidP="00291EFB">
      <w:pPr>
        <w:autoSpaceDE w:val="0"/>
        <w:autoSpaceDN w:val="0"/>
        <w:adjustRightInd w:val="0"/>
        <w:spacing w:line="276" w:lineRule="auto"/>
        <w:jc w:val="both"/>
      </w:pPr>
    </w:p>
    <w:p w:rsidR="001258A2" w:rsidRPr="00947915" w:rsidRDefault="001258A2" w:rsidP="00291EFB">
      <w:pPr>
        <w:autoSpaceDE w:val="0"/>
        <w:autoSpaceDN w:val="0"/>
        <w:adjustRightInd w:val="0"/>
        <w:spacing w:line="276" w:lineRule="auto"/>
        <w:jc w:val="both"/>
      </w:pPr>
      <w:r w:rsidRPr="00947915">
        <w:t>Les conditions de cette obligation sont les suivantes :</w:t>
      </w:r>
    </w:p>
    <w:p w:rsidR="001258A2" w:rsidRPr="00947915" w:rsidRDefault="001258A2" w:rsidP="00291EFB">
      <w:pPr>
        <w:autoSpaceDE w:val="0"/>
        <w:autoSpaceDN w:val="0"/>
        <w:adjustRightInd w:val="0"/>
        <w:spacing w:line="276" w:lineRule="auto"/>
        <w:jc w:val="both"/>
      </w:pPr>
    </w:p>
    <w:p w:rsidR="001258A2" w:rsidRPr="00947915" w:rsidRDefault="001258A2" w:rsidP="00291EFB">
      <w:pPr>
        <w:autoSpaceDE w:val="0"/>
        <w:autoSpaceDN w:val="0"/>
        <w:adjustRightInd w:val="0"/>
        <w:spacing w:line="276" w:lineRule="auto"/>
        <w:jc w:val="both"/>
      </w:pPr>
      <w:r w:rsidRPr="00947915">
        <w:t>Si le soumissionnaire retire l'offre pendant la période de validité spécifiée par lui sur, l'acte de la soumission ; Ou Si le soumissionnaire, s'étant vu notifier l'attribution de la lettre commande par l’Autorité Contractante pendant la période de validité :</w:t>
      </w:r>
    </w:p>
    <w:p w:rsidR="001258A2" w:rsidRPr="00947915" w:rsidRDefault="001258A2" w:rsidP="00291EFB">
      <w:pPr>
        <w:autoSpaceDE w:val="0"/>
        <w:autoSpaceDN w:val="0"/>
        <w:adjustRightInd w:val="0"/>
        <w:spacing w:line="276" w:lineRule="auto"/>
        <w:jc w:val="both"/>
      </w:pPr>
    </w:p>
    <w:p w:rsidR="001258A2" w:rsidRPr="00947915" w:rsidRDefault="001258A2" w:rsidP="005D28F7">
      <w:pPr>
        <w:numPr>
          <w:ilvl w:val="0"/>
          <w:numId w:val="3"/>
        </w:numPr>
        <w:autoSpaceDE w:val="0"/>
        <w:autoSpaceDN w:val="0"/>
        <w:adjustRightInd w:val="0"/>
        <w:spacing w:line="276" w:lineRule="auto"/>
        <w:jc w:val="both"/>
      </w:pPr>
      <w:r w:rsidRPr="00947915">
        <w:t xml:space="preserve">Manque à signer ou refuse de signer la </w:t>
      </w:r>
      <w:r w:rsidR="000E3D06" w:rsidRPr="00947915">
        <w:t>Lettre Commande</w:t>
      </w:r>
      <w:r w:rsidRPr="00947915">
        <w:t>, alors qu'il est requis de le faire ;</w:t>
      </w:r>
    </w:p>
    <w:p w:rsidR="001258A2" w:rsidRPr="00947915" w:rsidRDefault="001258A2" w:rsidP="005D28F7">
      <w:pPr>
        <w:numPr>
          <w:ilvl w:val="0"/>
          <w:numId w:val="3"/>
        </w:numPr>
        <w:tabs>
          <w:tab w:val="left" w:pos="715"/>
          <w:tab w:val="left" w:pos="4675"/>
        </w:tabs>
        <w:autoSpaceDE w:val="0"/>
        <w:autoSpaceDN w:val="0"/>
        <w:adjustRightInd w:val="0"/>
        <w:spacing w:line="276" w:lineRule="auto"/>
        <w:jc w:val="both"/>
      </w:pPr>
      <w:r w:rsidRPr="00947915">
        <w:t>Manque à fournir ou refuse de fournir le cautionnement définitif de la lettre commande (cautionnement définitif), comme prévu dans celui-ci.</w:t>
      </w:r>
    </w:p>
    <w:p w:rsidR="001258A2" w:rsidRPr="00947915" w:rsidRDefault="001258A2" w:rsidP="00291EFB">
      <w:pPr>
        <w:tabs>
          <w:tab w:val="left" w:pos="715"/>
          <w:tab w:val="left" w:pos="4675"/>
        </w:tabs>
        <w:autoSpaceDE w:val="0"/>
        <w:autoSpaceDN w:val="0"/>
        <w:adjustRightInd w:val="0"/>
        <w:spacing w:line="276" w:lineRule="auto"/>
        <w:jc w:val="both"/>
      </w:pPr>
      <w:r w:rsidRPr="00947915">
        <w:t>Nous nous engageons à payer à l’Autorité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w:t>
      </w:r>
      <w:r w:rsidR="00233F96" w:rsidRPr="00947915">
        <w:t>e(s) condition(s) a (ont) joué.</w:t>
      </w:r>
    </w:p>
    <w:p w:rsidR="001258A2" w:rsidRPr="00947915" w:rsidRDefault="001258A2" w:rsidP="00291EFB">
      <w:pPr>
        <w:autoSpaceDE w:val="0"/>
        <w:autoSpaceDN w:val="0"/>
        <w:adjustRightInd w:val="0"/>
        <w:spacing w:line="276" w:lineRule="auto"/>
        <w:jc w:val="both"/>
      </w:pPr>
      <w:r w:rsidRPr="00947915">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w:t>
      </w:r>
      <w:r w:rsidR="00233F96" w:rsidRPr="00947915">
        <w:t>n de cette période de validité.</w:t>
      </w:r>
    </w:p>
    <w:p w:rsidR="001258A2" w:rsidRPr="00947915" w:rsidRDefault="001258A2" w:rsidP="00291EFB">
      <w:pPr>
        <w:autoSpaceDE w:val="0"/>
        <w:autoSpaceDN w:val="0"/>
        <w:adjustRightInd w:val="0"/>
        <w:spacing w:line="276" w:lineRule="auto"/>
        <w:jc w:val="both"/>
      </w:pPr>
      <w:r w:rsidRPr="00947915">
        <w:t>La présente caution est soumise pour son interprétation et son exécution au droit camerounais. Les tribunaux du Cameroun seront les seuls compétents pour statuer, sur tout ce qui concerne le pr</w:t>
      </w:r>
      <w:r w:rsidR="00233F96" w:rsidRPr="00947915">
        <w:t>ésent engagement et ses suites.</w:t>
      </w:r>
    </w:p>
    <w:p w:rsidR="001258A2" w:rsidRPr="00947915" w:rsidRDefault="001258A2" w:rsidP="00291EFB">
      <w:pPr>
        <w:tabs>
          <w:tab w:val="left" w:leader="dot" w:pos="504"/>
          <w:tab w:val="left" w:leader="dot" w:pos="2304"/>
          <w:tab w:val="left" w:leader="dot" w:pos="2832"/>
        </w:tabs>
        <w:autoSpaceDE w:val="0"/>
        <w:autoSpaceDN w:val="0"/>
        <w:adjustRightInd w:val="0"/>
        <w:spacing w:line="276" w:lineRule="auto"/>
        <w:jc w:val="right"/>
        <w:rPr>
          <w:i/>
          <w:iCs/>
        </w:rPr>
      </w:pPr>
      <w:r w:rsidRPr="00947915">
        <w:rPr>
          <w:i/>
          <w:iCs/>
        </w:rPr>
        <w:t xml:space="preserve">Signé et authentifié par la banque </w:t>
      </w:r>
    </w:p>
    <w:p w:rsidR="001258A2" w:rsidRPr="00947915" w:rsidRDefault="001258A2" w:rsidP="00291EFB">
      <w:pPr>
        <w:tabs>
          <w:tab w:val="left" w:leader="dot" w:pos="504"/>
          <w:tab w:val="left" w:leader="dot" w:pos="2304"/>
          <w:tab w:val="left" w:leader="dot" w:pos="2832"/>
        </w:tabs>
        <w:autoSpaceDE w:val="0"/>
        <w:autoSpaceDN w:val="0"/>
        <w:adjustRightInd w:val="0"/>
        <w:spacing w:line="276" w:lineRule="auto"/>
        <w:jc w:val="right"/>
        <w:rPr>
          <w:i/>
          <w:iCs/>
        </w:rPr>
      </w:pPr>
      <w:r w:rsidRPr="00947915">
        <w:t>À……………………..</w:t>
      </w:r>
      <w:r w:rsidRPr="00947915">
        <w:rPr>
          <w:i/>
          <w:iCs/>
        </w:rPr>
        <w:t>le………………… </w:t>
      </w:r>
    </w:p>
    <w:p w:rsidR="00955C43" w:rsidRPr="00947915" w:rsidRDefault="001258A2" w:rsidP="00B9223B">
      <w:pPr>
        <w:autoSpaceDE w:val="0"/>
        <w:autoSpaceDN w:val="0"/>
        <w:adjustRightInd w:val="0"/>
        <w:spacing w:line="276" w:lineRule="auto"/>
        <w:jc w:val="center"/>
        <w:rPr>
          <w:i/>
          <w:iCs/>
        </w:rPr>
      </w:pPr>
      <w:r w:rsidRPr="00947915">
        <w:rPr>
          <w:i/>
          <w:iCs/>
        </w:rPr>
        <w:t xml:space="preserve">                                                                   (Signature de</w:t>
      </w:r>
      <w:r w:rsidR="00B9223B" w:rsidRPr="00947915">
        <w:rPr>
          <w:i/>
          <w:iCs/>
        </w:rPr>
        <w:t xml:space="preserve"> la banque)</w:t>
      </w:r>
    </w:p>
    <w:p w:rsidR="00B9223B" w:rsidRPr="00947915" w:rsidRDefault="00B9223B" w:rsidP="00B9223B">
      <w:pPr>
        <w:autoSpaceDE w:val="0"/>
        <w:autoSpaceDN w:val="0"/>
        <w:adjustRightInd w:val="0"/>
        <w:spacing w:line="276" w:lineRule="auto"/>
        <w:jc w:val="center"/>
        <w:rPr>
          <w:i/>
          <w:iCs/>
        </w:rPr>
      </w:pPr>
    </w:p>
    <w:p w:rsidR="00955C43" w:rsidRPr="00947915" w:rsidRDefault="00955C43" w:rsidP="00291EFB">
      <w:pPr>
        <w:autoSpaceDE w:val="0"/>
        <w:autoSpaceDN w:val="0"/>
        <w:adjustRightInd w:val="0"/>
        <w:spacing w:line="276" w:lineRule="auto"/>
        <w:rPr>
          <w:b/>
        </w:rPr>
      </w:pPr>
    </w:p>
    <w:p w:rsidR="001258A2" w:rsidRPr="00947915" w:rsidRDefault="001258A2" w:rsidP="00233F96">
      <w:pPr>
        <w:spacing w:line="276" w:lineRule="auto"/>
        <w:jc w:val="center"/>
        <w:rPr>
          <w:b/>
        </w:rPr>
      </w:pPr>
      <w:r w:rsidRPr="00947915">
        <w:rPr>
          <w:b/>
        </w:rPr>
        <w:t>MODELE DE CAUTIONNEMENT DEFINITIF</w:t>
      </w:r>
    </w:p>
    <w:p w:rsidR="001258A2" w:rsidRPr="00947915" w:rsidRDefault="001258A2" w:rsidP="00291EFB">
      <w:pPr>
        <w:spacing w:line="276" w:lineRule="auto"/>
        <w:jc w:val="center"/>
        <w:rPr>
          <w:b/>
        </w:rPr>
      </w:pPr>
    </w:p>
    <w:p w:rsidR="001258A2" w:rsidRPr="00947915" w:rsidRDefault="001258A2" w:rsidP="00291EFB">
      <w:pPr>
        <w:autoSpaceDE w:val="0"/>
        <w:autoSpaceDN w:val="0"/>
        <w:adjustRightInd w:val="0"/>
        <w:spacing w:line="276" w:lineRule="auto"/>
        <w:jc w:val="both"/>
      </w:pPr>
      <w:r w:rsidRPr="00947915">
        <w:lastRenderedPageBreak/>
        <w:t>Banque :</w:t>
      </w:r>
    </w:p>
    <w:p w:rsidR="001258A2" w:rsidRPr="00947915" w:rsidRDefault="001258A2" w:rsidP="00291EFB">
      <w:pPr>
        <w:tabs>
          <w:tab w:val="left" w:leader="dot" w:pos="4622"/>
        </w:tabs>
        <w:autoSpaceDE w:val="0"/>
        <w:autoSpaceDN w:val="0"/>
        <w:adjustRightInd w:val="0"/>
        <w:spacing w:line="276" w:lineRule="auto"/>
        <w:jc w:val="both"/>
        <w:rPr>
          <w:i/>
          <w:iCs/>
        </w:rPr>
      </w:pPr>
      <w:r w:rsidRPr="00947915">
        <w:t>Référence de la Caution : N°</w:t>
      </w:r>
      <w:r w:rsidRPr="00947915">
        <w:rPr>
          <w:i/>
          <w:iCs/>
        </w:rPr>
        <w:tab/>
        <w:t>................</w:t>
      </w:r>
    </w:p>
    <w:p w:rsidR="001258A2" w:rsidRPr="00947915" w:rsidRDefault="001258A2" w:rsidP="00291EFB">
      <w:pPr>
        <w:autoSpaceDE w:val="0"/>
        <w:autoSpaceDN w:val="0"/>
        <w:adjustRightInd w:val="0"/>
        <w:spacing w:line="276" w:lineRule="auto"/>
        <w:jc w:val="both"/>
      </w:pPr>
    </w:p>
    <w:p w:rsidR="001258A2" w:rsidRPr="00947915" w:rsidRDefault="001258A2" w:rsidP="00291EFB">
      <w:pPr>
        <w:autoSpaceDE w:val="0"/>
        <w:autoSpaceDN w:val="0"/>
        <w:adjustRightInd w:val="0"/>
        <w:spacing w:line="276" w:lineRule="auto"/>
        <w:jc w:val="both"/>
      </w:pPr>
      <w:r w:rsidRPr="00947915">
        <w:t xml:space="preserve">Adressée à : Monsieur le </w:t>
      </w:r>
      <w:r w:rsidR="00956013" w:rsidRPr="00947915">
        <w:t>Maire de la Commune d’Ambam</w:t>
      </w:r>
      <w:r w:rsidRPr="00947915">
        <w:t>, ci-dessous désigné « l’Autorité Contractante »</w:t>
      </w:r>
    </w:p>
    <w:p w:rsidR="001258A2" w:rsidRPr="00947915" w:rsidRDefault="001258A2" w:rsidP="00291EFB">
      <w:pPr>
        <w:autoSpaceDE w:val="0"/>
        <w:autoSpaceDN w:val="0"/>
        <w:adjustRightInd w:val="0"/>
        <w:spacing w:line="276" w:lineRule="auto"/>
        <w:jc w:val="both"/>
      </w:pPr>
    </w:p>
    <w:p w:rsidR="001258A2" w:rsidRPr="00947915" w:rsidRDefault="001258A2" w:rsidP="00291EFB">
      <w:pPr>
        <w:tabs>
          <w:tab w:val="left" w:leader="dot" w:pos="2913"/>
          <w:tab w:val="left" w:leader="dot" w:pos="3705"/>
        </w:tabs>
        <w:autoSpaceDE w:val="0"/>
        <w:autoSpaceDN w:val="0"/>
        <w:adjustRightInd w:val="0"/>
        <w:spacing w:line="276" w:lineRule="auto"/>
        <w:jc w:val="both"/>
      </w:pPr>
      <w:r w:rsidRPr="00947915">
        <w:t xml:space="preserve">Attendu que……………………………..……………….. </w:t>
      </w:r>
      <w:r w:rsidRPr="00947915">
        <w:rPr>
          <w:i/>
          <w:iCs/>
        </w:rPr>
        <w:t xml:space="preserve">(Nom et adresse de l'entreprise) </w:t>
      </w:r>
      <w:r w:rsidRPr="00947915">
        <w:t xml:space="preserve">ci-dessous désignée « l'entrepreneur» s'est engagé, en exécution de la </w:t>
      </w:r>
      <w:r w:rsidR="000E3D06" w:rsidRPr="00947915">
        <w:t xml:space="preserve">Lettre Commande </w:t>
      </w:r>
      <w:r w:rsidRPr="00947915">
        <w:t xml:space="preserve">désignée «  la lettre », à réaliser </w:t>
      </w:r>
      <w:r w:rsidRPr="00947915">
        <w:rPr>
          <w:i/>
          <w:iCs/>
        </w:rPr>
        <w:t>(indiquer la nature des travaux)</w:t>
      </w:r>
    </w:p>
    <w:p w:rsidR="001258A2" w:rsidRPr="00947915" w:rsidRDefault="001258A2" w:rsidP="00291EFB">
      <w:pPr>
        <w:autoSpaceDE w:val="0"/>
        <w:autoSpaceDN w:val="0"/>
        <w:adjustRightInd w:val="0"/>
        <w:spacing w:line="276" w:lineRule="auto"/>
        <w:jc w:val="both"/>
      </w:pPr>
      <w:r w:rsidRPr="00947915">
        <w:t xml:space="preserve">Attendu qu'il est stipulé dans la lettre que l'entrepreneur remettra à l’Autorité Contractante un cautionnement définitif égal à </w:t>
      </w:r>
      <w:r w:rsidRPr="00947915">
        <w:rPr>
          <w:i/>
          <w:iCs/>
        </w:rPr>
        <w:t xml:space="preserve">(indiquer le pourcentage compris entre </w:t>
      </w:r>
      <w:r w:rsidRPr="00947915">
        <w:t xml:space="preserve">2 </w:t>
      </w:r>
      <w:r w:rsidRPr="00947915">
        <w:rPr>
          <w:i/>
          <w:iCs/>
        </w:rPr>
        <w:t xml:space="preserve">et </w:t>
      </w:r>
      <w:r w:rsidRPr="00947915">
        <w:t xml:space="preserve">5%) du montant de la tranche de la </w:t>
      </w:r>
      <w:r w:rsidR="002E65BB" w:rsidRPr="00947915">
        <w:t xml:space="preserve">Lettre Commande </w:t>
      </w:r>
      <w:r w:rsidRPr="00947915">
        <w:t>correspondante, comme garantie de l'exécution de ses obligations de bonne fi</w:t>
      </w:r>
      <w:r w:rsidR="002E65BB" w:rsidRPr="00947915">
        <w:t>n conformément aux conditions. d</w:t>
      </w:r>
      <w:r w:rsidRPr="00947915">
        <w:t xml:space="preserve">e la </w:t>
      </w:r>
      <w:r w:rsidR="002E65BB" w:rsidRPr="00947915">
        <w:t>Lettre Commande</w:t>
      </w:r>
      <w:r w:rsidR="00233F96" w:rsidRPr="00947915">
        <w:t>.</w:t>
      </w:r>
    </w:p>
    <w:p w:rsidR="001258A2" w:rsidRPr="00947915" w:rsidRDefault="001258A2" w:rsidP="00291EFB">
      <w:pPr>
        <w:autoSpaceDE w:val="0"/>
        <w:autoSpaceDN w:val="0"/>
        <w:adjustRightInd w:val="0"/>
        <w:spacing w:line="276" w:lineRule="auto"/>
        <w:jc w:val="both"/>
      </w:pPr>
      <w:r w:rsidRPr="00947915">
        <w:t>Attendu que nous avons convenu de donner à l</w:t>
      </w:r>
      <w:r w:rsidR="00233F96" w:rsidRPr="00947915">
        <w:t>'entrepreneur ce cautionnement,</w:t>
      </w:r>
    </w:p>
    <w:p w:rsidR="001258A2" w:rsidRPr="00947915" w:rsidRDefault="001258A2" w:rsidP="00291EFB">
      <w:pPr>
        <w:tabs>
          <w:tab w:val="left" w:leader="dot" w:pos="1872"/>
          <w:tab w:val="left" w:leader="dot" w:pos="3475"/>
        </w:tabs>
        <w:autoSpaceDE w:val="0"/>
        <w:autoSpaceDN w:val="0"/>
        <w:adjustRightInd w:val="0"/>
        <w:spacing w:line="276" w:lineRule="auto"/>
        <w:jc w:val="both"/>
      </w:pPr>
      <w:r w:rsidRPr="00947915">
        <w:t>Nous</w:t>
      </w:r>
      <w:r w:rsidRPr="00947915">
        <w:tab/>
        <w:t>...</w:t>
      </w:r>
      <w:r w:rsidRPr="00947915">
        <w:tab/>
        <w:t xml:space="preserve">(nom et adresse de la banque), représentée par:.......................... </w:t>
      </w:r>
      <w:r w:rsidRPr="00947915">
        <w:rPr>
          <w:i/>
          <w:iCs/>
        </w:rPr>
        <w:t xml:space="preserve">(noms des signataires), </w:t>
      </w:r>
      <w:r w:rsidRPr="00947915">
        <w:t>ci-dessous désignée « la banque », nous nous engageons à payer l’Autorité Contractante, dans un délai maximum de huit (08) semaines, sur simple demande écrite de celui-</w:t>
      </w:r>
      <w:r w:rsidRPr="00947915">
        <w:softHyphen/>
        <w:t xml:space="preserve">ci déclarant que l'entrepreneur n'a pas satisfait à ses engagements contractuels au titre de la lettre commande, sans pouvoir différer le paiement ni soulever de contestation pour quelque motif que ce soit, toute somme jusqu'à concurrence de la somme de……………………………………… </w:t>
      </w:r>
      <w:r w:rsidRPr="00947915">
        <w:rPr>
          <w:i/>
          <w:iCs/>
        </w:rPr>
        <w:t>(En chiffres et en lettres)</w:t>
      </w:r>
    </w:p>
    <w:p w:rsidR="001258A2" w:rsidRPr="00947915" w:rsidRDefault="001258A2" w:rsidP="00291EFB">
      <w:pPr>
        <w:tabs>
          <w:tab w:val="left" w:leader="dot" w:pos="1872"/>
          <w:tab w:val="left" w:leader="dot" w:pos="3475"/>
          <w:tab w:val="left" w:leader="dot" w:pos="5217"/>
          <w:tab w:val="left" w:leader="dot" w:pos="5985"/>
        </w:tabs>
        <w:autoSpaceDE w:val="0"/>
        <w:autoSpaceDN w:val="0"/>
        <w:adjustRightInd w:val="0"/>
        <w:spacing w:line="276" w:lineRule="auto"/>
        <w:jc w:val="both"/>
        <w:rPr>
          <w:i/>
          <w:iCs/>
        </w:rPr>
      </w:pPr>
    </w:p>
    <w:p w:rsidR="001258A2" w:rsidRPr="00947915" w:rsidRDefault="001258A2" w:rsidP="00291EFB">
      <w:pPr>
        <w:autoSpaceDE w:val="0"/>
        <w:autoSpaceDN w:val="0"/>
        <w:adjustRightInd w:val="0"/>
        <w:spacing w:line="276" w:lineRule="auto"/>
        <w:jc w:val="both"/>
      </w:pPr>
      <w:r w:rsidRPr="00947915">
        <w:t>Nous convenons qu'aucun changement ou additif ou aucune autre modification de la lettre commande ne nous libérera d'une obligation quelconque nous incombant en vertu du présent cautionnement définitif et nous dérogeons par la présente à la notification de toute modification, additif ou changement.</w:t>
      </w:r>
    </w:p>
    <w:p w:rsidR="001258A2" w:rsidRPr="00947915" w:rsidRDefault="001258A2" w:rsidP="00291EFB">
      <w:pPr>
        <w:autoSpaceDE w:val="0"/>
        <w:autoSpaceDN w:val="0"/>
        <w:adjustRightInd w:val="0"/>
        <w:spacing w:line="276" w:lineRule="auto"/>
        <w:jc w:val="both"/>
      </w:pPr>
      <w:r w:rsidRPr="00947915">
        <w:t>Le présent cautionnement définitif entre en vigueur dès sa signature et dès sa notification à l'entrepreneur, par l’Autorité Contractante, de l'approbation de la lettre commande. Elle sera libérée dans un délai d'un mois suivant la date de la réception provisoire des travaux.</w:t>
      </w:r>
    </w:p>
    <w:p w:rsidR="001258A2" w:rsidRPr="00947915" w:rsidRDefault="001258A2" w:rsidP="00291EFB">
      <w:pPr>
        <w:autoSpaceDE w:val="0"/>
        <w:autoSpaceDN w:val="0"/>
        <w:adjustRightInd w:val="0"/>
        <w:spacing w:line="276" w:lineRule="auto"/>
        <w:jc w:val="both"/>
      </w:pPr>
      <w:r w:rsidRPr="00947915">
        <w:t>Après cette date, la caution deviendra sans objet et devra nous être retournée sans demande expresse de notre part.</w:t>
      </w:r>
    </w:p>
    <w:p w:rsidR="001258A2" w:rsidRPr="00947915" w:rsidRDefault="001258A2" w:rsidP="00291EFB">
      <w:pPr>
        <w:autoSpaceDE w:val="0"/>
        <w:autoSpaceDN w:val="0"/>
        <w:adjustRightInd w:val="0"/>
        <w:spacing w:line="276" w:lineRule="auto"/>
        <w:jc w:val="both"/>
      </w:pPr>
      <w:r w:rsidRPr="00947915">
        <w:t>Toute demande de paiement formulée par l’Autorité Contractante au titre de la présente garantie devra être faite par lettre recommandée avec accusé de réception, parvenue à la banque pendant la période de validité du présent engagement.</w:t>
      </w:r>
    </w:p>
    <w:p w:rsidR="001258A2" w:rsidRPr="00947915" w:rsidRDefault="001258A2" w:rsidP="00291EFB">
      <w:pPr>
        <w:autoSpaceDE w:val="0"/>
        <w:autoSpaceDN w:val="0"/>
        <w:adjustRightInd w:val="0"/>
        <w:spacing w:line="276" w:lineRule="auto"/>
        <w:jc w:val="both"/>
      </w:pPr>
      <w:r w:rsidRPr="00947915">
        <w:t>Le présent cautionnement définitif est soumis pour son interprétation et son exécution au droit camerounais. Les tribunaux camerounais seront les seuls compétents pour statuer sur tout ce qui concerne le pr</w:t>
      </w:r>
      <w:r w:rsidR="00233F96" w:rsidRPr="00947915">
        <w:t>ésent engagement et ses suites.</w:t>
      </w:r>
    </w:p>
    <w:p w:rsidR="001258A2" w:rsidRPr="00947915" w:rsidRDefault="001258A2" w:rsidP="00291EFB">
      <w:pPr>
        <w:tabs>
          <w:tab w:val="left" w:leader="dot" w:pos="2308"/>
        </w:tabs>
        <w:autoSpaceDE w:val="0"/>
        <w:autoSpaceDN w:val="0"/>
        <w:adjustRightInd w:val="0"/>
        <w:spacing w:line="276" w:lineRule="auto"/>
        <w:jc w:val="right"/>
        <w:rPr>
          <w:i/>
          <w:iCs/>
        </w:rPr>
      </w:pPr>
      <w:r w:rsidRPr="00947915">
        <w:rPr>
          <w:i/>
          <w:iCs/>
        </w:rPr>
        <w:t xml:space="preserve">Signé et authentifié par la banque </w:t>
      </w:r>
    </w:p>
    <w:p w:rsidR="001258A2" w:rsidRPr="00947915" w:rsidRDefault="001258A2" w:rsidP="00291EFB">
      <w:pPr>
        <w:tabs>
          <w:tab w:val="left" w:leader="dot" w:pos="2308"/>
        </w:tabs>
        <w:autoSpaceDE w:val="0"/>
        <w:autoSpaceDN w:val="0"/>
        <w:adjustRightInd w:val="0"/>
        <w:spacing w:line="276" w:lineRule="auto"/>
        <w:jc w:val="right"/>
        <w:rPr>
          <w:i/>
          <w:iCs/>
        </w:rPr>
      </w:pPr>
    </w:p>
    <w:p w:rsidR="001258A2" w:rsidRPr="00947915" w:rsidRDefault="001258A2" w:rsidP="00291EFB">
      <w:pPr>
        <w:tabs>
          <w:tab w:val="left" w:leader="dot" w:pos="2308"/>
        </w:tabs>
        <w:autoSpaceDE w:val="0"/>
        <w:autoSpaceDN w:val="0"/>
        <w:adjustRightInd w:val="0"/>
        <w:spacing w:line="276" w:lineRule="auto"/>
        <w:jc w:val="right"/>
        <w:rPr>
          <w:i/>
          <w:iCs/>
        </w:rPr>
      </w:pPr>
      <w:r w:rsidRPr="00947915">
        <w:t>À</w:t>
      </w:r>
      <w:r w:rsidRPr="00947915">
        <w:rPr>
          <w:i/>
          <w:iCs/>
        </w:rPr>
        <w:tab/>
        <w:t>le............................</w:t>
      </w:r>
    </w:p>
    <w:p w:rsidR="001258A2" w:rsidRPr="00947915" w:rsidRDefault="001258A2" w:rsidP="00291EFB">
      <w:pPr>
        <w:autoSpaceDE w:val="0"/>
        <w:autoSpaceDN w:val="0"/>
        <w:adjustRightInd w:val="0"/>
        <w:spacing w:line="276" w:lineRule="auto"/>
        <w:rPr>
          <w:i/>
          <w:iCs/>
        </w:rPr>
      </w:pPr>
    </w:p>
    <w:p w:rsidR="001258A2" w:rsidRPr="00947915" w:rsidRDefault="001258A2" w:rsidP="00291EFB">
      <w:pPr>
        <w:autoSpaceDE w:val="0"/>
        <w:autoSpaceDN w:val="0"/>
        <w:adjustRightInd w:val="0"/>
        <w:spacing w:line="276" w:lineRule="auto"/>
        <w:jc w:val="center"/>
        <w:rPr>
          <w:i/>
          <w:iCs/>
        </w:rPr>
      </w:pPr>
      <w:r w:rsidRPr="00947915">
        <w:rPr>
          <w:i/>
          <w:iCs/>
        </w:rPr>
        <w:t xml:space="preserve">                                                                           (Signature de la banque)</w:t>
      </w:r>
    </w:p>
    <w:p w:rsidR="001258A2" w:rsidRPr="00947915" w:rsidRDefault="001258A2" w:rsidP="00233F96">
      <w:pPr>
        <w:spacing w:line="276" w:lineRule="auto"/>
        <w:jc w:val="center"/>
        <w:rPr>
          <w:b/>
        </w:rPr>
      </w:pPr>
      <w:r w:rsidRPr="00947915">
        <w:rPr>
          <w:b/>
        </w:rPr>
        <w:br w:type="page"/>
      </w:r>
      <w:r w:rsidRPr="00947915">
        <w:rPr>
          <w:b/>
        </w:rPr>
        <w:lastRenderedPageBreak/>
        <w:t>MODELE DE</w:t>
      </w:r>
      <w:r w:rsidR="00233F96" w:rsidRPr="00947915">
        <w:rPr>
          <w:b/>
        </w:rPr>
        <w:t xml:space="preserve"> CAUTION DE RETENUE DE GARANTIE</w:t>
      </w:r>
    </w:p>
    <w:p w:rsidR="001258A2" w:rsidRPr="00947915" w:rsidRDefault="001258A2" w:rsidP="00291EFB">
      <w:pPr>
        <w:autoSpaceDE w:val="0"/>
        <w:autoSpaceDN w:val="0"/>
        <w:adjustRightInd w:val="0"/>
        <w:spacing w:line="276" w:lineRule="auto"/>
        <w:jc w:val="both"/>
      </w:pPr>
      <w:r w:rsidRPr="00947915">
        <w:t>Banque :</w:t>
      </w:r>
    </w:p>
    <w:p w:rsidR="001258A2" w:rsidRPr="00947915" w:rsidRDefault="001258A2" w:rsidP="00291EFB">
      <w:pPr>
        <w:tabs>
          <w:tab w:val="left" w:leader="dot" w:pos="4761"/>
        </w:tabs>
        <w:autoSpaceDE w:val="0"/>
        <w:autoSpaceDN w:val="0"/>
        <w:adjustRightInd w:val="0"/>
        <w:spacing w:line="276" w:lineRule="auto"/>
        <w:jc w:val="both"/>
        <w:rPr>
          <w:iCs/>
        </w:rPr>
      </w:pPr>
      <w:r w:rsidRPr="00947915">
        <w:t xml:space="preserve">Référence de la Caution : </w:t>
      </w:r>
      <w:r w:rsidRPr="00947915">
        <w:rPr>
          <w:iCs/>
        </w:rPr>
        <w:t>N°</w:t>
      </w:r>
      <w:r w:rsidRPr="00947915">
        <w:rPr>
          <w:iCs/>
        </w:rPr>
        <w:tab/>
        <w:t xml:space="preserve"> ..............</w:t>
      </w:r>
    </w:p>
    <w:p w:rsidR="001258A2" w:rsidRPr="00947915" w:rsidRDefault="001258A2" w:rsidP="00291EFB">
      <w:pPr>
        <w:autoSpaceDE w:val="0"/>
        <w:autoSpaceDN w:val="0"/>
        <w:adjustRightInd w:val="0"/>
        <w:spacing w:line="276" w:lineRule="auto"/>
        <w:jc w:val="both"/>
      </w:pPr>
      <w:r w:rsidRPr="00947915">
        <w:t xml:space="preserve">Adressée à : Monsieur le </w:t>
      </w:r>
      <w:r w:rsidR="00FD3981" w:rsidRPr="00947915">
        <w:t>Maire de la Commune d’Ambam</w:t>
      </w:r>
      <w:r w:rsidRPr="00947915">
        <w:t>, ci-dessous désigné « l’Autorité Contractante »</w:t>
      </w:r>
    </w:p>
    <w:p w:rsidR="001258A2" w:rsidRPr="00947915" w:rsidRDefault="001258A2" w:rsidP="00291EFB">
      <w:pPr>
        <w:tabs>
          <w:tab w:val="left" w:pos="144"/>
          <w:tab w:val="left" w:pos="1027"/>
          <w:tab w:val="left" w:leader="dot" w:pos="2644"/>
          <w:tab w:val="left" w:leader="dot" w:pos="3844"/>
          <w:tab w:val="left" w:pos="4492"/>
          <w:tab w:val="left" w:pos="4867"/>
          <w:tab w:val="left" w:pos="5779"/>
          <w:tab w:val="left" w:pos="6201"/>
          <w:tab w:val="left" w:pos="7468"/>
          <w:tab w:val="left" w:pos="8635"/>
        </w:tabs>
        <w:autoSpaceDE w:val="0"/>
        <w:autoSpaceDN w:val="0"/>
        <w:adjustRightInd w:val="0"/>
        <w:spacing w:line="276" w:lineRule="auto"/>
        <w:jc w:val="both"/>
      </w:pPr>
      <w:r w:rsidRPr="00947915">
        <w:t>Attendu</w:t>
      </w:r>
      <w:r w:rsidRPr="00947915">
        <w:tab/>
        <w:t>que</w:t>
      </w:r>
      <w:r w:rsidRPr="00947915">
        <w:tab/>
      </w:r>
      <w:r w:rsidRPr="00947915">
        <w:rPr>
          <w:i/>
          <w:iCs/>
        </w:rPr>
        <w:tab/>
        <w:t xml:space="preserve"> (nom</w:t>
      </w:r>
      <w:r w:rsidRPr="00947915">
        <w:rPr>
          <w:i/>
          <w:iCs/>
        </w:rPr>
        <w:tab/>
        <w:t>et</w:t>
      </w:r>
      <w:r w:rsidRPr="00947915">
        <w:rPr>
          <w:i/>
          <w:iCs/>
        </w:rPr>
        <w:tab/>
        <w:t>adresse</w:t>
      </w:r>
      <w:r w:rsidRPr="00947915">
        <w:rPr>
          <w:i/>
          <w:iCs/>
        </w:rPr>
        <w:tab/>
        <w:t>de</w:t>
      </w:r>
      <w:r w:rsidRPr="00947915">
        <w:rPr>
          <w:i/>
          <w:iCs/>
        </w:rPr>
        <w:tab/>
        <w:t>l'entreprise)</w:t>
      </w:r>
      <w:r w:rsidRPr="00947915">
        <w:tab/>
        <w:t xml:space="preserve">ci-dessous désignée « l'entrepreneur» s'est engagé, en exécution de la lettre commande désignée «  la lettre », à réaliser </w:t>
      </w:r>
      <w:r w:rsidRPr="00947915">
        <w:rPr>
          <w:i/>
          <w:iCs/>
        </w:rPr>
        <w:t>(indiquer la nature des travaux)</w:t>
      </w:r>
    </w:p>
    <w:p w:rsidR="001258A2" w:rsidRPr="00947915" w:rsidRDefault="001258A2" w:rsidP="00291EFB">
      <w:pPr>
        <w:autoSpaceDE w:val="0"/>
        <w:autoSpaceDN w:val="0"/>
        <w:adjustRightInd w:val="0"/>
        <w:spacing w:line="276" w:lineRule="auto"/>
        <w:jc w:val="both"/>
      </w:pPr>
      <w:r w:rsidRPr="00947915">
        <w:t>Attendu qu'il est stipulé dans la lettre que la retenue de garantie fixée à 10% du montant de la lettre commande peut être remplacée par une caution solidaire,</w:t>
      </w:r>
    </w:p>
    <w:p w:rsidR="001258A2" w:rsidRPr="00947915" w:rsidRDefault="001258A2" w:rsidP="00291EFB">
      <w:pPr>
        <w:autoSpaceDE w:val="0"/>
        <w:autoSpaceDN w:val="0"/>
        <w:adjustRightInd w:val="0"/>
        <w:spacing w:line="276" w:lineRule="auto"/>
        <w:jc w:val="both"/>
      </w:pPr>
      <w:r w:rsidRPr="00947915">
        <w:t>Attendu que nous avons convenu de donner à l'entrepreneur cette caution,</w:t>
      </w:r>
    </w:p>
    <w:p w:rsidR="001258A2" w:rsidRPr="00947915" w:rsidRDefault="001258A2" w:rsidP="00291EFB">
      <w:pPr>
        <w:tabs>
          <w:tab w:val="left" w:leader="dot" w:pos="864"/>
          <w:tab w:val="left" w:leader="dot" w:pos="2136"/>
          <w:tab w:val="left" w:leader="dot" w:pos="3081"/>
          <w:tab w:val="left" w:leader="dot" w:pos="8505"/>
        </w:tabs>
        <w:autoSpaceDE w:val="0"/>
        <w:autoSpaceDN w:val="0"/>
        <w:adjustRightInd w:val="0"/>
        <w:spacing w:line="276" w:lineRule="auto"/>
        <w:jc w:val="both"/>
      </w:pPr>
      <w:r w:rsidRPr="00947915">
        <w:t xml:space="preserve">Nous…………………………………….(nom et adresse de la banque), représentée par............................... </w:t>
      </w:r>
      <w:r w:rsidRPr="00947915">
        <w:rPr>
          <w:i/>
          <w:iCs/>
        </w:rPr>
        <w:t xml:space="preserve">(noms des signataires), </w:t>
      </w:r>
      <w:r w:rsidRPr="00947915">
        <w:t>ci-dessous désignée « la banque »,</w:t>
      </w:r>
    </w:p>
    <w:p w:rsidR="001258A2" w:rsidRPr="00947915" w:rsidRDefault="001258A2" w:rsidP="00291EFB">
      <w:pPr>
        <w:tabs>
          <w:tab w:val="left" w:leader="dot" w:pos="1972"/>
        </w:tabs>
        <w:autoSpaceDE w:val="0"/>
        <w:autoSpaceDN w:val="0"/>
        <w:adjustRightInd w:val="0"/>
        <w:spacing w:line="276" w:lineRule="auto"/>
        <w:jc w:val="both"/>
      </w:pPr>
    </w:p>
    <w:p w:rsidR="001258A2" w:rsidRPr="00947915" w:rsidRDefault="001258A2" w:rsidP="00291EFB">
      <w:pPr>
        <w:tabs>
          <w:tab w:val="left" w:leader="dot" w:pos="1972"/>
        </w:tabs>
        <w:autoSpaceDE w:val="0"/>
        <w:autoSpaceDN w:val="0"/>
        <w:adjustRightInd w:val="0"/>
        <w:spacing w:line="276" w:lineRule="auto"/>
        <w:jc w:val="both"/>
      </w:pPr>
      <w:r w:rsidRPr="00947915">
        <w:t>Dès lors, nous affirmons par les présentes que nous portons garants et responsables à l'égard de l’Autorité Contractante, au nom de l'entrepreneur, pour un montant maximum de……………………………</w:t>
      </w:r>
      <w:r w:rsidRPr="00947915">
        <w:rPr>
          <w:i/>
          <w:iCs/>
        </w:rPr>
        <w:tab/>
        <w:t xml:space="preserve">(en chiffres et en lettres) </w:t>
      </w:r>
      <w:r w:rsidRPr="00947915">
        <w:t xml:space="preserve">correspondant à 10% du montant de la </w:t>
      </w:r>
      <w:r w:rsidR="002E65BB" w:rsidRPr="00947915">
        <w:t>Lettre Commande</w:t>
      </w:r>
      <w:r w:rsidRPr="00947915">
        <w:t>.</w:t>
      </w:r>
    </w:p>
    <w:p w:rsidR="001258A2" w:rsidRPr="00947915" w:rsidRDefault="001258A2" w:rsidP="00291EFB">
      <w:pPr>
        <w:tabs>
          <w:tab w:val="left" w:leader="dot" w:pos="1972"/>
        </w:tabs>
        <w:autoSpaceDE w:val="0"/>
        <w:autoSpaceDN w:val="0"/>
        <w:adjustRightInd w:val="0"/>
        <w:spacing w:line="276" w:lineRule="auto"/>
        <w:jc w:val="both"/>
      </w:pPr>
      <w:r w:rsidRPr="00947915">
        <w:t xml:space="preserve">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de la </w:t>
      </w:r>
      <w:r w:rsidR="002E65BB" w:rsidRPr="00947915">
        <w:t xml:space="preserve">Lettre Commande </w:t>
      </w:r>
      <w:r w:rsidRPr="00947915">
        <w:t>modifié le cas échéant par ses avenants, sans pouvoir différer le paiement ni soulever de contestation pour quelque motif que ce soit, toute(s) somme(s) dans les limites du montant égal à 10% du montant cumulé des travaux figurant dans le décompte définitif, sans que le Autorité Contractante ait à prouver ou à donner les raisons ni le motif de sa demande du montant de la somme indiquée ci-dessus.</w:t>
      </w:r>
    </w:p>
    <w:p w:rsidR="001258A2" w:rsidRPr="00947915" w:rsidRDefault="001258A2" w:rsidP="00291EFB">
      <w:pPr>
        <w:autoSpaceDE w:val="0"/>
        <w:autoSpaceDN w:val="0"/>
        <w:adjustRightInd w:val="0"/>
        <w:spacing w:line="276" w:lineRule="auto"/>
        <w:jc w:val="both"/>
      </w:pPr>
      <w:r w:rsidRPr="00947915">
        <w:t xml:space="preserve">Nous convenons qu'aucun changement ou additif </w:t>
      </w:r>
      <w:r w:rsidR="00FD3981" w:rsidRPr="00947915">
        <w:t>ou</w:t>
      </w:r>
      <w:r w:rsidRPr="00947915">
        <w:t xml:space="preserve"> aucune autre modification de la lettre commande ne nous libérera d'une obligation quelconque nous incombant en vertu de la présente garantie et nous dérogeons par la présente à la notification de toute modif</w:t>
      </w:r>
      <w:r w:rsidR="00233F96" w:rsidRPr="00947915">
        <w:t>ication, additif ou changement.</w:t>
      </w:r>
    </w:p>
    <w:p w:rsidR="001258A2" w:rsidRPr="00947915" w:rsidRDefault="001258A2" w:rsidP="00291EFB">
      <w:pPr>
        <w:autoSpaceDE w:val="0"/>
        <w:autoSpaceDN w:val="0"/>
        <w:adjustRightInd w:val="0"/>
        <w:spacing w:line="276" w:lineRule="auto"/>
        <w:jc w:val="both"/>
      </w:pPr>
      <w:r w:rsidRPr="00947915">
        <w:t>La présente garantie entre en vigueur dès sa signature. Elle sera libérée dans un délai de trente (30)</w:t>
      </w:r>
      <w:r w:rsidR="00FD3981" w:rsidRPr="00947915">
        <w:t xml:space="preserve"> jours</w:t>
      </w:r>
      <w:r w:rsidRPr="00947915">
        <w:t xml:space="preserve"> à compter de la date de réception définitive des travaux, et sur main levée délivr</w:t>
      </w:r>
      <w:r w:rsidR="00233F96" w:rsidRPr="00947915">
        <w:t>ée par l’Autorité Contractante.</w:t>
      </w:r>
    </w:p>
    <w:p w:rsidR="001258A2" w:rsidRPr="00947915" w:rsidRDefault="001258A2" w:rsidP="00291EFB">
      <w:pPr>
        <w:autoSpaceDE w:val="0"/>
        <w:autoSpaceDN w:val="0"/>
        <w:adjustRightInd w:val="0"/>
        <w:spacing w:line="276" w:lineRule="auto"/>
        <w:jc w:val="both"/>
      </w:pPr>
      <w:r w:rsidRPr="00947915">
        <w:t>Toute demande de paiement formulée par l’Autorité Contractante au titre de la présente garantie devra être faite par lettre recommandée avec accusé de réception, parvenue à la banque pendant la période de validité du présent engagement.</w:t>
      </w:r>
    </w:p>
    <w:p w:rsidR="001258A2" w:rsidRPr="00947915" w:rsidRDefault="001258A2" w:rsidP="00291EFB">
      <w:pPr>
        <w:autoSpaceDE w:val="0"/>
        <w:autoSpaceDN w:val="0"/>
        <w:adjustRightInd w:val="0"/>
        <w:spacing w:line="276" w:lineRule="auto"/>
        <w:jc w:val="both"/>
      </w:pPr>
    </w:p>
    <w:p w:rsidR="001258A2" w:rsidRPr="00947915" w:rsidRDefault="001258A2" w:rsidP="00291EFB">
      <w:pPr>
        <w:tabs>
          <w:tab w:val="left" w:pos="8875"/>
        </w:tabs>
        <w:autoSpaceDE w:val="0"/>
        <w:autoSpaceDN w:val="0"/>
        <w:adjustRightInd w:val="0"/>
        <w:spacing w:line="276" w:lineRule="auto"/>
        <w:jc w:val="both"/>
      </w:pPr>
      <w:r w:rsidRPr="00947915">
        <w:t>La présente caution est soumise pour son interprétation et son exécution au droit camerounais. Les tribunaux camerounais seront les seuls compétents pour statuer sur tout ce qui concerne le présent engagement et ses suites.</w:t>
      </w:r>
      <w:r w:rsidRPr="00947915">
        <w:tab/>
        <w:t>.</w:t>
      </w:r>
    </w:p>
    <w:p w:rsidR="001258A2" w:rsidRPr="00947915" w:rsidRDefault="001258A2" w:rsidP="00291EFB">
      <w:pPr>
        <w:tabs>
          <w:tab w:val="left" w:pos="8875"/>
        </w:tabs>
        <w:autoSpaceDE w:val="0"/>
        <w:autoSpaceDN w:val="0"/>
        <w:adjustRightInd w:val="0"/>
        <w:spacing w:line="276" w:lineRule="auto"/>
        <w:jc w:val="both"/>
      </w:pPr>
    </w:p>
    <w:p w:rsidR="001258A2" w:rsidRPr="00947915" w:rsidRDefault="001258A2" w:rsidP="00291EFB">
      <w:pPr>
        <w:tabs>
          <w:tab w:val="left" w:pos="2841"/>
        </w:tabs>
        <w:autoSpaceDE w:val="0"/>
        <w:autoSpaceDN w:val="0"/>
        <w:adjustRightInd w:val="0"/>
        <w:spacing w:line="276" w:lineRule="auto"/>
        <w:jc w:val="right"/>
        <w:rPr>
          <w:i/>
          <w:iCs/>
        </w:rPr>
      </w:pPr>
      <w:r w:rsidRPr="00947915">
        <w:rPr>
          <w:i/>
          <w:iCs/>
        </w:rPr>
        <w:t>Signé et authentifié par la banque</w:t>
      </w:r>
    </w:p>
    <w:p w:rsidR="001258A2" w:rsidRPr="00947915" w:rsidRDefault="001258A2" w:rsidP="00291EFB">
      <w:pPr>
        <w:tabs>
          <w:tab w:val="left" w:pos="2841"/>
          <w:tab w:val="right" w:leader="dot" w:pos="4022"/>
        </w:tabs>
        <w:autoSpaceDE w:val="0"/>
        <w:autoSpaceDN w:val="0"/>
        <w:adjustRightInd w:val="0"/>
        <w:spacing w:line="276" w:lineRule="auto"/>
        <w:jc w:val="right"/>
        <w:rPr>
          <w:i/>
          <w:iCs/>
        </w:rPr>
      </w:pPr>
      <w:r w:rsidRPr="00947915">
        <w:t>à…………………………….</w:t>
      </w:r>
      <w:r w:rsidRPr="00947915">
        <w:rPr>
          <w:i/>
          <w:iCs/>
        </w:rPr>
        <w:t>le............................</w:t>
      </w:r>
    </w:p>
    <w:p w:rsidR="001258A2" w:rsidRPr="00947915" w:rsidRDefault="001258A2" w:rsidP="00291EFB">
      <w:pPr>
        <w:tabs>
          <w:tab w:val="left" w:pos="2841"/>
          <w:tab w:val="right" w:leader="dot" w:pos="4022"/>
        </w:tabs>
        <w:autoSpaceDE w:val="0"/>
        <w:autoSpaceDN w:val="0"/>
        <w:adjustRightInd w:val="0"/>
        <w:spacing w:line="276" w:lineRule="auto"/>
        <w:jc w:val="right"/>
        <w:rPr>
          <w:i/>
          <w:iCs/>
        </w:rPr>
      </w:pPr>
    </w:p>
    <w:p w:rsidR="001258A2" w:rsidRPr="00947915" w:rsidRDefault="001258A2" w:rsidP="00291EFB">
      <w:pPr>
        <w:autoSpaceDE w:val="0"/>
        <w:autoSpaceDN w:val="0"/>
        <w:adjustRightInd w:val="0"/>
        <w:spacing w:line="276" w:lineRule="auto"/>
        <w:jc w:val="center"/>
        <w:rPr>
          <w:i/>
          <w:iCs/>
        </w:rPr>
      </w:pPr>
      <w:r w:rsidRPr="00947915">
        <w:rPr>
          <w:i/>
          <w:iCs/>
        </w:rPr>
        <w:t xml:space="preserve">                                                                         (Signature de la banque)</w:t>
      </w:r>
    </w:p>
    <w:p w:rsidR="001258A2" w:rsidRPr="00947915" w:rsidRDefault="001258A2" w:rsidP="00291EFB">
      <w:pPr>
        <w:autoSpaceDE w:val="0"/>
        <w:autoSpaceDN w:val="0"/>
        <w:adjustRightInd w:val="0"/>
        <w:spacing w:line="276" w:lineRule="auto"/>
        <w:jc w:val="center"/>
        <w:rPr>
          <w:i/>
          <w:iCs/>
        </w:rPr>
      </w:pPr>
    </w:p>
    <w:p w:rsidR="001258A2" w:rsidRPr="00947915" w:rsidRDefault="001258A2" w:rsidP="00291EFB">
      <w:pPr>
        <w:spacing w:line="276" w:lineRule="auto"/>
        <w:ind w:left="142"/>
        <w:jc w:val="center"/>
        <w:rPr>
          <w:b/>
        </w:rPr>
      </w:pPr>
      <w:r w:rsidRPr="00947915">
        <w:rPr>
          <w:b/>
        </w:rPr>
        <w:br w:type="page"/>
      </w:r>
      <w:r w:rsidRPr="00947915">
        <w:rPr>
          <w:b/>
        </w:rPr>
        <w:lastRenderedPageBreak/>
        <w:t>ATTESTATION DE VISITE DU SITE DES TRAVAUX</w:t>
      </w:r>
    </w:p>
    <w:p w:rsidR="001258A2" w:rsidRPr="00947915" w:rsidRDefault="001258A2" w:rsidP="00291EFB">
      <w:pPr>
        <w:spacing w:line="276" w:lineRule="auto"/>
      </w:pPr>
    </w:p>
    <w:p w:rsidR="001258A2" w:rsidRPr="00947915" w:rsidRDefault="001258A2" w:rsidP="00291EFB">
      <w:pPr>
        <w:spacing w:line="276" w:lineRule="auto"/>
        <w:jc w:val="both"/>
        <w:outlineLvl w:val="0"/>
      </w:pPr>
      <w:r w:rsidRPr="00947915">
        <w:t>Je soussigné, Monsieur ____________________________, Directeur Général de l’entreprise ____________________ domicilié à ______________________, BP ________________, Tél. ______________, inscrite au Registre de Commerce de __________________ sous le numéro : _________________, carte contribuable numéro _________________________</w:t>
      </w:r>
    </w:p>
    <w:p w:rsidR="001258A2" w:rsidRPr="00947915" w:rsidRDefault="001258A2" w:rsidP="00291EFB">
      <w:pPr>
        <w:spacing w:line="276" w:lineRule="auto"/>
        <w:jc w:val="both"/>
        <w:outlineLvl w:val="0"/>
      </w:pPr>
      <w:r w:rsidRPr="00947915">
        <w:t xml:space="preserve">               Certifie sous l’honneur avoir visité en date du ___________________ et en compagnie de mon conducteur des travaux (ou Chef de chantier), le site prévu pour les travaux de _______________________________________________, objet de l’Appel d’Offres National Ouvert</w:t>
      </w:r>
      <w:r w:rsidRPr="00947915">
        <w:rPr>
          <w:bCs/>
        </w:rPr>
        <w:t xml:space="preserve"> N°_______________________ du _____________</w:t>
      </w:r>
    </w:p>
    <w:p w:rsidR="001258A2" w:rsidRPr="00947915" w:rsidRDefault="001258A2" w:rsidP="00291EFB">
      <w:pPr>
        <w:spacing w:line="276" w:lineRule="auto"/>
        <w:jc w:val="both"/>
        <w:outlineLvl w:val="0"/>
      </w:pPr>
      <w:r w:rsidRPr="00947915">
        <w:t xml:space="preserve">               Il ressort de cette visite les observations suivantes :</w:t>
      </w:r>
    </w:p>
    <w:p w:rsidR="001258A2" w:rsidRPr="00947915" w:rsidRDefault="001258A2" w:rsidP="005D28F7">
      <w:pPr>
        <w:numPr>
          <w:ilvl w:val="0"/>
          <w:numId w:val="41"/>
        </w:numPr>
        <w:spacing w:line="276" w:lineRule="auto"/>
        <w:jc w:val="both"/>
        <w:outlineLvl w:val="0"/>
        <w:rPr>
          <w:b/>
        </w:rPr>
      </w:pPr>
      <w:r w:rsidRPr="00947915">
        <w:rPr>
          <w:b/>
        </w:rPr>
        <w:t>Situation géographique et localisation du projet</w:t>
      </w:r>
    </w:p>
    <w:p w:rsidR="001258A2" w:rsidRPr="00947915" w:rsidRDefault="001258A2" w:rsidP="00291EFB">
      <w:pPr>
        <w:spacing w:line="276" w:lineRule="auto"/>
        <w:jc w:val="both"/>
        <w:outlineLvl w:val="0"/>
      </w:pPr>
      <w:r w:rsidRPr="00947915">
        <w:t>______________________________________________________________________________________________________________________________________________________________________________________________________________________________________</w:t>
      </w:r>
    </w:p>
    <w:p w:rsidR="001258A2" w:rsidRPr="00947915" w:rsidRDefault="001258A2" w:rsidP="005D28F7">
      <w:pPr>
        <w:numPr>
          <w:ilvl w:val="0"/>
          <w:numId w:val="41"/>
        </w:numPr>
        <w:spacing w:line="276" w:lineRule="auto"/>
        <w:jc w:val="both"/>
        <w:outlineLvl w:val="0"/>
        <w:rPr>
          <w:b/>
        </w:rPr>
      </w:pPr>
      <w:r w:rsidRPr="00947915">
        <w:rPr>
          <w:b/>
        </w:rPr>
        <w:t>Description des installations en place</w:t>
      </w:r>
    </w:p>
    <w:p w:rsidR="001258A2" w:rsidRPr="00947915" w:rsidRDefault="001258A2" w:rsidP="00291EFB">
      <w:pPr>
        <w:spacing w:line="276" w:lineRule="auto"/>
        <w:jc w:val="both"/>
        <w:outlineLvl w:val="0"/>
      </w:pPr>
      <w:r w:rsidRPr="00947915">
        <w:t>_____________________________________________________________________________________________________________________________________________________________________________________________________________________________________________</w:t>
      </w:r>
    </w:p>
    <w:p w:rsidR="001258A2" w:rsidRPr="00947915" w:rsidRDefault="001258A2" w:rsidP="005D28F7">
      <w:pPr>
        <w:numPr>
          <w:ilvl w:val="0"/>
          <w:numId w:val="41"/>
        </w:numPr>
        <w:spacing w:line="276" w:lineRule="auto"/>
        <w:jc w:val="both"/>
        <w:outlineLvl w:val="0"/>
        <w:rPr>
          <w:b/>
        </w:rPr>
      </w:pPr>
      <w:r w:rsidRPr="00947915">
        <w:rPr>
          <w:b/>
        </w:rPr>
        <w:t>Description du site prévu pour les travaux</w:t>
      </w:r>
    </w:p>
    <w:p w:rsidR="001258A2" w:rsidRPr="00947915" w:rsidRDefault="001258A2" w:rsidP="00291EFB">
      <w:pPr>
        <w:spacing w:line="276" w:lineRule="auto"/>
      </w:pPr>
      <w:r w:rsidRPr="00947915">
        <w:t>______________________________________________________________________________________________________________________________________________________________________________________________________________________________________________</w:t>
      </w:r>
    </w:p>
    <w:p w:rsidR="001258A2" w:rsidRPr="00947915" w:rsidRDefault="001258A2" w:rsidP="00291EFB">
      <w:pPr>
        <w:spacing w:line="276" w:lineRule="auto"/>
        <w:jc w:val="both"/>
      </w:pPr>
    </w:p>
    <w:p w:rsidR="001258A2" w:rsidRPr="00947915" w:rsidRDefault="001258A2" w:rsidP="00291EFB">
      <w:pPr>
        <w:spacing w:line="276" w:lineRule="auto"/>
        <w:jc w:val="both"/>
      </w:pPr>
    </w:p>
    <w:p w:rsidR="001258A2" w:rsidRPr="00947915" w:rsidRDefault="001258A2" w:rsidP="00291EFB">
      <w:pPr>
        <w:spacing w:line="276" w:lineRule="auto"/>
        <w:jc w:val="both"/>
      </w:pPr>
    </w:p>
    <w:p w:rsidR="001258A2" w:rsidRPr="00947915" w:rsidRDefault="001258A2" w:rsidP="00291EFB">
      <w:pPr>
        <w:spacing w:line="276" w:lineRule="auto"/>
        <w:jc w:val="right"/>
      </w:pPr>
      <w:r w:rsidRPr="00947915">
        <w:tab/>
        <w:t>Fait _____________ le____________</w:t>
      </w:r>
    </w:p>
    <w:p w:rsidR="001258A2" w:rsidRPr="00947915" w:rsidRDefault="001258A2" w:rsidP="00291EFB">
      <w:pPr>
        <w:spacing w:line="276" w:lineRule="auto"/>
        <w:jc w:val="both"/>
      </w:pPr>
    </w:p>
    <w:p w:rsidR="001258A2" w:rsidRPr="00947915" w:rsidRDefault="001258A2" w:rsidP="00291EFB">
      <w:pPr>
        <w:spacing w:line="276" w:lineRule="auto"/>
        <w:jc w:val="right"/>
        <w:rPr>
          <w:b/>
        </w:rPr>
      </w:pPr>
      <w:r w:rsidRPr="00947915">
        <w:rPr>
          <w:b/>
        </w:rPr>
        <w:t>L’Entrepreneur</w:t>
      </w:r>
      <w:r w:rsidRPr="00947915">
        <w:rPr>
          <w:b/>
        </w:rPr>
        <w:tab/>
      </w:r>
    </w:p>
    <w:p w:rsidR="001258A2" w:rsidRPr="00947915" w:rsidRDefault="001258A2" w:rsidP="00291EFB">
      <w:pPr>
        <w:tabs>
          <w:tab w:val="left" w:pos="3780"/>
        </w:tabs>
        <w:spacing w:line="276" w:lineRule="auto"/>
        <w:rPr>
          <w:b/>
        </w:rPr>
      </w:pPr>
    </w:p>
    <w:p w:rsidR="00233F96" w:rsidRPr="00947915" w:rsidRDefault="00233F96" w:rsidP="00291EFB">
      <w:pPr>
        <w:tabs>
          <w:tab w:val="left" w:pos="3780"/>
        </w:tabs>
        <w:spacing w:line="276" w:lineRule="auto"/>
        <w:rPr>
          <w:b/>
        </w:rPr>
      </w:pPr>
    </w:p>
    <w:p w:rsidR="00233F96" w:rsidRPr="00947915" w:rsidRDefault="00233F96" w:rsidP="00291EFB">
      <w:pPr>
        <w:tabs>
          <w:tab w:val="left" w:pos="3780"/>
        </w:tabs>
        <w:spacing w:line="276" w:lineRule="auto"/>
        <w:rPr>
          <w:b/>
        </w:rPr>
      </w:pPr>
    </w:p>
    <w:p w:rsidR="00233F96" w:rsidRPr="00947915" w:rsidRDefault="00233F96" w:rsidP="00291EFB">
      <w:pPr>
        <w:tabs>
          <w:tab w:val="left" w:pos="3780"/>
        </w:tabs>
        <w:spacing w:line="276" w:lineRule="auto"/>
        <w:rPr>
          <w:b/>
        </w:rPr>
      </w:pPr>
    </w:p>
    <w:p w:rsidR="00233F96" w:rsidRPr="00947915" w:rsidRDefault="00233F96" w:rsidP="00291EFB">
      <w:pPr>
        <w:tabs>
          <w:tab w:val="left" w:pos="3780"/>
        </w:tabs>
        <w:spacing w:line="276" w:lineRule="auto"/>
        <w:rPr>
          <w:b/>
        </w:rPr>
      </w:pPr>
    </w:p>
    <w:p w:rsidR="00233F96" w:rsidRPr="00947915" w:rsidRDefault="00233F96" w:rsidP="00291EFB">
      <w:pPr>
        <w:tabs>
          <w:tab w:val="left" w:pos="3780"/>
        </w:tabs>
        <w:spacing w:line="276" w:lineRule="auto"/>
      </w:pPr>
    </w:p>
    <w:p w:rsidR="001258A2" w:rsidRPr="00947915" w:rsidRDefault="001258A2" w:rsidP="00291EFB">
      <w:pPr>
        <w:tabs>
          <w:tab w:val="left" w:pos="3780"/>
        </w:tabs>
        <w:spacing w:line="276" w:lineRule="auto"/>
      </w:pPr>
    </w:p>
    <w:p w:rsidR="001258A2" w:rsidRPr="00947915" w:rsidRDefault="001258A2" w:rsidP="00291EFB">
      <w:pPr>
        <w:tabs>
          <w:tab w:val="left" w:pos="3780"/>
        </w:tabs>
        <w:spacing w:line="276" w:lineRule="auto"/>
      </w:pPr>
    </w:p>
    <w:p w:rsidR="001258A2" w:rsidRPr="00947915" w:rsidRDefault="001258A2" w:rsidP="00291EFB">
      <w:pPr>
        <w:tabs>
          <w:tab w:val="left" w:pos="3780"/>
        </w:tabs>
        <w:spacing w:line="276" w:lineRule="auto"/>
      </w:pPr>
    </w:p>
    <w:p w:rsidR="001258A2" w:rsidRPr="00947915" w:rsidRDefault="001258A2" w:rsidP="00291EFB">
      <w:pPr>
        <w:tabs>
          <w:tab w:val="left" w:pos="3780"/>
        </w:tabs>
        <w:spacing w:line="276" w:lineRule="auto"/>
      </w:pPr>
    </w:p>
    <w:p w:rsidR="00575642" w:rsidRPr="00947915" w:rsidRDefault="00575642" w:rsidP="00233F96">
      <w:pPr>
        <w:spacing w:line="276" w:lineRule="auto"/>
        <w:jc w:val="center"/>
        <w:rPr>
          <w:b/>
          <w:i/>
          <w:u w:val="single"/>
        </w:rPr>
      </w:pPr>
    </w:p>
    <w:p w:rsidR="00955C43" w:rsidRPr="00947915" w:rsidRDefault="00955C43" w:rsidP="00233F96">
      <w:pPr>
        <w:spacing w:line="276" w:lineRule="auto"/>
        <w:jc w:val="center"/>
        <w:rPr>
          <w:b/>
          <w:i/>
          <w:u w:val="single"/>
        </w:rPr>
      </w:pPr>
    </w:p>
    <w:p w:rsidR="00955C43" w:rsidRPr="00947915" w:rsidRDefault="00955C43" w:rsidP="00233F96">
      <w:pPr>
        <w:spacing w:line="276" w:lineRule="auto"/>
        <w:jc w:val="center"/>
        <w:rPr>
          <w:b/>
          <w:i/>
          <w:u w:val="single"/>
        </w:rPr>
      </w:pPr>
    </w:p>
    <w:p w:rsidR="00955C43" w:rsidRPr="00947915" w:rsidRDefault="00955C43" w:rsidP="00233F96">
      <w:pPr>
        <w:spacing w:line="276" w:lineRule="auto"/>
        <w:jc w:val="center"/>
        <w:rPr>
          <w:b/>
          <w:i/>
          <w:u w:val="single"/>
        </w:rPr>
      </w:pPr>
    </w:p>
    <w:p w:rsidR="00575642" w:rsidRPr="00947915" w:rsidRDefault="00575642" w:rsidP="00233F96">
      <w:pPr>
        <w:spacing w:line="276" w:lineRule="auto"/>
        <w:jc w:val="center"/>
        <w:rPr>
          <w:b/>
          <w:i/>
          <w:u w:val="single"/>
        </w:rPr>
      </w:pPr>
    </w:p>
    <w:p w:rsidR="00575642" w:rsidRPr="00947915" w:rsidRDefault="00575642" w:rsidP="00233F96">
      <w:pPr>
        <w:spacing w:line="276" w:lineRule="auto"/>
        <w:jc w:val="center"/>
        <w:rPr>
          <w:b/>
          <w:i/>
          <w:u w:val="single"/>
        </w:rPr>
      </w:pPr>
    </w:p>
    <w:p w:rsidR="00100927" w:rsidRPr="00947915" w:rsidRDefault="00100927" w:rsidP="00291EFB">
      <w:pPr>
        <w:spacing w:line="276" w:lineRule="auto"/>
      </w:pPr>
    </w:p>
    <w:p w:rsidR="00486317" w:rsidRPr="00947915" w:rsidRDefault="0032029F" w:rsidP="00486317">
      <w:pPr>
        <w:spacing w:after="200" w:line="276" w:lineRule="auto"/>
        <w:rPr>
          <w:rFonts w:eastAsia="Calibri"/>
          <w:b/>
          <w:u w:val="single"/>
          <w:lang w:eastAsia="en-US"/>
        </w:rPr>
      </w:pPr>
      <w:r w:rsidRPr="00947915">
        <w:rPr>
          <w:rFonts w:ascii="Calibri" w:hAnsi="Calibri"/>
          <w:b/>
          <w:bCs/>
          <w:noProof/>
        </w:rPr>
        <w:lastRenderedPageBreak/>
        <mc:AlternateContent>
          <mc:Choice Requires="wps">
            <w:drawing>
              <wp:anchor distT="0" distB="0" distL="114300" distR="114300" simplePos="0" relativeHeight="251692544" behindDoc="0" locked="0" layoutInCell="1" allowOverlap="1" wp14:anchorId="5AA2FA58" wp14:editId="396AF3A3">
                <wp:simplePos x="0" y="0"/>
                <wp:positionH relativeFrom="column">
                  <wp:posOffset>3842220</wp:posOffset>
                </wp:positionH>
                <wp:positionV relativeFrom="paragraph">
                  <wp:posOffset>-63307</wp:posOffset>
                </wp:positionV>
                <wp:extent cx="2623240" cy="2921635"/>
                <wp:effectExtent l="0" t="0" r="5715" b="0"/>
                <wp:wrapNone/>
                <wp:docPr id="572" name="Zone de texte 572"/>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2FA58" id="Zone de texte 572" o:spid="_x0000_s1069" type="#_x0000_t202" style="position:absolute;margin-left:302.55pt;margin-top:-5pt;width:206.55pt;height:230.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PdWgIAAKoEAAAOAAAAZHJzL2Uyb0RvYy54bWysVE1vGjEQvVfqf7B8bxY2hDaIJaKJqCqh&#10;JBKpIvVmvF5YyetxbcMu/fV99kJC056qcjDz5RnPmzc7vekazfbK+ZpMwYcXA86UkVTWZlPwb0+L&#10;D58480GYUmgyquAH5fnN7P27aWsnKqct6VI5hiTGT1pb8G0IdpJlXm5VI/wFWWXgrMg1IkB1m6x0&#10;okX2Rmf5YDDOWnKldSSV97De9U4+S/mrSsnwUFVeBaYLjreFdLp0ruOZzaZisnHCbmt5fIb4h1c0&#10;ojYo+pLqTgTBdq7+I1VTS0eeqnAhqcmoqmqpUg/oZjh4081qK6xKvQAcb19g8v8vrbzfPzpWlwW/&#10;+phzZkSDIX3HqFipWFBdUCw6AFNr/QTRK4v40H2mDuM+2T2Msfuuck38R18MfgB+eAEZuZiEMR/n&#10;l/kILglffp0Px5dXMU/2et06H74oalgUCu4wxQSu2C996ENPIbGaJ12Xi1rrpBz8rXZsLzBw8KSk&#10;ljMtfICx4Iv0O1b77Zo2rC04njJIlQzFfH0pbWJelch0rB+x6HuOUujWXYJwdHkCZE3lATg56gnn&#10;rVzU6GWJhzwKB4ahf2xNeMBRaUJpOkqcbcn9/Js9xmPw8HLWgrEF9z92win099WAEtfDUYQ1JGWE&#10;qUFx5571ucfsmlsCRkPsp5VJjPFBn8TKUfOM5ZrHqnAJI1G74OEk3oZ+j7CcUs3nKQiktiIszcrK&#10;mDoCFyf11D0LZ4/jjKy6pxO3xeTNVPvYeNPQfBeoqtPII9A9qqBKVLAQiTTH5Y0bd66nqNdPzOwX&#10;AAAA//8DAFBLAwQUAAYACAAAACEAJZ7y6uMAAAAMAQAADwAAAGRycy9kb3ducmV2LnhtbEyPUUvD&#10;MBSF3wX/Q7iCb1vS4caovR0iig4s027ga9Zc22qTlCRb6379sid9vNyPc76TrUbdsSM531qDkEwF&#10;MDKVVa2pEXbb58kSmA/SKNlZQwi/5GGVX19lMlV2MB90LEPNYojxqURoQuhTzn3VkJZ+ansy8fdl&#10;nZYhnq7myskhhuuOz4RYcC1bExsa2dNjQ9VPedAIn0P54jbr9fd7/1qcNqeyeKOnAvH2Zny4BxZo&#10;DH8wXPSjOuTRaW8PRnnWISzEPIkowiQRcdSFEMlyBmyPcDcXCfA84/9H5GcAAAD//wMAUEsBAi0A&#10;FAAGAAgAAAAhALaDOJL+AAAA4QEAABMAAAAAAAAAAAAAAAAAAAAAAFtDb250ZW50X1R5cGVzXS54&#10;bWxQSwECLQAUAAYACAAAACEAOP0h/9YAAACUAQAACwAAAAAAAAAAAAAAAAAvAQAAX3JlbHMvLnJl&#10;bHNQSwECLQAUAAYACAAAACEAhCaj3VoCAACqBAAADgAAAAAAAAAAAAAAAAAuAgAAZHJzL2Uyb0Rv&#10;Yy54bWxQSwECLQAUAAYACAAAACEAJZ7y6uMAAAAMAQAADwAAAAAAAAAAAAAAAAC0BAAAZHJzL2Rv&#10;d25yZXYueG1sUEsFBgAAAAAEAAQA8wAAAMQFAAAAAA==&#10;" fillcolor="window" stroked="f" strokeweight=".5pt">
                <v:textbo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91520" behindDoc="0" locked="0" layoutInCell="1" allowOverlap="1" wp14:anchorId="57118A62" wp14:editId="56F6A718">
                <wp:simplePos x="0" y="0"/>
                <wp:positionH relativeFrom="column">
                  <wp:posOffset>-730609</wp:posOffset>
                </wp:positionH>
                <wp:positionV relativeFrom="paragraph">
                  <wp:posOffset>8255</wp:posOffset>
                </wp:positionV>
                <wp:extent cx="2802834" cy="2921635"/>
                <wp:effectExtent l="0" t="0" r="0" b="0"/>
                <wp:wrapNone/>
                <wp:docPr id="573" name="Zone de texte 573"/>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18A62" id="Zone de texte 573" o:spid="_x0000_s1070" type="#_x0000_t202" style="position:absolute;margin-left:-57.55pt;margin-top:.65pt;width:220.7pt;height:230.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RQXAIAAKoEAAAOAAAAZHJzL2Uyb0RvYy54bWysVE1vGjEQvVfqf7B8bxY2JCEoS0QTUVVC&#10;SSRSRerNeL1hJa/HtQ279Nf32QuEpj1V5WDmyzOeN2/25rZrNNsq52syBR+eDThTRlJZm9eCf3ue&#10;fxpz5oMwpdBkVMF3yvPb6ccPN62dqJzWpEvlGJIYP2ltwdch2EmWeblWjfBnZJWBsyLXiADVvWal&#10;Ey2yNzrLB4PLrCVXWkdSeQ/rfe/k05S/qpQMj1XlVWC64HhbSKdL5yqe2fRGTF6dsOta7p8h/uEV&#10;jagNih5T3Ysg2MbVf6RqaunIUxXOJDUZVVUtVeoB3QwH77pZroVVqReA4+0RJv//0sqH7ZNjdVnw&#10;i6tzzoxoMKTvGBUrFQuqC4pFB2BqrZ8gemkRH7rP1GHcB7uHMXbfVa6J/+iLwQ/Ad0eQkYtJGPPx&#10;IB+fjziT8OXX+fDy/CLmyd6uW+fDF0UNi0LBHaaYwBXbhQ996CEkVvOk63Jea52Unb/Tjm0FBg6e&#10;lNRypoUPMBZ8nn77ar9d04a1BcdTBqmSoZivL6VNzKsSmfb1IxZ9z1EK3apLEI5GB0BWVO6Ak6Oe&#10;cN7KeY1eFnjIk3BgGKDB1oRHHJUmlKa9xNma3M+/2WM8Bg8vZy0YW3D/YyOcQn9fDShxPRyNIsWT&#10;Mrq4yqG4U8/q1GM2zR0BoyH208okxvigD2LlqHnBcs1iVbiEkahd8HAQ70K/R1hOqWazFARSWxEW&#10;ZmllTB2Bi5N67l6Es/txRlY90IHbYvJuqn1svGlotglU1WnkEegeVVAlKliIRJr98saNO9VT1Nsn&#10;ZvoLAAD//wMAUEsDBBQABgAIAAAAIQCanCge4gAAAAoBAAAPAAAAZHJzL2Rvd25yZXYueG1sTI9R&#10;S8MwEMffBb9DOMG3Lc02i9SmQ0TRgWVaBV+z5myrTVKSbK379Duf9O2O/4///S5fT6ZnB/Shc1aC&#10;mCfA0NZOd7aR8P72MLsGFqKyWvXOooQfDLAuzs9ylWk32lc8VLFhVGJDpiS0MQ4Z56Fu0agwdwNa&#10;yj6dNyrS6huuvRqp3PR8kSQpN6qzdKFVA961WH9XeyPhY6we/Xaz+XoZnsrj9liVz3hfSnl5Md3e&#10;AIs4xT8YfvVJHQpy2rm91YH1EmZCXAliKVkCI2C5SGnYSVilYgW8yPn/F4oTAAAA//8DAFBLAQIt&#10;ABQABgAIAAAAIQC2gziS/gAAAOEBAAATAAAAAAAAAAAAAAAAAAAAAABbQ29udGVudF9UeXBlc10u&#10;eG1sUEsBAi0AFAAGAAgAAAAhADj9If/WAAAAlAEAAAsAAAAAAAAAAAAAAAAALwEAAF9yZWxzLy5y&#10;ZWxzUEsBAi0AFAAGAAgAAAAhAMKI9FBcAgAAqgQAAA4AAAAAAAAAAAAAAAAALgIAAGRycy9lMm9E&#10;b2MueG1sUEsBAi0AFAAGAAgAAAAhAJqcKB7iAAAACgEAAA8AAAAAAAAAAAAAAAAAtgQAAGRycy9k&#10;b3ducmV2LnhtbFBLBQYAAAAABAAEAPMAAADFBQAAAAA=&#10;" fillcolor="window" stroked="f" strokeweight=".5pt">
                <v:textbo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v:textbox>
              </v:shape>
            </w:pict>
          </mc:Fallback>
        </mc:AlternateContent>
      </w:r>
    </w:p>
    <w:p w:rsidR="00486317" w:rsidRPr="00947915" w:rsidRDefault="00486317" w:rsidP="00486317">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93568" behindDoc="0" locked="0" layoutInCell="1" allowOverlap="1" wp14:anchorId="4F752739" wp14:editId="5C6E97F0">
            <wp:simplePos x="0" y="0"/>
            <wp:positionH relativeFrom="column">
              <wp:posOffset>2238485</wp:posOffset>
            </wp:positionH>
            <wp:positionV relativeFrom="paragraph">
              <wp:posOffset>7731</wp:posOffset>
            </wp:positionV>
            <wp:extent cx="1689377" cy="2166229"/>
            <wp:effectExtent l="0" t="0" r="6350" b="5715"/>
            <wp:wrapNone/>
            <wp:docPr id="575" name="Image 57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sz w:val="18"/>
          <w:lang w:eastAsia="en-US"/>
        </w:rPr>
      </w:pPr>
    </w:p>
    <w:p w:rsidR="00FB7B3E" w:rsidRPr="00947915" w:rsidRDefault="00FB7B3E" w:rsidP="00FB7B3E">
      <w:pPr>
        <w:rPr>
          <w:rFonts w:ascii="Calibri" w:eastAsia="Calibri" w:hAnsi="Calibri"/>
          <w:sz w:val="18"/>
          <w:lang w:eastAsia="en-US"/>
        </w:rPr>
      </w:pPr>
    </w:p>
    <w:p w:rsidR="005A78F7" w:rsidRPr="00947915" w:rsidRDefault="005A78F7" w:rsidP="005A78F7">
      <w:pPr>
        <w:spacing w:line="276" w:lineRule="auto"/>
        <w:jc w:val="center"/>
        <w:rPr>
          <w:b/>
          <w:sz w:val="22"/>
        </w:rPr>
      </w:pPr>
      <w:r w:rsidRPr="00947915">
        <w:rPr>
          <w:b/>
          <w:i/>
          <w:sz w:val="22"/>
          <w:u w:val="single"/>
        </w:rPr>
        <w:t>MAITRE D’OUVRAGE</w:t>
      </w:r>
      <w:r w:rsidRPr="00947915">
        <w:rPr>
          <w:b/>
          <w:i/>
          <w:sz w:val="22"/>
        </w:rPr>
        <w:t> : MAIRE DE LA COMMUNE D’AMBAM</w:t>
      </w:r>
    </w:p>
    <w:p w:rsidR="005A78F7" w:rsidRPr="00947915" w:rsidRDefault="005A78F7" w:rsidP="005A78F7">
      <w:pPr>
        <w:spacing w:line="276" w:lineRule="auto"/>
        <w:jc w:val="center"/>
        <w:rPr>
          <w:b/>
          <w:sz w:val="4"/>
        </w:rPr>
      </w:pPr>
    </w:p>
    <w:p w:rsidR="005A78F7" w:rsidRPr="00947915" w:rsidRDefault="005A78F7" w:rsidP="005A78F7">
      <w:pPr>
        <w:spacing w:line="276" w:lineRule="auto"/>
        <w:jc w:val="center"/>
        <w:rPr>
          <w:b/>
          <w:i/>
          <w:sz w:val="22"/>
        </w:rPr>
      </w:pPr>
      <w:r w:rsidRPr="00947915">
        <w:rPr>
          <w:b/>
          <w:i/>
          <w:sz w:val="22"/>
          <w:u w:val="single"/>
        </w:rPr>
        <w:t>AUTORITE CONTRACTANTE</w:t>
      </w:r>
      <w:r w:rsidRPr="00947915">
        <w:rPr>
          <w:b/>
          <w:i/>
          <w:sz w:val="22"/>
        </w:rPr>
        <w:t> : MAIRE DE LA COMMUNE D’AMBAM</w:t>
      </w:r>
    </w:p>
    <w:p w:rsidR="005A78F7" w:rsidRPr="00947915" w:rsidRDefault="005A78F7" w:rsidP="005A78F7">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5A78F7" w:rsidRPr="00947915" w:rsidRDefault="005A78F7" w:rsidP="005A78F7">
      <w:pPr>
        <w:spacing w:line="276" w:lineRule="auto"/>
        <w:jc w:val="center"/>
        <w:rPr>
          <w:b/>
          <w:i/>
        </w:rPr>
      </w:pPr>
      <w:r w:rsidRPr="00947915">
        <w:rPr>
          <w:noProof/>
        </w:rPr>
        <mc:AlternateContent>
          <mc:Choice Requires="wps">
            <w:drawing>
              <wp:anchor distT="0" distB="0" distL="114300" distR="114300" simplePos="0" relativeHeight="251683328" behindDoc="0" locked="0" layoutInCell="1" allowOverlap="1" wp14:anchorId="19C7B10D" wp14:editId="1CDFF18D">
                <wp:simplePos x="0" y="0"/>
                <wp:positionH relativeFrom="column">
                  <wp:posOffset>-276803</wp:posOffset>
                </wp:positionH>
                <wp:positionV relativeFrom="paragraph">
                  <wp:posOffset>14605</wp:posOffset>
                </wp:positionV>
                <wp:extent cx="6353175" cy="2099144"/>
                <wp:effectExtent l="38100" t="38100" r="47625" b="34925"/>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7B10D" id="_x0000_s1071" style="position:absolute;left:0;text-align:left;margin-left:-21.8pt;margin-top:1.15pt;width:500.25pt;height:165.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vDQAIAAIEEAAAOAAAAZHJzL2Uyb0RvYy54bWysVG1v0zAQ/o7Ef7D8naXp+sKiptO0MYQ0&#10;YGLwA1zbaQyOz5zdpuPXc3ay0QKfEPlg3dl3j++ex5fV5aGzbK8xGHA1L88mnGknQRm3rfmXz7ev&#10;XnMWonBKWHC65o868Mv1yxer3ld6Ci1YpZERiAtV72vexuirogiy1Z0IZ+C1o8MGsBORXNwWCkVP&#10;6J0tppPJougBlUeQOgTavRkO+TrjN42W8WPTBB2ZrTnVFvOKed2ktVivRLVF4VsjxzLEP1TRCePo&#10;0meoGxEF26H5A6ozEiFAE88kdAU0jZE690DdlJPfunlohde5FyIn+Geawv+DlR/298iMqvnsnDMn&#10;OtLoahchX82miZ/eh4rCHvw9pg6DvwP5LTAH161wW32FCH2rhaKqyhRfnCQkJ1Aq2/TvQRG6IPRM&#10;1aHBLgESCeyQFXl8VkQfIpO0uTifn5fLOWeSzqaTi4tyNst3iOop3WOIbzV0LBk1R9g59Yl0z3eI&#10;/V2IWRc1NifUV86azpLKe2FZuVgsliPiGFyI6gkz9wvWqFtjbXZwu7m2yCi15rf5G5PDcZh1rK/5&#10;ckEvlErvPNEb0eSKTuLCMdwkf3+Dyz3ll5p4fuNUtqMwdrCpYutG4hPXg2bxsDkMys4TaBJiA+qR&#10;pEAY5oDmlowW8AdnPc1AzcP3nUDNmX3nSM7Edhqa7Mzmyyk5eHyyOT4RThIUdcrZYF7HYdB2Hs22&#10;pZvKzICD9MAaE5/eylDVWD+9c7JOBunYz1G//hzrnwAAAP//AwBQSwMEFAAGAAgAAAAhAJiHtuTf&#10;AAAACQEAAA8AAABkcnMvZG93bnJldi54bWxMj0FPhDAUhO8m/ofmmXjbLQuKgjw2hkQTE/fg6iYe&#10;39IKKH0ltCz4760nPU5mMvNNsV1ML056dJ1lhM06AqG5tqrjBuHt9WF1C8J5YkW9ZY3wrR1sy/Oz&#10;gnJlZ37Rp71vRChhlxNC6/2QS+nqVhtyaztoDt6HHQ35IMdGqpHmUG56GUdRKg11HBZaGnTV6vpr&#10;PxmEx+fP98nMTze+2pidougQUXVAvLxY7u9AeL34vzD84gd0KAPT0U6snOgRVldJGqIIcQIi+Nl1&#10;moE4IiRJnIEsC/n/QfkDAAD//wMAUEsBAi0AFAAGAAgAAAAhALaDOJL+AAAA4QEAABMAAAAAAAAA&#10;AAAAAAAAAAAAAFtDb250ZW50X1R5cGVzXS54bWxQSwECLQAUAAYACAAAACEAOP0h/9YAAACUAQAA&#10;CwAAAAAAAAAAAAAAAAAvAQAAX3JlbHMvLnJlbHNQSwECLQAUAAYACAAAACEAnsa7w0ACAACBBAAA&#10;DgAAAAAAAAAAAAAAAAAuAgAAZHJzL2Uyb0RvYy54bWxQSwECLQAUAAYACAAAACEAmIe25N8AAAAJ&#10;AQAADwAAAAAAAAAAAAAAAACaBAAAZHJzL2Rvd25yZXYueG1sUEsFBgAAAAAEAAQA8wAAAKYFAAAA&#10;AA==&#10;" strokeweight="6pt">
                <v:stroke linestyle="thickBetweenThin"/>
                <v:textbo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v:textbox>
              </v:roundrect>
            </w:pict>
          </mc:Fallback>
        </mc:AlternateContent>
      </w: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FB7B3E" w:rsidRPr="00947915" w:rsidRDefault="00FB7B3E" w:rsidP="00FB7B3E">
      <w:pPr>
        <w:spacing w:line="276" w:lineRule="auto"/>
        <w:rPr>
          <w:b/>
          <w:i/>
        </w:rPr>
      </w:pPr>
    </w:p>
    <w:p w:rsidR="005A78F7" w:rsidRPr="00947915" w:rsidRDefault="005A78F7" w:rsidP="00FB7B3E">
      <w:pPr>
        <w:spacing w:line="276" w:lineRule="auto"/>
        <w:rPr>
          <w:b/>
          <w:i/>
        </w:rPr>
      </w:pPr>
    </w:p>
    <w:p w:rsidR="00FB7B3E" w:rsidRPr="00947915" w:rsidRDefault="00FB7B3E" w:rsidP="00FB7B3E">
      <w:pPr>
        <w:spacing w:line="276" w:lineRule="auto"/>
        <w:rPr>
          <w:b/>
          <w:i/>
          <w:sz w:val="8"/>
        </w:rPr>
      </w:pPr>
    </w:p>
    <w:p w:rsidR="00FB7B3E" w:rsidRPr="00947915" w:rsidRDefault="00955C43" w:rsidP="00FB7B3E">
      <w:pPr>
        <w:spacing w:line="276" w:lineRule="auto"/>
        <w:rPr>
          <w:b/>
          <w:sz w:val="2"/>
        </w:rPr>
      </w:pPr>
      <w:r w:rsidRPr="00947915">
        <w:rPr>
          <w:b/>
          <w:noProof/>
        </w:rPr>
        <mc:AlternateContent>
          <mc:Choice Requires="wps">
            <w:drawing>
              <wp:anchor distT="0" distB="0" distL="114300" distR="114300" simplePos="0" relativeHeight="251632128" behindDoc="0" locked="0" layoutInCell="1" allowOverlap="1" wp14:anchorId="5642800B" wp14:editId="50370D52">
                <wp:simplePos x="0" y="0"/>
                <wp:positionH relativeFrom="column">
                  <wp:posOffset>-199390</wp:posOffset>
                </wp:positionH>
                <wp:positionV relativeFrom="paragraph">
                  <wp:posOffset>3253105</wp:posOffset>
                </wp:positionV>
                <wp:extent cx="5995670" cy="387350"/>
                <wp:effectExtent l="13335" t="7620" r="10795" b="508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387350"/>
                        </a:xfrm>
                        <a:prstGeom prst="rect">
                          <a:avLst/>
                        </a:prstGeom>
                        <a:solidFill>
                          <a:srgbClr val="FFFFFF"/>
                        </a:solidFill>
                        <a:ln w="9525">
                          <a:solidFill>
                            <a:srgbClr val="FFFFFF"/>
                          </a:solidFill>
                          <a:miter lim="800000"/>
                          <a:headEnd/>
                          <a:tailEnd/>
                        </a:ln>
                      </wps:spPr>
                      <wps:txbx>
                        <w:txbxContent>
                          <w:p w:rsidR="00D75105" w:rsidRPr="008243AA" w:rsidRDefault="00D75105" w:rsidP="001258A2">
                            <w:pPr>
                              <w:autoSpaceDE w:val="0"/>
                              <w:autoSpaceDN w:val="0"/>
                              <w:adjustRightInd w:val="0"/>
                              <w:spacing w:line="316" w:lineRule="atLeast"/>
                              <w:jc w:val="center"/>
                              <w:rPr>
                                <w:b/>
                              </w:rPr>
                            </w:pPr>
                            <w:r>
                              <w:rPr>
                                <w:b/>
                              </w:rPr>
                              <w:t xml:space="preserve">PIECE N°12 </w:t>
                            </w:r>
                            <w:r w:rsidRPr="008243AA">
                              <w:rPr>
                                <w:b/>
                              </w:rPr>
                              <w:t>: GRILLE D’EVALUATION DES OFFRES</w:t>
                            </w:r>
                          </w:p>
                          <w:p w:rsidR="00D75105" w:rsidRPr="003C3CAD" w:rsidRDefault="00D75105" w:rsidP="001258A2">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2800B" id="Zone de texte 16" o:spid="_x0000_s1072" type="#_x0000_t202" style="position:absolute;margin-left:-15.7pt;margin-top:256.15pt;width:472.1pt;height:3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UdLgIAAF8EAAAOAAAAZHJzL2Uyb0RvYy54bWysVE2P2yAQvVfqf0DcGyfZfFpxVttsU1Xa&#10;fkjbXnrDgG1UzFAgsbO/vgPOptH2tqoPiGGGx8x7M97c9q0mR+m8AlPQyWhMiTQchDJ1QX98379b&#10;UeIDM4JpMLKgJ+np7fbtm01nczmFBrSQjiCI8XlnC9qEYPMs87yRLfMjsNKgswLXsoCmqzPhWIfo&#10;rc6m4/Ei68AJ64BL7/H0fnDSbcKvKsnD16ryMhBdUMwtpNWltYxrtt2wvHbMNoqf02CvyKJlyuCj&#10;F6h7Fhg5OPUPVKu4Aw9VGHFoM6gqxWWqAauZjF9U89gwK1MtSI63F5r8/4PlX47fHFECtVtQYliL&#10;Gv1EpYiQJMg+SILnSFJnfY6xjxajQ/8eeryQCvb2AfgvTwzsGmZqeeccdI1kApOcxJvZ1dUBx0eQ&#10;svsMAh9jhwAJqK9cGxlETgiio1ini0CYCOF4OF+v54slujj6blbLm3lSMGP5823rfPgooSVxU1CH&#10;DZDQ2fHBh5gNy59D4mMetBJ7pXUyXF3utCNHhs2yT18q4EWYNqQr6Ho+nQ8EvAKiVQG7Xqu2oKtx&#10;/IY+jLR9MCL1ZGBKD3tMWZszj5G6gcTQl33SbXbRpwRxQmYdDF2OU4mbBtwTJR12eEH97wNzkhL9&#10;yaA668lsFkciGbP5coqGu/aU1x5mOEIVNFAybHdhGKODdapu8KWhHwzcoaKVSmRH6YeszvljFycN&#10;zhMXx+TaTlF//wvbPwAAAP//AwBQSwMEFAAGAAgAAAAhANFlclzfAAAACwEAAA8AAABkcnMvZG93&#10;bnJldi54bWxMj01PwzAMhu9I/IfISFzQljblszSdpgnEeYMLt6zx2orGaZts7fj1mBMcbT96/bzF&#10;anadOOEYWk8a0mUCAqnytqVaw8f76+IRRIiGrOk8oYYzBliVlxeFya2faIunXawFh1DIjYYmxj6X&#10;MlQNOhOWvkfi28GPzkQex1ra0Uwc7jqpkuReOtMSf2hMj5sGq6/d0Wnw08vZeRwSdfP57d4262F7&#10;UIPW11fz+hlExDn+wfCrz+pQstPeH8kG0WlYZOktoxruUpWBYOIpVVxmz5uHLANZFvJ/h/IHAAD/&#10;/wMAUEsBAi0AFAAGAAgAAAAhALaDOJL+AAAA4QEAABMAAAAAAAAAAAAAAAAAAAAAAFtDb250ZW50&#10;X1R5cGVzXS54bWxQSwECLQAUAAYACAAAACEAOP0h/9YAAACUAQAACwAAAAAAAAAAAAAAAAAvAQAA&#10;X3JlbHMvLnJlbHNQSwECLQAUAAYACAAAACEAZQL1HS4CAABfBAAADgAAAAAAAAAAAAAAAAAuAgAA&#10;ZHJzL2Uyb0RvYy54bWxQSwECLQAUAAYACAAAACEA0WVyXN8AAAALAQAADwAAAAAAAAAAAAAAAACI&#10;BAAAZHJzL2Rvd25yZXYueG1sUEsFBgAAAAAEAAQA8wAAAJQFAAAAAA==&#10;" strokecolor="white">
                <v:textbox>
                  <w:txbxContent>
                    <w:p w:rsidR="00D75105" w:rsidRPr="008243AA" w:rsidRDefault="00D75105" w:rsidP="001258A2">
                      <w:pPr>
                        <w:autoSpaceDE w:val="0"/>
                        <w:autoSpaceDN w:val="0"/>
                        <w:adjustRightInd w:val="0"/>
                        <w:spacing w:line="316" w:lineRule="atLeast"/>
                        <w:jc w:val="center"/>
                        <w:rPr>
                          <w:b/>
                        </w:rPr>
                      </w:pPr>
                      <w:r>
                        <w:rPr>
                          <w:b/>
                        </w:rPr>
                        <w:t xml:space="preserve">PIECE N°12 </w:t>
                      </w:r>
                      <w:r w:rsidRPr="008243AA">
                        <w:rPr>
                          <w:b/>
                        </w:rPr>
                        <w:t>: GRILLE D’EVALUATION DES OFFRES</w:t>
                      </w:r>
                    </w:p>
                    <w:p w:rsidR="00D75105" w:rsidRPr="003C3CAD" w:rsidRDefault="00D75105" w:rsidP="001258A2">
                      <w:pPr>
                        <w:rPr>
                          <w:sz w:val="28"/>
                        </w:rPr>
                      </w:pPr>
                    </w:p>
                  </w:txbxContent>
                </v:textbox>
              </v:shape>
            </w:pict>
          </mc:Fallback>
        </mc:AlternateContent>
      </w:r>
    </w:p>
    <w:tbl>
      <w:tblPr>
        <w:tblW w:w="10341"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FB7B3E">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AUTORISATION</w:t>
            </w:r>
          </w:p>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Calibri"/>
                <w:b/>
                <w:sz w:val="18"/>
                <w:lang w:eastAsia="en-US"/>
              </w:rPr>
            </w:pPr>
          </w:p>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Calibri"/>
                <w:b/>
                <w:sz w:val="18"/>
                <w:lang w:eastAsia="en-US"/>
              </w:rPr>
            </w:pPr>
          </w:p>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MONTANT</w:t>
            </w:r>
          </w:p>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FB7B3E">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1</w:t>
            </w:r>
          </w:p>
        </w:tc>
        <w:tc>
          <w:tcPr>
            <w:tcW w:w="1629" w:type="dxa"/>
            <w:vMerge w:val="restart"/>
            <w:tcBorders>
              <w:top w:val="single" w:sz="4" w:space="0" w:color="auto"/>
              <w:left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BIP MINEDUB 2024</w:t>
            </w:r>
          </w:p>
        </w:tc>
        <w:tc>
          <w:tcPr>
            <w:tcW w:w="162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b/>
                <w:sz w:val="18"/>
                <w:lang w:eastAsia="en-US"/>
              </w:rPr>
            </w:pPr>
          </w:p>
          <w:p w:rsidR="00FB7B3E" w:rsidRPr="00947915" w:rsidRDefault="00FB7B3E" w:rsidP="00D4563A">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b/>
                <w:sz w:val="18"/>
                <w:lang w:eastAsia="en-US"/>
              </w:rPr>
            </w:pPr>
          </w:p>
          <w:p w:rsidR="00FB7B3E" w:rsidRPr="00947915" w:rsidRDefault="00FB7B3E" w:rsidP="00D4563A">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Calibri"/>
                <w:b/>
                <w:sz w:val="22"/>
                <w:lang w:eastAsia="en-US"/>
              </w:rPr>
            </w:pPr>
          </w:p>
          <w:p w:rsidR="00FB7B3E" w:rsidRPr="00947915" w:rsidRDefault="00FB7B3E" w:rsidP="00D4563A">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FB7B3E">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Arial Unicode MS"/>
                <w:b/>
                <w:sz w:val="18"/>
                <w:lang w:eastAsia="en-US"/>
              </w:rPr>
            </w:pPr>
          </w:p>
          <w:p w:rsidR="00FB7B3E" w:rsidRPr="00947915" w:rsidRDefault="00FB7B3E" w:rsidP="00D4563A">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Arial Unicode MS"/>
                <w:b/>
                <w:sz w:val="18"/>
                <w:lang w:eastAsia="en-US"/>
              </w:rPr>
            </w:pPr>
          </w:p>
          <w:p w:rsidR="00FB7B3E" w:rsidRPr="00947915" w:rsidRDefault="00FB7B3E" w:rsidP="00D4563A">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widowControl w:val="0"/>
              <w:autoSpaceDE w:val="0"/>
              <w:autoSpaceDN w:val="0"/>
              <w:rPr>
                <w:rFonts w:eastAsia="Gill Sans MT"/>
                <w:b/>
                <w:sz w:val="22"/>
                <w:szCs w:val="16"/>
                <w:lang w:eastAsia="en-US"/>
              </w:rPr>
            </w:pPr>
          </w:p>
          <w:p w:rsidR="00FB7B3E" w:rsidRPr="00947915" w:rsidRDefault="00FB7B3E" w:rsidP="00D4563A">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FB7B3E">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FB7B3E" w:rsidRPr="00947915" w:rsidRDefault="00FB7B3E" w:rsidP="00D4563A">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FB7B3E">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FB7B3E" w:rsidRPr="00947915" w:rsidRDefault="00955C43" w:rsidP="00D4563A">
            <w:pPr>
              <w:spacing w:line="276" w:lineRule="auto"/>
              <w:jc w:val="center"/>
              <w:rPr>
                <w:rFonts w:eastAsia="Calibri"/>
                <w:b/>
                <w:sz w:val="18"/>
                <w:lang w:eastAsia="en-US"/>
              </w:rPr>
            </w:pPr>
            <w:r w:rsidRPr="00947915">
              <w:rPr>
                <w:rFonts w:eastAsia="Calibri"/>
                <w:b/>
                <w:sz w:val="18"/>
                <w:lang w:eastAsia="en-US"/>
              </w:rPr>
              <w:t>4</w:t>
            </w:r>
          </w:p>
        </w:tc>
        <w:tc>
          <w:tcPr>
            <w:tcW w:w="1629" w:type="dxa"/>
            <w:vMerge/>
            <w:tcBorders>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FB7B3E" w:rsidRPr="00947915" w:rsidRDefault="00FB7B3E" w:rsidP="00D4563A">
            <w:pPr>
              <w:spacing w:line="276" w:lineRule="auto"/>
              <w:jc w:val="center"/>
              <w:rPr>
                <w:rFonts w:eastAsia="Calibri"/>
                <w:b/>
                <w:sz w:val="18"/>
                <w:lang w:eastAsia="en-US"/>
              </w:rPr>
            </w:pPr>
            <w:r w:rsidRPr="00947915">
              <w:rPr>
                <w:rFonts w:eastAsia="Calibri"/>
                <w:b/>
                <w:sz w:val="18"/>
                <w:lang w:eastAsia="en-US"/>
              </w:rPr>
              <w:t>03 MOIS</w:t>
            </w:r>
          </w:p>
        </w:tc>
      </w:tr>
    </w:tbl>
    <w:p w:rsidR="009C1D56" w:rsidRPr="00947915" w:rsidRDefault="009C1D56" w:rsidP="00291EFB">
      <w:pPr>
        <w:spacing w:line="276" w:lineRule="auto"/>
        <w:rPr>
          <w:b/>
        </w:rPr>
      </w:pPr>
    </w:p>
    <w:p w:rsidR="00954F43" w:rsidRPr="00947915" w:rsidRDefault="001258A2" w:rsidP="00291EFB">
      <w:pPr>
        <w:spacing w:line="276" w:lineRule="auto"/>
        <w:rPr>
          <w:b/>
        </w:rPr>
      </w:pPr>
      <w:r w:rsidRPr="00947915">
        <w:rPr>
          <w:b/>
        </w:rPr>
        <w:t>A – Critères éliminatoires :</w:t>
      </w:r>
    </w:p>
    <w:p w:rsidR="001258A2" w:rsidRPr="00947915" w:rsidRDefault="001258A2" w:rsidP="00291EFB">
      <w:pPr>
        <w:spacing w:line="276" w:lineRule="auto"/>
      </w:pPr>
      <w:r w:rsidRPr="00947915">
        <w:lastRenderedPageBreak/>
        <w:t>Les critères éliminatoires sont les suivants :</w:t>
      </w:r>
    </w:p>
    <w:p w:rsidR="001258A2" w:rsidRPr="00947915" w:rsidRDefault="001258A2" w:rsidP="005D28F7">
      <w:pPr>
        <w:pStyle w:val="StyleCorpsdetextePremireligne125cm"/>
        <w:numPr>
          <w:ilvl w:val="0"/>
          <w:numId w:val="34"/>
        </w:numPr>
        <w:spacing w:after="0" w:line="276" w:lineRule="auto"/>
        <w:ind w:left="714" w:hanging="357"/>
        <w:rPr>
          <w:rFonts w:ascii="Times New Roman" w:hAnsi="Times New Roman"/>
        </w:rPr>
      </w:pPr>
      <w:r w:rsidRPr="00947915">
        <w:rPr>
          <w:rFonts w:ascii="Times New Roman" w:hAnsi="Times New Roman"/>
        </w:rPr>
        <w:t>Absence ou non-conformité d’une pièce administrative 48 heures après l’ouverture des offres (</w:t>
      </w:r>
      <w:r w:rsidR="00992397" w:rsidRPr="00947915">
        <w:rPr>
          <w:rFonts w:ascii="Times New Roman" w:hAnsi="Times New Roman"/>
        </w:rPr>
        <w:t xml:space="preserve">Article 92  (a) du Code </w:t>
      </w:r>
      <w:r w:rsidRPr="00947915">
        <w:rPr>
          <w:rFonts w:ascii="Times New Roman" w:hAnsi="Times New Roman"/>
        </w:rPr>
        <w:t>des marchés publics) ;</w:t>
      </w:r>
    </w:p>
    <w:p w:rsidR="001258A2" w:rsidRPr="00947915" w:rsidRDefault="001258A2" w:rsidP="005D28F7">
      <w:pPr>
        <w:pStyle w:val="StyleCorpsdetextePremireligne125cm"/>
        <w:numPr>
          <w:ilvl w:val="0"/>
          <w:numId w:val="34"/>
        </w:numPr>
        <w:spacing w:after="0" w:line="276" w:lineRule="auto"/>
        <w:ind w:left="714" w:hanging="357"/>
        <w:rPr>
          <w:rFonts w:ascii="Times New Roman" w:hAnsi="Times New Roman"/>
        </w:rPr>
      </w:pPr>
      <w:r w:rsidRPr="00947915">
        <w:rPr>
          <w:rFonts w:ascii="Times New Roman" w:hAnsi="Times New Roman"/>
        </w:rPr>
        <w:t>Pièce falsifiée ou fausse déclaration ;</w:t>
      </w:r>
    </w:p>
    <w:p w:rsidR="001258A2" w:rsidRPr="00947915" w:rsidRDefault="001258A2" w:rsidP="005D28F7">
      <w:pPr>
        <w:pStyle w:val="StyleCorpsdetextePremireligne125cm"/>
        <w:numPr>
          <w:ilvl w:val="0"/>
          <w:numId w:val="34"/>
        </w:numPr>
        <w:spacing w:after="0" w:line="276" w:lineRule="auto"/>
        <w:ind w:left="714" w:hanging="357"/>
        <w:rPr>
          <w:rFonts w:ascii="Times New Roman" w:hAnsi="Times New Roman"/>
        </w:rPr>
      </w:pPr>
      <w:r w:rsidRPr="00947915">
        <w:rPr>
          <w:rFonts w:ascii="Times New Roman" w:hAnsi="Times New Roman"/>
        </w:rPr>
        <w:t>Manœuvres frauduleuses ;</w:t>
      </w:r>
    </w:p>
    <w:p w:rsidR="001258A2" w:rsidRPr="00947915" w:rsidRDefault="001258A2" w:rsidP="005D28F7">
      <w:pPr>
        <w:pStyle w:val="StyleCorpsdetextePremireligne125cm"/>
        <w:numPr>
          <w:ilvl w:val="0"/>
          <w:numId w:val="34"/>
        </w:numPr>
        <w:spacing w:after="0" w:line="276" w:lineRule="auto"/>
        <w:ind w:left="714" w:hanging="357"/>
        <w:rPr>
          <w:rFonts w:ascii="Times New Roman" w:hAnsi="Times New Roman"/>
        </w:rPr>
      </w:pPr>
      <w:r w:rsidRPr="00947915">
        <w:rPr>
          <w:rFonts w:ascii="Times New Roman" w:hAnsi="Times New Roman"/>
        </w:rPr>
        <w:t>Absence de la caution de soumission ;</w:t>
      </w:r>
    </w:p>
    <w:p w:rsidR="001258A2" w:rsidRPr="00947915" w:rsidRDefault="001258A2" w:rsidP="005D28F7">
      <w:pPr>
        <w:pStyle w:val="StyleCorpsdetextePremireligne125cm"/>
        <w:numPr>
          <w:ilvl w:val="0"/>
          <w:numId w:val="34"/>
        </w:numPr>
        <w:spacing w:after="0" w:line="276" w:lineRule="auto"/>
        <w:ind w:left="714" w:hanging="357"/>
        <w:rPr>
          <w:rFonts w:ascii="Times New Roman" w:hAnsi="Times New Roman"/>
        </w:rPr>
      </w:pPr>
      <w:r w:rsidRPr="00947915">
        <w:rPr>
          <w:rFonts w:ascii="Times New Roman" w:hAnsi="Times New Roman"/>
        </w:rPr>
        <w:t>Dossier technique incomplet ;</w:t>
      </w:r>
    </w:p>
    <w:p w:rsidR="001258A2" w:rsidRPr="00947915" w:rsidRDefault="001258A2" w:rsidP="005D28F7">
      <w:pPr>
        <w:pStyle w:val="StyleCorpsdetextePremireligne125cm"/>
        <w:numPr>
          <w:ilvl w:val="0"/>
          <w:numId w:val="34"/>
        </w:numPr>
        <w:spacing w:after="0" w:line="276" w:lineRule="auto"/>
        <w:ind w:left="714" w:hanging="357"/>
        <w:rPr>
          <w:rFonts w:ascii="Times New Roman" w:hAnsi="Times New Roman"/>
        </w:rPr>
      </w:pPr>
      <w:r w:rsidRPr="00947915">
        <w:rPr>
          <w:rFonts w:ascii="Times New Roman" w:hAnsi="Times New Roman"/>
        </w:rPr>
        <w:t>Omission dans le Bordereau des prix d’un prix unitaire quantifié ;</w:t>
      </w:r>
    </w:p>
    <w:p w:rsidR="001258A2" w:rsidRPr="00947915" w:rsidRDefault="001258A2" w:rsidP="005D28F7">
      <w:pPr>
        <w:pStyle w:val="StyleCorpsdetextePremireligne125cm"/>
        <w:numPr>
          <w:ilvl w:val="0"/>
          <w:numId w:val="34"/>
        </w:numPr>
        <w:spacing w:after="0" w:line="276" w:lineRule="auto"/>
        <w:ind w:left="714" w:hanging="357"/>
        <w:rPr>
          <w:rFonts w:ascii="Times New Roman" w:hAnsi="Times New Roman"/>
        </w:rPr>
      </w:pPr>
      <w:r w:rsidRPr="00947915">
        <w:rPr>
          <w:rFonts w:ascii="Times New Roman" w:hAnsi="Times New Roman"/>
        </w:rPr>
        <w:t>Note technique inférieure à 70% ;</w:t>
      </w:r>
    </w:p>
    <w:p w:rsidR="001258A2" w:rsidRPr="00947915" w:rsidRDefault="001258A2" w:rsidP="009B3809">
      <w:pPr>
        <w:pStyle w:val="StyleCorpsdetextePremireligne125cm"/>
        <w:numPr>
          <w:ilvl w:val="0"/>
          <w:numId w:val="34"/>
        </w:numPr>
        <w:spacing w:after="0" w:line="276" w:lineRule="auto"/>
        <w:ind w:left="714" w:hanging="357"/>
        <w:rPr>
          <w:rFonts w:ascii="Times New Roman" w:hAnsi="Times New Roman"/>
        </w:rPr>
      </w:pPr>
      <w:r w:rsidRPr="00947915">
        <w:rPr>
          <w:rFonts w:ascii="Times New Roman" w:hAnsi="Times New Roman"/>
        </w:rPr>
        <w:t>Offre financière incomplète </w:t>
      </w:r>
      <w:r w:rsidR="00FD3981" w:rsidRPr="00947915">
        <w:rPr>
          <w:rFonts w:ascii="Times New Roman" w:hAnsi="Times New Roman"/>
        </w:rPr>
        <w:t>ou non conforme</w:t>
      </w:r>
      <w:r w:rsidRPr="00947915">
        <w:rPr>
          <w:rFonts w:ascii="Times New Roman" w:hAnsi="Times New Roman"/>
        </w:rPr>
        <w:t>;</w:t>
      </w:r>
    </w:p>
    <w:p w:rsidR="001258A2" w:rsidRPr="00947915" w:rsidRDefault="001258A2" w:rsidP="00291EFB">
      <w:pPr>
        <w:spacing w:line="276" w:lineRule="auto"/>
        <w:jc w:val="both"/>
        <w:rPr>
          <w:b/>
        </w:rPr>
      </w:pPr>
      <w:r w:rsidRPr="00947915">
        <w:rPr>
          <w:b/>
        </w:rPr>
        <w:t>B</w:t>
      </w:r>
      <w:r w:rsidR="009B3809" w:rsidRPr="00947915">
        <w:rPr>
          <w:b/>
        </w:rPr>
        <w:t>- Critères de qualification :</w:t>
      </w:r>
    </w:p>
    <w:tbl>
      <w:tblPr>
        <w:tblW w:w="1070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5"/>
        <w:gridCol w:w="1660"/>
      </w:tblGrid>
      <w:tr w:rsidR="00947915" w:rsidRPr="00947915" w:rsidTr="00E313D0">
        <w:trPr>
          <w:trHeight w:val="460"/>
          <w:jc w:val="center"/>
        </w:trPr>
        <w:tc>
          <w:tcPr>
            <w:tcW w:w="900" w:type="dxa"/>
          </w:tcPr>
          <w:p w:rsidR="001258A2" w:rsidRPr="00947915" w:rsidRDefault="001258A2" w:rsidP="00291EFB">
            <w:pPr>
              <w:spacing w:line="276" w:lineRule="auto"/>
            </w:pPr>
          </w:p>
        </w:tc>
        <w:tc>
          <w:tcPr>
            <w:tcW w:w="8145" w:type="dxa"/>
            <w:vAlign w:val="center"/>
          </w:tcPr>
          <w:p w:rsidR="001258A2" w:rsidRPr="00947915" w:rsidRDefault="001258A2" w:rsidP="00291EFB">
            <w:pPr>
              <w:spacing w:line="276" w:lineRule="auto"/>
              <w:jc w:val="center"/>
              <w:rPr>
                <w:b/>
              </w:rPr>
            </w:pPr>
            <w:r w:rsidRPr="00947915">
              <w:rPr>
                <w:b/>
              </w:rPr>
              <w:t>B- OFFRE TECHNIQUE</w:t>
            </w:r>
          </w:p>
        </w:tc>
        <w:tc>
          <w:tcPr>
            <w:tcW w:w="1660" w:type="dxa"/>
            <w:vAlign w:val="center"/>
          </w:tcPr>
          <w:p w:rsidR="001258A2" w:rsidRPr="00947915" w:rsidRDefault="001258A2" w:rsidP="00291EFB">
            <w:pPr>
              <w:spacing w:line="276" w:lineRule="auto"/>
              <w:ind w:left="63"/>
            </w:pPr>
          </w:p>
        </w:tc>
      </w:tr>
      <w:tr w:rsidR="00947915" w:rsidRPr="00947915" w:rsidTr="00E313D0">
        <w:trPr>
          <w:trHeight w:val="460"/>
          <w:jc w:val="center"/>
        </w:trPr>
        <w:tc>
          <w:tcPr>
            <w:tcW w:w="900" w:type="dxa"/>
          </w:tcPr>
          <w:p w:rsidR="001258A2" w:rsidRPr="00947915" w:rsidRDefault="001258A2" w:rsidP="00291EFB">
            <w:pPr>
              <w:spacing w:line="276" w:lineRule="auto"/>
              <w:jc w:val="center"/>
              <w:rPr>
                <w:b/>
              </w:rPr>
            </w:pPr>
            <w:r w:rsidRPr="00947915">
              <w:rPr>
                <w:b/>
              </w:rPr>
              <w:t>Pièce</w:t>
            </w:r>
          </w:p>
        </w:tc>
        <w:tc>
          <w:tcPr>
            <w:tcW w:w="8145" w:type="dxa"/>
            <w:vAlign w:val="center"/>
          </w:tcPr>
          <w:p w:rsidR="001258A2" w:rsidRPr="00947915" w:rsidRDefault="001258A2" w:rsidP="00291EFB">
            <w:pPr>
              <w:spacing w:line="276" w:lineRule="auto"/>
              <w:jc w:val="center"/>
              <w:rPr>
                <w:b/>
              </w:rPr>
            </w:pPr>
            <w:r w:rsidRPr="00947915">
              <w:rPr>
                <w:b/>
              </w:rPr>
              <w:t>Désignation</w:t>
            </w:r>
          </w:p>
        </w:tc>
        <w:tc>
          <w:tcPr>
            <w:tcW w:w="1660" w:type="dxa"/>
            <w:vAlign w:val="center"/>
          </w:tcPr>
          <w:p w:rsidR="001258A2" w:rsidRPr="00947915" w:rsidRDefault="001258A2" w:rsidP="00291EFB">
            <w:pPr>
              <w:spacing w:line="276" w:lineRule="auto"/>
              <w:ind w:left="63"/>
              <w:jc w:val="center"/>
              <w:rPr>
                <w:b/>
              </w:rPr>
            </w:pPr>
            <w:r w:rsidRPr="00947915">
              <w:rPr>
                <w:b/>
              </w:rPr>
              <w:t>NOTE</w:t>
            </w:r>
          </w:p>
        </w:tc>
      </w:tr>
      <w:tr w:rsidR="00947915" w:rsidRPr="00947915" w:rsidTr="00E313D0">
        <w:trPr>
          <w:trHeight w:val="247"/>
          <w:jc w:val="center"/>
        </w:trPr>
        <w:tc>
          <w:tcPr>
            <w:tcW w:w="10705" w:type="dxa"/>
            <w:gridSpan w:val="3"/>
          </w:tcPr>
          <w:p w:rsidR="001258A2" w:rsidRPr="00947915" w:rsidRDefault="001258A2" w:rsidP="00291EFB">
            <w:pPr>
              <w:spacing w:line="276" w:lineRule="auto"/>
              <w:jc w:val="center"/>
              <w:rPr>
                <w:b/>
              </w:rPr>
            </w:pPr>
            <w:r w:rsidRPr="00947915">
              <w:rPr>
                <w:b/>
              </w:rPr>
              <w:t xml:space="preserve">B.1 </w:t>
            </w:r>
            <w:r w:rsidR="009B3809" w:rsidRPr="00947915">
              <w:rPr>
                <w:b/>
              </w:rPr>
              <w:t>Présentation de l’Offre</w:t>
            </w:r>
            <w:r w:rsidR="009B3809" w:rsidRPr="00947915">
              <w:t> </w:t>
            </w:r>
            <w:r w:rsidR="009B3809" w:rsidRPr="00947915">
              <w:rPr>
                <w:b/>
              </w:rPr>
              <w:t xml:space="preserve"> et </w:t>
            </w:r>
            <w:r w:rsidRPr="00947915">
              <w:rPr>
                <w:b/>
              </w:rPr>
              <w:t>Référence dans les réalisations similaires</w:t>
            </w:r>
          </w:p>
        </w:tc>
      </w:tr>
      <w:tr w:rsidR="00947915" w:rsidRPr="00947915" w:rsidTr="00E313D0">
        <w:trPr>
          <w:trHeight w:val="247"/>
          <w:jc w:val="center"/>
        </w:trPr>
        <w:tc>
          <w:tcPr>
            <w:tcW w:w="900" w:type="dxa"/>
            <w:vAlign w:val="center"/>
          </w:tcPr>
          <w:p w:rsidR="001258A2" w:rsidRPr="00947915" w:rsidRDefault="009B3809" w:rsidP="00291EFB">
            <w:pPr>
              <w:spacing w:line="276" w:lineRule="auto"/>
              <w:jc w:val="center"/>
            </w:pPr>
            <w:r w:rsidRPr="00947915">
              <w:t>B.1.0</w:t>
            </w:r>
          </w:p>
        </w:tc>
        <w:tc>
          <w:tcPr>
            <w:tcW w:w="8145" w:type="dxa"/>
          </w:tcPr>
          <w:p w:rsidR="009B3809" w:rsidRPr="00947915" w:rsidRDefault="009B3809" w:rsidP="00291EFB">
            <w:pPr>
              <w:spacing w:line="276" w:lineRule="auto"/>
            </w:pPr>
            <w:r w:rsidRPr="00947915">
              <w:rPr>
                <w:b/>
              </w:rPr>
              <w:t>Présentation de l’Offre</w:t>
            </w:r>
            <w:r w:rsidRPr="00947915">
              <w:t> :</w:t>
            </w:r>
          </w:p>
        </w:tc>
        <w:tc>
          <w:tcPr>
            <w:tcW w:w="1660" w:type="dxa"/>
            <w:vAlign w:val="center"/>
          </w:tcPr>
          <w:p w:rsidR="001258A2" w:rsidRPr="00947915" w:rsidRDefault="001258A2" w:rsidP="00291EFB">
            <w:pPr>
              <w:spacing w:line="276" w:lineRule="auto"/>
              <w:ind w:left="63"/>
            </w:pPr>
          </w:p>
        </w:tc>
      </w:tr>
      <w:tr w:rsidR="00947915" w:rsidRPr="00947915" w:rsidTr="00E313D0">
        <w:trPr>
          <w:trHeight w:val="247"/>
          <w:jc w:val="center"/>
        </w:trPr>
        <w:tc>
          <w:tcPr>
            <w:tcW w:w="900" w:type="dxa"/>
            <w:vAlign w:val="center"/>
          </w:tcPr>
          <w:p w:rsidR="009B3809" w:rsidRPr="00947915" w:rsidRDefault="009B3809" w:rsidP="00291EFB">
            <w:pPr>
              <w:spacing w:line="276" w:lineRule="auto"/>
              <w:jc w:val="center"/>
              <w:rPr>
                <w:sz w:val="22"/>
              </w:rPr>
            </w:pPr>
            <w:r w:rsidRPr="00947915">
              <w:rPr>
                <w:sz w:val="22"/>
              </w:rPr>
              <w:t>B.1.0.1</w:t>
            </w:r>
          </w:p>
        </w:tc>
        <w:tc>
          <w:tcPr>
            <w:tcW w:w="8145" w:type="dxa"/>
          </w:tcPr>
          <w:p w:rsidR="009B3809" w:rsidRPr="00947915" w:rsidRDefault="009B3809" w:rsidP="009B3809">
            <w:r w:rsidRPr="00947915">
              <w:t>Présentation générale de l’offre : Respect de l’ordre des pièces et lisibilité des photocopies</w:t>
            </w:r>
          </w:p>
        </w:tc>
        <w:tc>
          <w:tcPr>
            <w:tcW w:w="1660" w:type="dxa"/>
            <w:vAlign w:val="center"/>
          </w:tcPr>
          <w:p w:rsidR="009B3809" w:rsidRPr="00947915" w:rsidRDefault="009B3809" w:rsidP="00291EFB">
            <w:pPr>
              <w:spacing w:line="276" w:lineRule="auto"/>
              <w:ind w:left="63"/>
            </w:pPr>
            <w:r w:rsidRPr="00947915">
              <w:t>OUI/NON</w:t>
            </w:r>
          </w:p>
        </w:tc>
      </w:tr>
      <w:tr w:rsidR="00947915" w:rsidRPr="00947915" w:rsidTr="00E313D0">
        <w:trPr>
          <w:trHeight w:val="247"/>
          <w:jc w:val="center"/>
        </w:trPr>
        <w:tc>
          <w:tcPr>
            <w:tcW w:w="900" w:type="dxa"/>
            <w:vAlign w:val="center"/>
          </w:tcPr>
          <w:p w:rsidR="009B3809" w:rsidRPr="00947915" w:rsidRDefault="009B3809" w:rsidP="00291EFB">
            <w:pPr>
              <w:spacing w:line="276" w:lineRule="auto"/>
              <w:jc w:val="center"/>
              <w:rPr>
                <w:sz w:val="22"/>
              </w:rPr>
            </w:pPr>
            <w:r w:rsidRPr="00947915">
              <w:rPr>
                <w:sz w:val="22"/>
              </w:rPr>
              <w:t>B.1.0.1</w:t>
            </w:r>
          </w:p>
        </w:tc>
        <w:tc>
          <w:tcPr>
            <w:tcW w:w="8145" w:type="dxa"/>
          </w:tcPr>
          <w:p w:rsidR="009B3809" w:rsidRPr="00947915" w:rsidRDefault="009B3809" w:rsidP="00291EFB">
            <w:pPr>
              <w:spacing w:line="276" w:lineRule="auto"/>
            </w:pPr>
            <w:r w:rsidRPr="00947915">
              <w:t>Présence dans l’Offre (original et copies) des intercalaires en couleur</w:t>
            </w:r>
          </w:p>
        </w:tc>
        <w:tc>
          <w:tcPr>
            <w:tcW w:w="1660" w:type="dxa"/>
            <w:vAlign w:val="center"/>
          </w:tcPr>
          <w:p w:rsidR="009B3809" w:rsidRPr="00947915" w:rsidRDefault="009B3809" w:rsidP="00291EFB">
            <w:pPr>
              <w:spacing w:line="276" w:lineRule="auto"/>
              <w:ind w:left="63"/>
            </w:pPr>
            <w:r w:rsidRPr="00947915">
              <w:t>OUI/NON</w:t>
            </w:r>
          </w:p>
        </w:tc>
      </w:tr>
      <w:tr w:rsidR="00947915" w:rsidRPr="00947915" w:rsidTr="00E313D0">
        <w:trPr>
          <w:trHeight w:val="332"/>
          <w:jc w:val="center"/>
        </w:trPr>
        <w:tc>
          <w:tcPr>
            <w:tcW w:w="900" w:type="dxa"/>
            <w:vAlign w:val="center"/>
          </w:tcPr>
          <w:p w:rsidR="001258A2" w:rsidRPr="00947915" w:rsidRDefault="009B3809" w:rsidP="00291EFB">
            <w:pPr>
              <w:spacing w:line="276" w:lineRule="auto"/>
              <w:jc w:val="center"/>
            </w:pPr>
            <w:r w:rsidRPr="00947915">
              <w:t>B.1.1</w:t>
            </w:r>
          </w:p>
        </w:tc>
        <w:tc>
          <w:tcPr>
            <w:tcW w:w="8145" w:type="dxa"/>
          </w:tcPr>
          <w:p w:rsidR="001258A2" w:rsidRPr="00947915" w:rsidRDefault="009B3809" w:rsidP="00291EFB">
            <w:pPr>
              <w:spacing w:line="276" w:lineRule="auto"/>
            </w:pPr>
            <w:r w:rsidRPr="00947915">
              <w:rPr>
                <w:b/>
              </w:rPr>
              <w:t>Référence dans les réalisations similaires</w:t>
            </w:r>
          </w:p>
        </w:tc>
        <w:tc>
          <w:tcPr>
            <w:tcW w:w="1660" w:type="dxa"/>
            <w:vAlign w:val="center"/>
          </w:tcPr>
          <w:p w:rsidR="001258A2" w:rsidRPr="00947915" w:rsidRDefault="001258A2" w:rsidP="00291EFB">
            <w:pPr>
              <w:spacing w:line="276" w:lineRule="auto"/>
              <w:ind w:left="63"/>
            </w:pPr>
          </w:p>
        </w:tc>
      </w:tr>
      <w:tr w:rsidR="00947915" w:rsidRPr="00947915" w:rsidTr="00E313D0">
        <w:trPr>
          <w:trHeight w:val="247"/>
          <w:jc w:val="center"/>
        </w:trPr>
        <w:tc>
          <w:tcPr>
            <w:tcW w:w="900" w:type="dxa"/>
            <w:vAlign w:val="center"/>
          </w:tcPr>
          <w:p w:rsidR="001258A2" w:rsidRPr="00947915" w:rsidRDefault="001258A2" w:rsidP="00291EFB">
            <w:pPr>
              <w:spacing w:line="276" w:lineRule="auto"/>
              <w:jc w:val="center"/>
            </w:pPr>
            <w:r w:rsidRPr="00947915">
              <w:t>B.1.3</w:t>
            </w:r>
          </w:p>
        </w:tc>
        <w:tc>
          <w:tcPr>
            <w:tcW w:w="8145" w:type="dxa"/>
          </w:tcPr>
          <w:p w:rsidR="001258A2" w:rsidRPr="00947915" w:rsidRDefault="001258A2" w:rsidP="00291EFB">
            <w:pPr>
              <w:widowControl w:val="0"/>
              <w:autoSpaceDE w:val="0"/>
              <w:autoSpaceDN w:val="0"/>
              <w:adjustRightInd w:val="0"/>
              <w:spacing w:line="276" w:lineRule="auto"/>
              <w:ind w:right="-20"/>
            </w:pPr>
            <w:r w:rsidRPr="00947915">
              <w:t>Liste des références de l’entreprise dans le domaine des BTP pour les trois (03) dernières années en cours (dates)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47"/>
          <w:jc w:val="center"/>
        </w:trPr>
        <w:tc>
          <w:tcPr>
            <w:tcW w:w="900" w:type="dxa"/>
            <w:vAlign w:val="center"/>
          </w:tcPr>
          <w:p w:rsidR="001258A2" w:rsidRPr="00947915" w:rsidRDefault="001258A2" w:rsidP="00291EFB">
            <w:pPr>
              <w:spacing w:line="276" w:lineRule="auto"/>
              <w:jc w:val="center"/>
            </w:pPr>
            <w:r w:rsidRPr="00947915">
              <w:t>B.1.4</w:t>
            </w:r>
          </w:p>
        </w:tc>
        <w:tc>
          <w:tcPr>
            <w:tcW w:w="8145" w:type="dxa"/>
          </w:tcPr>
          <w:p w:rsidR="001258A2" w:rsidRPr="00947915" w:rsidRDefault="001258A2" w:rsidP="009B3809">
            <w:pPr>
              <w:widowControl w:val="0"/>
              <w:autoSpaceDE w:val="0"/>
              <w:autoSpaceDN w:val="0"/>
              <w:adjustRightInd w:val="0"/>
              <w:spacing w:line="276" w:lineRule="auto"/>
              <w:ind w:right="-20"/>
            </w:pPr>
            <w:r w:rsidRPr="00947915">
              <w:t xml:space="preserve">Au moins </w:t>
            </w:r>
            <w:r w:rsidR="009B3809" w:rsidRPr="00947915">
              <w:t>deux (02</w:t>
            </w:r>
            <w:r w:rsidRPr="00947915">
              <w:t>) contrat</w:t>
            </w:r>
            <w:r w:rsidR="009B3809" w:rsidRPr="00947915">
              <w:t>s</w:t>
            </w:r>
            <w:r w:rsidRPr="00947915">
              <w:t xml:space="preserve"> et </w:t>
            </w:r>
            <w:r w:rsidR="009B3809" w:rsidRPr="00947915">
              <w:t>deux (02</w:t>
            </w:r>
            <w:r w:rsidRPr="00947915">
              <w:t>) PV de réception de l’ouvrage réalisé</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47"/>
          <w:jc w:val="center"/>
        </w:trPr>
        <w:tc>
          <w:tcPr>
            <w:tcW w:w="10705" w:type="dxa"/>
            <w:gridSpan w:val="3"/>
          </w:tcPr>
          <w:p w:rsidR="001258A2" w:rsidRPr="00947915" w:rsidRDefault="001258A2" w:rsidP="00291EFB">
            <w:pPr>
              <w:spacing w:line="276" w:lineRule="auto"/>
              <w:jc w:val="center"/>
              <w:rPr>
                <w:b/>
              </w:rPr>
            </w:pPr>
            <w:r w:rsidRPr="00947915">
              <w:rPr>
                <w:b/>
              </w:rPr>
              <w:t>B.2 Qualité du personnel</w:t>
            </w:r>
          </w:p>
        </w:tc>
      </w:tr>
      <w:tr w:rsidR="00947915" w:rsidRPr="00947915" w:rsidTr="00E313D0">
        <w:trPr>
          <w:trHeight w:val="202"/>
          <w:jc w:val="center"/>
        </w:trPr>
        <w:tc>
          <w:tcPr>
            <w:tcW w:w="900" w:type="dxa"/>
            <w:vAlign w:val="center"/>
          </w:tcPr>
          <w:p w:rsidR="001258A2" w:rsidRPr="00947915" w:rsidRDefault="001258A2" w:rsidP="00291EFB">
            <w:pPr>
              <w:spacing w:line="276" w:lineRule="auto"/>
              <w:jc w:val="center"/>
            </w:pPr>
            <w:r w:rsidRPr="00947915">
              <w:t>B.2.1</w:t>
            </w:r>
          </w:p>
        </w:tc>
        <w:tc>
          <w:tcPr>
            <w:tcW w:w="8145" w:type="dxa"/>
            <w:vAlign w:val="center"/>
          </w:tcPr>
          <w:p w:rsidR="001258A2" w:rsidRPr="00947915" w:rsidRDefault="001258A2" w:rsidP="00291EFB">
            <w:pPr>
              <w:spacing w:line="276" w:lineRule="auto"/>
            </w:pPr>
            <w:r w:rsidRPr="00947915">
              <w:t>Liste du personnel d’encadrement technique affecté au projet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02"/>
          <w:jc w:val="center"/>
        </w:trPr>
        <w:tc>
          <w:tcPr>
            <w:tcW w:w="900" w:type="dxa"/>
            <w:vMerge w:val="restart"/>
            <w:vAlign w:val="center"/>
          </w:tcPr>
          <w:p w:rsidR="001258A2" w:rsidRPr="00947915" w:rsidRDefault="001258A2" w:rsidP="00291EFB">
            <w:pPr>
              <w:spacing w:line="276" w:lineRule="auto"/>
              <w:jc w:val="center"/>
            </w:pPr>
            <w:r w:rsidRPr="00947915">
              <w:t>B.2.2</w:t>
            </w:r>
          </w:p>
        </w:tc>
        <w:tc>
          <w:tcPr>
            <w:tcW w:w="9805" w:type="dxa"/>
            <w:gridSpan w:val="2"/>
            <w:vAlign w:val="center"/>
          </w:tcPr>
          <w:p w:rsidR="001258A2" w:rsidRPr="00947915" w:rsidRDefault="001258A2" w:rsidP="00291EFB">
            <w:pPr>
              <w:spacing w:line="276" w:lineRule="auto"/>
              <w:ind w:left="63"/>
              <w:rPr>
                <w:b/>
                <w:i/>
              </w:rPr>
            </w:pPr>
            <w:r w:rsidRPr="00947915">
              <w:rPr>
                <w:b/>
                <w:i/>
              </w:rPr>
              <w:t>Le Conducteur des travaux</w:t>
            </w:r>
          </w:p>
        </w:tc>
      </w:tr>
      <w:tr w:rsidR="00947915" w:rsidRPr="00947915" w:rsidTr="00E313D0">
        <w:trPr>
          <w:trHeight w:val="202"/>
          <w:jc w:val="center"/>
        </w:trPr>
        <w:tc>
          <w:tcPr>
            <w:tcW w:w="900" w:type="dxa"/>
            <w:vMerge/>
            <w:vAlign w:val="center"/>
          </w:tcPr>
          <w:p w:rsidR="001258A2" w:rsidRPr="00947915" w:rsidRDefault="001258A2" w:rsidP="00291EFB">
            <w:pPr>
              <w:spacing w:line="276" w:lineRule="auto"/>
              <w:jc w:val="center"/>
            </w:pPr>
          </w:p>
        </w:tc>
        <w:tc>
          <w:tcPr>
            <w:tcW w:w="8145" w:type="dxa"/>
            <w:vAlign w:val="center"/>
          </w:tcPr>
          <w:p w:rsidR="001258A2" w:rsidRPr="00947915" w:rsidRDefault="001258A2" w:rsidP="00291EFB">
            <w:pPr>
              <w:widowControl w:val="0"/>
              <w:autoSpaceDE w:val="0"/>
              <w:autoSpaceDN w:val="0"/>
              <w:adjustRightInd w:val="0"/>
              <w:spacing w:line="276" w:lineRule="auto"/>
              <w:ind w:right="-20"/>
            </w:pPr>
            <w:r w:rsidRPr="00947915">
              <w:t>Photocopie légalisée du Diplôme</w:t>
            </w:r>
            <w:r w:rsidR="00FD3981" w:rsidRPr="00947915">
              <w:t xml:space="preserve"> et de la CNI légalisée par l’autorité compétente </w:t>
            </w:r>
            <w:r w:rsidRPr="00947915">
              <w:t xml:space="preserve"> du conducteur des travaux (au moins Technicien Supérieur de Génie Civil avec au moins 3 ans d’expérience sur le terrain) ;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02"/>
          <w:jc w:val="center"/>
        </w:trPr>
        <w:tc>
          <w:tcPr>
            <w:tcW w:w="900" w:type="dxa"/>
            <w:vMerge/>
            <w:vAlign w:val="center"/>
          </w:tcPr>
          <w:p w:rsidR="001258A2" w:rsidRPr="00947915" w:rsidRDefault="001258A2" w:rsidP="00291EFB">
            <w:pPr>
              <w:spacing w:line="276" w:lineRule="auto"/>
              <w:jc w:val="center"/>
            </w:pPr>
          </w:p>
        </w:tc>
        <w:tc>
          <w:tcPr>
            <w:tcW w:w="8145" w:type="dxa"/>
            <w:vAlign w:val="center"/>
          </w:tcPr>
          <w:p w:rsidR="001258A2" w:rsidRPr="00947915" w:rsidRDefault="001258A2" w:rsidP="00291EFB">
            <w:pPr>
              <w:widowControl w:val="0"/>
              <w:autoSpaceDE w:val="0"/>
              <w:autoSpaceDN w:val="0"/>
              <w:adjustRightInd w:val="0"/>
              <w:spacing w:line="276" w:lineRule="auto"/>
              <w:ind w:right="-20"/>
            </w:pPr>
            <w:r w:rsidRPr="00947915">
              <w:t>CV daté et signé du conducteur des travaux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02"/>
          <w:jc w:val="center"/>
        </w:trPr>
        <w:tc>
          <w:tcPr>
            <w:tcW w:w="900" w:type="dxa"/>
            <w:vMerge w:val="restart"/>
            <w:vAlign w:val="center"/>
          </w:tcPr>
          <w:p w:rsidR="001258A2" w:rsidRPr="00947915" w:rsidRDefault="001258A2" w:rsidP="00291EFB">
            <w:pPr>
              <w:spacing w:line="276" w:lineRule="auto"/>
              <w:jc w:val="center"/>
            </w:pPr>
            <w:r w:rsidRPr="00947915">
              <w:t>B.2.3</w:t>
            </w:r>
          </w:p>
        </w:tc>
        <w:tc>
          <w:tcPr>
            <w:tcW w:w="9805" w:type="dxa"/>
            <w:gridSpan w:val="2"/>
            <w:vAlign w:val="center"/>
          </w:tcPr>
          <w:p w:rsidR="001258A2" w:rsidRPr="00947915" w:rsidRDefault="001258A2" w:rsidP="00291EFB">
            <w:pPr>
              <w:spacing w:line="276" w:lineRule="auto"/>
              <w:ind w:left="63"/>
              <w:rPr>
                <w:b/>
                <w:i/>
              </w:rPr>
            </w:pPr>
            <w:r w:rsidRPr="00947915">
              <w:rPr>
                <w:b/>
                <w:i/>
              </w:rPr>
              <w:t>Le Chef de chantier</w:t>
            </w:r>
          </w:p>
        </w:tc>
      </w:tr>
      <w:tr w:rsidR="00947915" w:rsidRPr="00947915" w:rsidTr="00E313D0">
        <w:trPr>
          <w:trHeight w:val="202"/>
          <w:jc w:val="center"/>
        </w:trPr>
        <w:tc>
          <w:tcPr>
            <w:tcW w:w="900" w:type="dxa"/>
            <w:vMerge/>
          </w:tcPr>
          <w:p w:rsidR="001258A2" w:rsidRPr="00947915" w:rsidRDefault="001258A2" w:rsidP="00291EFB">
            <w:pPr>
              <w:spacing w:line="276" w:lineRule="auto"/>
            </w:pPr>
          </w:p>
        </w:tc>
        <w:tc>
          <w:tcPr>
            <w:tcW w:w="8145" w:type="dxa"/>
            <w:vAlign w:val="center"/>
          </w:tcPr>
          <w:p w:rsidR="001258A2" w:rsidRPr="00947915" w:rsidRDefault="001258A2" w:rsidP="00291EFB">
            <w:pPr>
              <w:widowControl w:val="0"/>
              <w:autoSpaceDE w:val="0"/>
              <w:autoSpaceDN w:val="0"/>
              <w:adjustRightInd w:val="0"/>
              <w:spacing w:line="276" w:lineRule="auto"/>
              <w:ind w:right="-20"/>
            </w:pPr>
            <w:r w:rsidRPr="00947915">
              <w:t>Photocopie légalisée du Diplôme</w:t>
            </w:r>
            <w:r w:rsidR="00FD3981" w:rsidRPr="00947915">
              <w:t xml:space="preserve"> et de la CNI légalisée par l’autorité compétente </w:t>
            </w:r>
            <w:r w:rsidRPr="00947915">
              <w:t xml:space="preserve"> du Chef chantier (au moins Technicien de Génie Civil, BAC F4 avec au moins 3 ans d’expérience sur le terrain) ;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02"/>
          <w:jc w:val="center"/>
        </w:trPr>
        <w:tc>
          <w:tcPr>
            <w:tcW w:w="900" w:type="dxa"/>
            <w:vMerge/>
          </w:tcPr>
          <w:p w:rsidR="001258A2" w:rsidRPr="00947915" w:rsidRDefault="001258A2" w:rsidP="00291EFB">
            <w:pPr>
              <w:spacing w:line="276" w:lineRule="auto"/>
            </w:pPr>
          </w:p>
        </w:tc>
        <w:tc>
          <w:tcPr>
            <w:tcW w:w="8145" w:type="dxa"/>
            <w:vAlign w:val="center"/>
          </w:tcPr>
          <w:p w:rsidR="001258A2" w:rsidRPr="00947915" w:rsidRDefault="001258A2" w:rsidP="00291EFB">
            <w:pPr>
              <w:spacing w:line="276" w:lineRule="auto"/>
              <w:rPr>
                <w:b/>
              </w:rPr>
            </w:pPr>
            <w:r w:rsidRPr="00947915">
              <w:t>CV daté et signé du Chef chantier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02"/>
          <w:jc w:val="center"/>
        </w:trPr>
        <w:tc>
          <w:tcPr>
            <w:tcW w:w="10705" w:type="dxa"/>
            <w:gridSpan w:val="3"/>
          </w:tcPr>
          <w:p w:rsidR="001258A2" w:rsidRPr="00947915" w:rsidRDefault="001258A2" w:rsidP="00291EFB">
            <w:pPr>
              <w:spacing w:line="276" w:lineRule="auto"/>
              <w:jc w:val="center"/>
              <w:rPr>
                <w:b/>
              </w:rPr>
            </w:pPr>
            <w:r w:rsidRPr="00947915">
              <w:rPr>
                <w:b/>
              </w:rPr>
              <w:t>B.3 Moyens logistiques</w:t>
            </w:r>
          </w:p>
        </w:tc>
      </w:tr>
      <w:tr w:rsidR="00947915" w:rsidRPr="00947915" w:rsidTr="00E313D0">
        <w:trPr>
          <w:trHeight w:val="250"/>
          <w:jc w:val="center"/>
        </w:trPr>
        <w:tc>
          <w:tcPr>
            <w:tcW w:w="900" w:type="dxa"/>
            <w:vAlign w:val="center"/>
          </w:tcPr>
          <w:p w:rsidR="001258A2" w:rsidRPr="00947915" w:rsidRDefault="001258A2" w:rsidP="00291EFB">
            <w:pPr>
              <w:spacing w:line="276" w:lineRule="auto"/>
              <w:jc w:val="center"/>
            </w:pPr>
            <w:r w:rsidRPr="00947915">
              <w:t>B.3.1</w:t>
            </w:r>
          </w:p>
        </w:tc>
        <w:tc>
          <w:tcPr>
            <w:tcW w:w="8145" w:type="dxa"/>
          </w:tcPr>
          <w:p w:rsidR="001258A2" w:rsidRPr="00947915" w:rsidRDefault="001258A2" w:rsidP="00291EFB">
            <w:pPr>
              <w:widowControl w:val="0"/>
              <w:autoSpaceDE w:val="0"/>
              <w:autoSpaceDN w:val="0"/>
              <w:adjustRightInd w:val="0"/>
              <w:spacing w:line="276" w:lineRule="auto"/>
              <w:ind w:right="-20"/>
            </w:pPr>
            <w:r w:rsidRPr="00947915">
              <w:t>Liste du petit matériel de chantier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50"/>
          <w:jc w:val="center"/>
        </w:trPr>
        <w:tc>
          <w:tcPr>
            <w:tcW w:w="900" w:type="dxa"/>
            <w:vAlign w:val="center"/>
          </w:tcPr>
          <w:p w:rsidR="001258A2" w:rsidRPr="00947915" w:rsidRDefault="001258A2" w:rsidP="00291EFB">
            <w:pPr>
              <w:spacing w:line="276" w:lineRule="auto"/>
              <w:jc w:val="center"/>
            </w:pPr>
            <w:r w:rsidRPr="00947915">
              <w:t>B.3.2</w:t>
            </w:r>
          </w:p>
        </w:tc>
        <w:tc>
          <w:tcPr>
            <w:tcW w:w="8145" w:type="dxa"/>
          </w:tcPr>
          <w:p w:rsidR="001258A2" w:rsidRPr="00947915" w:rsidRDefault="001258A2" w:rsidP="00291EFB">
            <w:pPr>
              <w:spacing w:line="276" w:lineRule="auto"/>
            </w:pPr>
            <w:r w:rsidRPr="00947915">
              <w:t>Au moins un PICK -UP (produire photocopie de la carte grise légalisée ou contrat de location légalisé avec photocopie de la carte grise du véhicule concerné)</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50"/>
          <w:jc w:val="center"/>
        </w:trPr>
        <w:tc>
          <w:tcPr>
            <w:tcW w:w="10705" w:type="dxa"/>
            <w:gridSpan w:val="3"/>
          </w:tcPr>
          <w:p w:rsidR="001258A2" w:rsidRPr="00947915" w:rsidRDefault="001258A2" w:rsidP="00291EFB">
            <w:pPr>
              <w:spacing w:line="276" w:lineRule="auto"/>
              <w:jc w:val="center"/>
              <w:rPr>
                <w:b/>
              </w:rPr>
            </w:pPr>
            <w:r w:rsidRPr="00947915">
              <w:rPr>
                <w:b/>
              </w:rPr>
              <w:t>B.4 Méthodologie d’exécution des travaux, analyse des prestations à effectuer</w:t>
            </w:r>
          </w:p>
        </w:tc>
      </w:tr>
      <w:tr w:rsidR="00947915" w:rsidRPr="00947915" w:rsidTr="00E313D0">
        <w:trPr>
          <w:trHeight w:val="162"/>
          <w:jc w:val="center"/>
        </w:trPr>
        <w:tc>
          <w:tcPr>
            <w:tcW w:w="900" w:type="dxa"/>
          </w:tcPr>
          <w:p w:rsidR="001258A2" w:rsidRPr="00947915" w:rsidRDefault="001258A2" w:rsidP="00291EFB">
            <w:pPr>
              <w:spacing w:line="276" w:lineRule="auto"/>
            </w:pPr>
            <w:r w:rsidRPr="00947915">
              <w:t>B.4.1</w:t>
            </w:r>
          </w:p>
        </w:tc>
        <w:tc>
          <w:tcPr>
            <w:tcW w:w="8145" w:type="dxa"/>
            <w:vAlign w:val="center"/>
          </w:tcPr>
          <w:p w:rsidR="001258A2" w:rsidRPr="00947915" w:rsidRDefault="001258A2" w:rsidP="00291EFB">
            <w:pPr>
              <w:widowControl w:val="0"/>
              <w:autoSpaceDE w:val="0"/>
              <w:autoSpaceDN w:val="0"/>
              <w:adjustRightInd w:val="0"/>
              <w:spacing w:line="276" w:lineRule="auto"/>
              <w:ind w:right="-20"/>
            </w:pPr>
            <w:r w:rsidRPr="00947915">
              <w:t>Note technique détaillée concernant l’organisation des travaux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162"/>
          <w:jc w:val="center"/>
        </w:trPr>
        <w:tc>
          <w:tcPr>
            <w:tcW w:w="900" w:type="dxa"/>
          </w:tcPr>
          <w:p w:rsidR="001258A2" w:rsidRPr="00947915" w:rsidRDefault="001258A2" w:rsidP="00291EFB">
            <w:pPr>
              <w:spacing w:line="276" w:lineRule="auto"/>
            </w:pPr>
            <w:r w:rsidRPr="00947915">
              <w:t>B.4.2</w:t>
            </w:r>
          </w:p>
        </w:tc>
        <w:tc>
          <w:tcPr>
            <w:tcW w:w="8145" w:type="dxa"/>
            <w:vAlign w:val="center"/>
          </w:tcPr>
          <w:p w:rsidR="001258A2" w:rsidRPr="00947915" w:rsidRDefault="001258A2" w:rsidP="00291EFB">
            <w:pPr>
              <w:widowControl w:val="0"/>
              <w:autoSpaceDE w:val="0"/>
              <w:autoSpaceDN w:val="0"/>
              <w:adjustRightInd w:val="0"/>
              <w:spacing w:line="276" w:lineRule="auto"/>
              <w:ind w:right="-20"/>
            </w:pPr>
            <w:r w:rsidRPr="00947915">
              <w:t>Organigramme du chantier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162"/>
          <w:jc w:val="center"/>
        </w:trPr>
        <w:tc>
          <w:tcPr>
            <w:tcW w:w="900" w:type="dxa"/>
          </w:tcPr>
          <w:p w:rsidR="001258A2" w:rsidRPr="00947915" w:rsidRDefault="001258A2" w:rsidP="00291EFB">
            <w:pPr>
              <w:spacing w:line="276" w:lineRule="auto"/>
            </w:pPr>
            <w:r w:rsidRPr="00947915">
              <w:t>B.4.3</w:t>
            </w:r>
          </w:p>
        </w:tc>
        <w:tc>
          <w:tcPr>
            <w:tcW w:w="8145" w:type="dxa"/>
            <w:vAlign w:val="center"/>
          </w:tcPr>
          <w:p w:rsidR="001258A2" w:rsidRPr="00947915" w:rsidRDefault="001258A2" w:rsidP="00291EFB">
            <w:pPr>
              <w:widowControl w:val="0"/>
              <w:autoSpaceDE w:val="0"/>
              <w:autoSpaceDN w:val="0"/>
              <w:adjustRightInd w:val="0"/>
              <w:spacing w:line="276" w:lineRule="auto"/>
              <w:ind w:right="-20"/>
            </w:pPr>
            <w:r w:rsidRPr="00947915">
              <w:t xml:space="preserve">Planning détaillé d’exécution des travaux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162"/>
          <w:jc w:val="center"/>
        </w:trPr>
        <w:tc>
          <w:tcPr>
            <w:tcW w:w="900" w:type="dxa"/>
          </w:tcPr>
          <w:p w:rsidR="00657289" w:rsidRPr="00947915" w:rsidRDefault="00657289" w:rsidP="00291EFB">
            <w:pPr>
              <w:spacing w:line="276" w:lineRule="auto"/>
            </w:pPr>
            <w:r w:rsidRPr="00947915">
              <w:t>B.4.4</w:t>
            </w:r>
          </w:p>
        </w:tc>
        <w:tc>
          <w:tcPr>
            <w:tcW w:w="8145" w:type="dxa"/>
            <w:vAlign w:val="center"/>
          </w:tcPr>
          <w:p w:rsidR="00657289" w:rsidRPr="00947915" w:rsidRDefault="009C1D56" w:rsidP="00291EFB">
            <w:pPr>
              <w:spacing w:line="276" w:lineRule="auto"/>
            </w:pPr>
            <w:r w:rsidRPr="00947915">
              <w:t>Pièces</w:t>
            </w:r>
            <w:r w:rsidR="00657289" w:rsidRPr="00947915">
              <w:t xml:space="preserve"> graphiques et plans paraphés </w:t>
            </w:r>
            <w:r w:rsidRPr="00947915">
              <w:t>à toutes les pages</w:t>
            </w:r>
          </w:p>
        </w:tc>
        <w:tc>
          <w:tcPr>
            <w:tcW w:w="1660" w:type="dxa"/>
            <w:vAlign w:val="center"/>
          </w:tcPr>
          <w:p w:rsidR="00657289" w:rsidRPr="00947915" w:rsidRDefault="00657289" w:rsidP="00291EFB">
            <w:pPr>
              <w:spacing w:line="276" w:lineRule="auto"/>
              <w:ind w:left="63"/>
            </w:pPr>
            <w:r w:rsidRPr="00947915">
              <w:t>OUI/NON</w:t>
            </w:r>
          </w:p>
        </w:tc>
      </w:tr>
      <w:tr w:rsidR="00947915" w:rsidRPr="00947915" w:rsidTr="00E313D0">
        <w:trPr>
          <w:trHeight w:val="162"/>
          <w:jc w:val="center"/>
        </w:trPr>
        <w:tc>
          <w:tcPr>
            <w:tcW w:w="900" w:type="dxa"/>
          </w:tcPr>
          <w:p w:rsidR="001258A2" w:rsidRPr="00947915" w:rsidRDefault="00657289" w:rsidP="00291EFB">
            <w:pPr>
              <w:spacing w:line="276" w:lineRule="auto"/>
            </w:pPr>
            <w:r w:rsidRPr="00947915">
              <w:t>B.4.5</w:t>
            </w:r>
          </w:p>
        </w:tc>
        <w:tc>
          <w:tcPr>
            <w:tcW w:w="8145" w:type="dxa"/>
            <w:vAlign w:val="center"/>
          </w:tcPr>
          <w:p w:rsidR="001258A2" w:rsidRPr="00947915" w:rsidRDefault="001258A2" w:rsidP="00291EFB">
            <w:pPr>
              <w:spacing w:line="276" w:lineRule="auto"/>
            </w:pPr>
            <w:r w:rsidRPr="00947915">
              <w:t xml:space="preserve">Protection/sécurité des ouvriers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182"/>
          <w:jc w:val="center"/>
        </w:trPr>
        <w:tc>
          <w:tcPr>
            <w:tcW w:w="10705" w:type="dxa"/>
            <w:gridSpan w:val="3"/>
          </w:tcPr>
          <w:p w:rsidR="001258A2" w:rsidRPr="00947915" w:rsidRDefault="001258A2" w:rsidP="00291EFB">
            <w:pPr>
              <w:spacing w:line="276" w:lineRule="auto"/>
              <w:ind w:left="63"/>
              <w:jc w:val="center"/>
              <w:rPr>
                <w:b/>
              </w:rPr>
            </w:pPr>
            <w:r w:rsidRPr="00947915">
              <w:rPr>
                <w:b/>
              </w:rPr>
              <w:t>B.5.Protection de l’environnement</w:t>
            </w:r>
          </w:p>
        </w:tc>
      </w:tr>
      <w:tr w:rsidR="00947915" w:rsidRPr="00947915" w:rsidTr="00E313D0">
        <w:trPr>
          <w:trHeight w:val="260"/>
          <w:jc w:val="center"/>
        </w:trPr>
        <w:tc>
          <w:tcPr>
            <w:tcW w:w="900" w:type="dxa"/>
          </w:tcPr>
          <w:p w:rsidR="001258A2" w:rsidRPr="00947915" w:rsidRDefault="001258A2" w:rsidP="00291EFB">
            <w:pPr>
              <w:spacing w:line="276" w:lineRule="auto"/>
            </w:pPr>
            <w:r w:rsidRPr="00947915">
              <w:t>B.6.1</w:t>
            </w:r>
          </w:p>
        </w:tc>
        <w:tc>
          <w:tcPr>
            <w:tcW w:w="8145" w:type="dxa"/>
            <w:vAlign w:val="center"/>
          </w:tcPr>
          <w:p w:rsidR="001258A2" w:rsidRPr="00947915" w:rsidRDefault="001258A2" w:rsidP="00291EFB">
            <w:pPr>
              <w:spacing w:line="276" w:lineRule="auto"/>
            </w:pPr>
            <w:r w:rsidRPr="00947915">
              <w:t>Mesures préconisées pertinentes en rapport avec le projet</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60"/>
          <w:jc w:val="center"/>
        </w:trPr>
        <w:tc>
          <w:tcPr>
            <w:tcW w:w="10705" w:type="dxa"/>
            <w:gridSpan w:val="3"/>
          </w:tcPr>
          <w:p w:rsidR="001258A2" w:rsidRPr="00947915" w:rsidRDefault="001258A2" w:rsidP="00291EFB">
            <w:pPr>
              <w:spacing w:line="276" w:lineRule="auto"/>
              <w:ind w:left="63"/>
              <w:jc w:val="center"/>
              <w:rPr>
                <w:b/>
              </w:rPr>
            </w:pPr>
            <w:r w:rsidRPr="00947915">
              <w:rPr>
                <w:b/>
              </w:rPr>
              <w:lastRenderedPageBreak/>
              <w:t>B.6 Sécurité-Santé-Hygiène des personnels de chantier</w:t>
            </w:r>
          </w:p>
        </w:tc>
      </w:tr>
      <w:tr w:rsidR="00947915" w:rsidRPr="00947915" w:rsidTr="00E313D0">
        <w:trPr>
          <w:trHeight w:val="336"/>
          <w:jc w:val="center"/>
        </w:trPr>
        <w:tc>
          <w:tcPr>
            <w:tcW w:w="900" w:type="dxa"/>
          </w:tcPr>
          <w:p w:rsidR="001258A2" w:rsidRPr="00947915" w:rsidRDefault="001258A2" w:rsidP="00291EFB">
            <w:pPr>
              <w:spacing w:line="276" w:lineRule="auto"/>
            </w:pPr>
            <w:r w:rsidRPr="00947915">
              <w:t>B.7.1</w:t>
            </w:r>
          </w:p>
        </w:tc>
        <w:tc>
          <w:tcPr>
            <w:tcW w:w="8145" w:type="dxa"/>
            <w:vAlign w:val="center"/>
          </w:tcPr>
          <w:p w:rsidR="001258A2" w:rsidRPr="00947915" w:rsidRDefault="001258A2" w:rsidP="00291EFB">
            <w:pPr>
              <w:spacing w:line="276" w:lineRule="auto"/>
            </w:pPr>
            <w:r w:rsidRPr="00947915">
              <w:t>Mesures préconisées pertinentes en rapport avec le projet</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290"/>
          <w:jc w:val="center"/>
        </w:trPr>
        <w:tc>
          <w:tcPr>
            <w:tcW w:w="10705" w:type="dxa"/>
            <w:gridSpan w:val="3"/>
          </w:tcPr>
          <w:p w:rsidR="001258A2" w:rsidRPr="00947915" w:rsidRDefault="001258A2" w:rsidP="00291EFB">
            <w:pPr>
              <w:spacing w:line="276" w:lineRule="auto"/>
              <w:jc w:val="center"/>
              <w:rPr>
                <w:b/>
              </w:rPr>
            </w:pPr>
            <w:r w:rsidRPr="00947915">
              <w:rPr>
                <w:b/>
              </w:rPr>
              <w:t>B.7 Rapport de visite du site des travaux</w:t>
            </w:r>
          </w:p>
        </w:tc>
      </w:tr>
      <w:tr w:rsidR="00947915" w:rsidRPr="00947915" w:rsidTr="00E313D0">
        <w:trPr>
          <w:trHeight w:val="290"/>
          <w:jc w:val="center"/>
        </w:trPr>
        <w:tc>
          <w:tcPr>
            <w:tcW w:w="900" w:type="dxa"/>
          </w:tcPr>
          <w:p w:rsidR="001258A2" w:rsidRPr="00947915" w:rsidRDefault="001258A2" w:rsidP="00291EFB">
            <w:pPr>
              <w:spacing w:line="276" w:lineRule="auto"/>
            </w:pPr>
            <w:r w:rsidRPr="00947915">
              <w:t>B.8.1</w:t>
            </w:r>
          </w:p>
        </w:tc>
        <w:tc>
          <w:tcPr>
            <w:tcW w:w="8145" w:type="dxa"/>
            <w:vAlign w:val="center"/>
          </w:tcPr>
          <w:p w:rsidR="001258A2" w:rsidRPr="00947915" w:rsidRDefault="001258A2" w:rsidP="00291EFB">
            <w:pPr>
              <w:spacing w:line="276" w:lineRule="auto"/>
            </w:pPr>
            <w:r w:rsidRPr="00947915">
              <w:t>Attestation de Visite du site datée et signée</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342"/>
          <w:jc w:val="center"/>
        </w:trPr>
        <w:tc>
          <w:tcPr>
            <w:tcW w:w="900" w:type="dxa"/>
          </w:tcPr>
          <w:p w:rsidR="001258A2" w:rsidRPr="00947915" w:rsidRDefault="001258A2" w:rsidP="00291EFB">
            <w:pPr>
              <w:spacing w:line="276" w:lineRule="auto"/>
            </w:pPr>
            <w:r w:rsidRPr="00947915">
              <w:t>B.8.2</w:t>
            </w:r>
          </w:p>
        </w:tc>
        <w:tc>
          <w:tcPr>
            <w:tcW w:w="8145" w:type="dxa"/>
            <w:vAlign w:val="center"/>
          </w:tcPr>
          <w:p w:rsidR="001258A2" w:rsidRPr="00947915" w:rsidRDefault="001258A2" w:rsidP="00291EFB">
            <w:pPr>
              <w:spacing w:line="276" w:lineRule="auto"/>
            </w:pPr>
            <w:r w:rsidRPr="00947915">
              <w:t xml:space="preserve">Rapport de visite de site pertinent accompagné des prises de vues </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342"/>
          <w:jc w:val="center"/>
        </w:trPr>
        <w:tc>
          <w:tcPr>
            <w:tcW w:w="900" w:type="dxa"/>
          </w:tcPr>
          <w:p w:rsidR="001258A2" w:rsidRPr="00947915" w:rsidRDefault="001258A2" w:rsidP="00291EFB">
            <w:pPr>
              <w:spacing w:line="276" w:lineRule="auto"/>
            </w:pPr>
          </w:p>
        </w:tc>
        <w:tc>
          <w:tcPr>
            <w:tcW w:w="8145" w:type="dxa"/>
          </w:tcPr>
          <w:p w:rsidR="001258A2" w:rsidRPr="00947915" w:rsidRDefault="001258A2" w:rsidP="00291EFB">
            <w:pPr>
              <w:spacing w:line="276" w:lineRule="auto"/>
              <w:jc w:val="center"/>
              <w:rPr>
                <w:b/>
              </w:rPr>
            </w:pPr>
            <w:r w:rsidRPr="00947915">
              <w:rPr>
                <w:b/>
              </w:rPr>
              <w:t>TOTAL DE OUI</w:t>
            </w:r>
          </w:p>
        </w:tc>
        <w:tc>
          <w:tcPr>
            <w:tcW w:w="1660" w:type="dxa"/>
            <w:vAlign w:val="center"/>
          </w:tcPr>
          <w:p w:rsidR="001258A2" w:rsidRPr="00947915" w:rsidRDefault="001258A2" w:rsidP="00291EFB">
            <w:pPr>
              <w:spacing w:line="276" w:lineRule="auto"/>
              <w:ind w:left="63"/>
            </w:pPr>
          </w:p>
        </w:tc>
      </w:tr>
      <w:tr w:rsidR="00947915" w:rsidRPr="00947915" w:rsidTr="00E313D0">
        <w:trPr>
          <w:trHeight w:val="342"/>
          <w:jc w:val="center"/>
        </w:trPr>
        <w:tc>
          <w:tcPr>
            <w:tcW w:w="900" w:type="dxa"/>
          </w:tcPr>
          <w:p w:rsidR="001258A2" w:rsidRPr="00947915" w:rsidRDefault="001258A2" w:rsidP="00291EFB">
            <w:pPr>
              <w:spacing w:line="276" w:lineRule="auto"/>
            </w:pPr>
          </w:p>
        </w:tc>
        <w:tc>
          <w:tcPr>
            <w:tcW w:w="8145" w:type="dxa"/>
          </w:tcPr>
          <w:p w:rsidR="001258A2" w:rsidRPr="00947915" w:rsidRDefault="001258A2" w:rsidP="00291EFB">
            <w:pPr>
              <w:spacing w:line="276" w:lineRule="auto"/>
              <w:jc w:val="center"/>
              <w:rPr>
                <w:b/>
              </w:rPr>
            </w:pPr>
            <w:r w:rsidRPr="00947915">
              <w:rPr>
                <w:b/>
              </w:rPr>
              <w:t>TOTAL DE NON</w:t>
            </w:r>
          </w:p>
        </w:tc>
        <w:tc>
          <w:tcPr>
            <w:tcW w:w="1660" w:type="dxa"/>
            <w:vAlign w:val="center"/>
          </w:tcPr>
          <w:p w:rsidR="001258A2" w:rsidRPr="00947915" w:rsidRDefault="001258A2" w:rsidP="00291EFB">
            <w:pPr>
              <w:spacing w:line="276" w:lineRule="auto"/>
              <w:ind w:left="63"/>
            </w:pPr>
          </w:p>
        </w:tc>
      </w:tr>
      <w:tr w:rsidR="00947915" w:rsidRPr="00947915" w:rsidTr="00E313D0">
        <w:trPr>
          <w:trHeight w:val="342"/>
          <w:jc w:val="center"/>
        </w:trPr>
        <w:tc>
          <w:tcPr>
            <w:tcW w:w="900" w:type="dxa"/>
          </w:tcPr>
          <w:p w:rsidR="00882F61" w:rsidRPr="00947915" w:rsidRDefault="00882F61" w:rsidP="00291EFB">
            <w:pPr>
              <w:spacing w:line="276" w:lineRule="auto"/>
            </w:pPr>
          </w:p>
        </w:tc>
        <w:tc>
          <w:tcPr>
            <w:tcW w:w="8145" w:type="dxa"/>
          </w:tcPr>
          <w:p w:rsidR="00882F61" w:rsidRPr="00947915" w:rsidRDefault="009C1D56" w:rsidP="00291EFB">
            <w:pPr>
              <w:spacing w:line="276" w:lineRule="auto"/>
              <w:jc w:val="center"/>
              <w:rPr>
                <w:b/>
              </w:rPr>
            </w:pPr>
            <w:r w:rsidRPr="00947915">
              <w:rPr>
                <w:b/>
              </w:rPr>
              <w:t>POURCENTAGE DE OUI /EVALUATION TECHNIQUE</w:t>
            </w:r>
          </w:p>
        </w:tc>
        <w:tc>
          <w:tcPr>
            <w:tcW w:w="1660" w:type="dxa"/>
            <w:vAlign w:val="center"/>
          </w:tcPr>
          <w:p w:rsidR="00882F61" w:rsidRPr="00947915" w:rsidRDefault="00882F61" w:rsidP="00291EFB">
            <w:pPr>
              <w:spacing w:line="276" w:lineRule="auto"/>
              <w:ind w:left="63"/>
            </w:pPr>
          </w:p>
        </w:tc>
      </w:tr>
      <w:tr w:rsidR="00947915" w:rsidRPr="00947915" w:rsidTr="00E313D0">
        <w:trPr>
          <w:trHeight w:val="342"/>
          <w:jc w:val="center"/>
        </w:trPr>
        <w:tc>
          <w:tcPr>
            <w:tcW w:w="900" w:type="dxa"/>
          </w:tcPr>
          <w:p w:rsidR="001258A2" w:rsidRPr="00947915" w:rsidRDefault="001258A2" w:rsidP="00291EFB">
            <w:pPr>
              <w:spacing w:line="276" w:lineRule="auto"/>
            </w:pPr>
          </w:p>
        </w:tc>
        <w:tc>
          <w:tcPr>
            <w:tcW w:w="8145" w:type="dxa"/>
          </w:tcPr>
          <w:p w:rsidR="001258A2" w:rsidRPr="00947915" w:rsidRDefault="001258A2" w:rsidP="00291EFB">
            <w:pPr>
              <w:pStyle w:val="Corpsdetexte2"/>
              <w:spacing w:line="276" w:lineRule="auto"/>
              <w:jc w:val="center"/>
              <w:rPr>
                <w:rFonts w:ascii="Times New Roman" w:hAnsi="Times New Roman"/>
                <w:bCs w:val="0"/>
                <w:sz w:val="24"/>
              </w:rPr>
            </w:pPr>
          </w:p>
          <w:p w:rsidR="001258A2" w:rsidRPr="00947915" w:rsidRDefault="001258A2" w:rsidP="00291EFB">
            <w:pPr>
              <w:pStyle w:val="Corpsdetexte2"/>
              <w:spacing w:line="276" w:lineRule="auto"/>
              <w:jc w:val="center"/>
              <w:rPr>
                <w:rFonts w:ascii="Times New Roman" w:hAnsi="Times New Roman"/>
                <w:bCs w:val="0"/>
                <w:sz w:val="24"/>
              </w:rPr>
            </w:pPr>
            <w:r w:rsidRPr="00947915">
              <w:rPr>
                <w:rFonts w:ascii="Times New Roman" w:hAnsi="Times New Roman"/>
                <w:sz w:val="24"/>
              </w:rPr>
              <w:t>C-OFFRES FINANCIERES</w:t>
            </w:r>
          </w:p>
        </w:tc>
        <w:tc>
          <w:tcPr>
            <w:tcW w:w="1660" w:type="dxa"/>
            <w:vAlign w:val="center"/>
          </w:tcPr>
          <w:p w:rsidR="001258A2" w:rsidRPr="00947915" w:rsidRDefault="001258A2" w:rsidP="00291EFB">
            <w:pPr>
              <w:spacing w:line="276" w:lineRule="auto"/>
              <w:ind w:left="63"/>
            </w:pPr>
          </w:p>
        </w:tc>
      </w:tr>
      <w:tr w:rsidR="00947915" w:rsidRPr="00947915" w:rsidTr="00E313D0">
        <w:trPr>
          <w:trHeight w:val="342"/>
          <w:jc w:val="center"/>
        </w:trPr>
        <w:tc>
          <w:tcPr>
            <w:tcW w:w="900" w:type="dxa"/>
            <w:vAlign w:val="center"/>
          </w:tcPr>
          <w:p w:rsidR="001258A2" w:rsidRPr="00947915" w:rsidRDefault="001258A2" w:rsidP="00291EFB">
            <w:pPr>
              <w:spacing w:line="276" w:lineRule="auto"/>
              <w:jc w:val="center"/>
            </w:pPr>
            <w:r w:rsidRPr="00947915">
              <w:t>c.1</w:t>
            </w:r>
          </w:p>
        </w:tc>
        <w:tc>
          <w:tcPr>
            <w:tcW w:w="8145" w:type="dxa"/>
          </w:tcPr>
          <w:p w:rsidR="001258A2" w:rsidRPr="00947915" w:rsidRDefault="001258A2" w:rsidP="005D28F7">
            <w:pPr>
              <w:pStyle w:val="Corpsdetexte2"/>
              <w:numPr>
                <w:ilvl w:val="0"/>
                <w:numId w:val="4"/>
              </w:numPr>
              <w:spacing w:line="276" w:lineRule="auto"/>
              <w:jc w:val="left"/>
              <w:rPr>
                <w:rFonts w:ascii="Times New Roman" w:hAnsi="Times New Roman"/>
                <w:b w:val="0"/>
                <w:bCs w:val="0"/>
                <w:sz w:val="24"/>
              </w:rPr>
            </w:pPr>
            <w:r w:rsidRPr="00947915">
              <w:rPr>
                <w:rFonts w:ascii="Times New Roman" w:hAnsi="Times New Roman"/>
                <w:b w:val="0"/>
                <w:sz w:val="24"/>
              </w:rPr>
              <w:t>Soumission timbrée et signée de l’entrepreneur suivant le modèle proposé</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342"/>
          <w:jc w:val="center"/>
        </w:trPr>
        <w:tc>
          <w:tcPr>
            <w:tcW w:w="900" w:type="dxa"/>
            <w:vAlign w:val="center"/>
          </w:tcPr>
          <w:p w:rsidR="001258A2" w:rsidRPr="00947915" w:rsidRDefault="001258A2" w:rsidP="00291EFB">
            <w:pPr>
              <w:spacing w:line="276" w:lineRule="auto"/>
              <w:jc w:val="center"/>
            </w:pPr>
            <w:r w:rsidRPr="00947915">
              <w:t>c.2</w:t>
            </w:r>
          </w:p>
        </w:tc>
        <w:tc>
          <w:tcPr>
            <w:tcW w:w="8145" w:type="dxa"/>
          </w:tcPr>
          <w:p w:rsidR="001258A2" w:rsidRPr="00947915" w:rsidRDefault="001258A2" w:rsidP="009B3809">
            <w:pPr>
              <w:pStyle w:val="Corpsdetexte2"/>
              <w:numPr>
                <w:ilvl w:val="0"/>
                <w:numId w:val="4"/>
              </w:numPr>
              <w:spacing w:line="276" w:lineRule="auto"/>
              <w:rPr>
                <w:rFonts w:ascii="Times New Roman" w:hAnsi="Times New Roman"/>
                <w:b w:val="0"/>
                <w:bCs w:val="0"/>
                <w:sz w:val="24"/>
              </w:rPr>
            </w:pPr>
            <w:r w:rsidRPr="00947915">
              <w:rPr>
                <w:rFonts w:ascii="Times New Roman" w:hAnsi="Times New Roman"/>
                <w:b w:val="0"/>
                <w:sz w:val="24"/>
              </w:rPr>
              <w:t xml:space="preserve"> Cadre du détail estimatif complété, paraphé et signé à la dernière page, suivant le modèle </w:t>
            </w:r>
            <w:r w:rsidR="009B3809" w:rsidRPr="00947915">
              <w:rPr>
                <w:rFonts w:ascii="Times New Roman" w:hAnsi="Times New Roman"/>
                <w:b w:val="0"/>
                <w:sz w:val="24"/>
              </w:rPr>
              <w:t>du DAO</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342"/>
          <w:jc w:val="center"/>
        </w:trPr>
        <w:tc>
          <w:tcPr>
            <w:tcW w:w="900" w:type="dxa"/>
            <w:vAlign w:val="center"/>
          </w:tcPr>
          <w:p w:rsidR="001258A2" w:rsidRPr="00947915" w:rsidRDefault="001258A2" w:rsidP="00291EFB">
            <w:pPr>
              <w:spacing w:line="276" w:lineRule="auto"/>
              <w:jc w:val="center"/>
            </w:pPr>
            <w:r w:rsidRPr="00947915">
              <w:t>c.3</w:t>
            </w:r>
          </w:p>
        </w:tc>
        <w:tc>
          <w:tcPr>
            <w:tcW w:w="8145" w:type="dxa"/>
          </w:tcPr>
          <w:p w:rsidR="001258A2" w:rsidRPr="00947915" w:rsidRDefault="001258A2" w:rsidP="005D28F7">
            <w:pPr>
              <w:pStyle w:val="Corpsdetexte2"/>
              <w:numPr>
                <w:ilvl w:val="0"/>
                <w:numId w:val="4"/>
              </w:numPr>
              <w:spacing w:line="276" w:lineRule="auto"/>
              <w:rPr>
                <w:rFonts w:ascii="Times New Roman" w:hAnsi="Times New Roman"/>
                <w:b w:val="0"/>
                <w:sz w:val="24"/>
              </w:rPr>
            </w:pPr>
            <w:r w:rsidRPr="00947915">
              <w:rPr>
                <w:rFonts w:ascii="Times New Roman" w:hAnsi="Times New Roman"/>
                <w:b w:val="0"/>
                <w:sz w:val="24"/>
              </w:rPr>
              <w:t xml:space="preserve">Le cadre du bordereau des prix unitaires, paraphé à toutes les pages suivant le modèle </w:t>
            </w:r>
            <w:r w:rsidR="009B3809" w:rsidRPr="00947915">
              <w:rPr>
                <w:rFonts w:ascii="Times New Roman" w:hAnsi="Times New Roman"/>
                <w:b w:val="0"/>
                <w:sz w:val="24"/>
              </w:rPr>
              <w:t xml:space="preserve">du DAO </w:t>
            </w:r>
            <w:r w:rsidR="005D4017" w:rsidRPr="00947915">
              <w:rPr>
                <w:rFonts w:ascii="Times New Roman" w:hAnsi="Times New Roman"/>
                <w:b w:val="0"/>
                <w:sz w:val="24"/>
              </w:rPr>
              <w:t>(concordance</w:t>
            </w:r>
            <w:r w:rsidR="009B3809" w:rsidRPr="00947915">
              <w:rPr>
                <w:rFonts w:ascii="Times New Roman" w:hAnsi="Times New Roman"/>
                <w:b w:val="0"/>
                <w:sz w:val="24"/>
              </w:rPr>
              <w:t xml:space="preserve"> ente les prix en chiffre et les prix en lettre du DAO)</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342"/>
          <w:jc w:val="center"/>
        </w:trPr>
        <w:tc>
          <w:tcPr>
            <w:tcW w:w="900" w:type="dxa"/>
            <w:vAlign w:val="center"/>
          </w:tcPr>
          <w:p w:rsidR="001258A2" w:rsidRPr="00947915" w:rsidRDefault="001258A2" w:rsidP="00291EFB">
            <w:pPr>
              <w:spacing w:line="276" w:lineRule="auto"/>
              <w:jc w:val="center"/>
            </w:pPr>
            <w:r w:rsidRPr="00947915">
              <w:t>c.4</w:t>
            </w:r>
          </w:p>
        </w:tc>
        <w:tc>
          <w:tcPr>
            <w:tcW w:w="8145" w:type="dxa"/>
          </w:tcPr>
          <w:p w:rsidR="001258A2" w:rsidRPr="00947915" w:rsidRDefault="001258A2" w:rsidP="005D4017">
            <w:pPr>
              <w:pStyle w:val="Corpsdetexte2"/>
              <w:numPr>
                <w:ilvl w:val="0"/>
                <w:numId w:val="4"/>
              </w:numPr>
              <w:spacing w:line="276" w:lineRule="auto"/>
              <w:rPr>
                <w:rFonts w:ascii="Times New Roman" w:hAnsi="Times New Roman"/>
                <w:b w:val="0"/>
                <w:sz w:val="24"/>
              </w:rPr>
            </w:pPr>
            <w:r w:rsidRPr="00947915">
              <w:rPr>
                <w:rFonts w:ascii="Times New Roman" w:hAnsi="Times New Roman"/>
                <w:b w:val="0"/>
                <w:sz w:val="24"/>
              </w:rPr>
              <w:t xml:space="preserve"> Tous les sous détails des prix unitaires paraphés, suivant le modèle </w:t>
            </w:r>
            <w:r w:rsidR="009B3809" w:rsidRPr="00947915">
              <w:rPr>
                <w:rFonts w:ascii="Times New Roman" w:hAnsi="Times New Roman"/>
                <w:b w:val="0"/>
                <w:sz w:val="24"/>
              </w:rPr>
              <w:t xml:space="preserve">du DAO </w:t>
            </w:r>
            <w:r w:rsidRPr="00947915">
              <w:rPr>
                <w:rFonts w:ascii="Times New Roman" w:hAnsi="Times New Roman"/>
                <w:b w:val="0"/>
                <w:sz w:val="24"/>
              </w:rPr>
              <w:t xml:space="preserve">(vérification de </w:t>
            </w:r>
            <w:r w:rsidR="005D4017" w:rsidRPr="00947915">
              <w:rPr>
                <w:rFonts w:ascii="Times New Roman" w:hAnsi="Times New Roman"/>
                <w:b w:val="0"/>
                <w:sz w:val="24"/>
              </w:rPr>
              <w:t>décomposition, la cohérence des rendements et la pertinence des prix du DAO</w:t>
            </w:r>
            <w:r w:rsidRPr="00947915">
              <w:rPr>
                <w:rFonts w:ascii="Times New Roman" w:hAnsi="Times New Roman"/>
                <w:b w:val="0"/>
                <w:sz w:val="24"/>
              </w:rPr>
              <w:t>)</w:t>
            </w:r>
          </w:p>
        </w:tc>
        <w:tc>
          <w:tcPr>
            <w:tcW w:w="1660" w:type="dxa"/>
            <w:vAlign w:val="center"/>
          </w:tcPr>
          <w:p w:rsidR="001258A2" w:rsidRPr="00947915" w:rsidRDefault="001258A2" w:rsidP="00291EFB">
            <w:pPr>
              <w:spacing w:line="276" w:lineRule="auto"/>
              <w:ind w:left="63"/>
            </w:pPr>
            <w:r w:rsidRPr="00947915">
              <w:t>OUI/NON</w:t>
            </w:r>
          </w:p>
        </w:tc>
      </w:tr>
      <w:tr w:rsidR="00947915" w:rsidRPr="00947915" w:rsidTr="00E313D0">
        <w:trPr>
          <w:trHeight w:val="342"/>
          <w:jc w:val="center"/>
        </w:trPr>
        <w:tc>
          <w:tcPr>
            <w:tcW w:w="900" w:type="dxa"/>
          </w:tcPr>
          <w:p w:rsidR="001258A2" w:rsidRPr="00947915" w:rsidRDefault="001258A2" w:rsidP="00291EFB">
            <w:pPr>
              <w:spacing w:line="276" w:lineRule="auto"/>
            </w:pPr>
          </w:p>
        </w:tc>
        <w:tc>
          <w:tcPr>
            <w:tcW w:w="8145" w:type="dxa"/>
            <w:vAlign w:val="center"/>
          </w:tcPr>
          <w:p w:rsidR="001258A2" w:rsidRPr="00947915" w:rsidRDefault="001258A2" w:rsidP="00291EFB">
            <w:pPr>
              <w:pStyle w:val="Corpsdetexte2"/>
              <w:spacing w:line="276" w:lineRule="auto"/>
              <w:jc w:val="center"/>
              <w:rPr>
                <w:rFonts w:ascii="Times New Roman" w:hAnsi="Times New Roman"/>
                <w:bCs w:val="0"/>
                <w:sz w:val="24"/>
              </w:rPr>
            </w:pPr>
            <w:r w:rsidRPr="00947915">
              <w:rPr>
                <w:rFonts w:ascii="Times New Roman" w:hAnsi="Times New Roman"/>
                <w:sz w:val="24"/>
              </w:rPr>
              <w:t>TOTAL OFFRE FINANCIERE</w:t>
            </w:r>
          </w:p>
        </w:tc>
        <w:tc>
          <w:tcPr>
            <w:tcW w:w="1660" w:type="dxa"/>
            <w:vAlign w:val="center"/>
          </w:tcPr>
          <w:p w:rsidR="001258A2" w:rsidRPr="00947915" w:rsidRDefault="001258A2" w:rsidP="00291EFB">
            <w:pPr>
              <w:spacing w:line="276" w:lineRule="auto"/>
              <w:ind w:left="63"/>
            </w:pPr>
          </w:p>
        </w:tc>
      </w:tr>
      <w:tr w:rsidR="00947915" w:rsidRPr="00947915" w:rsidTr="00E313D0">
        <w:trPr>
          <w:trHeight w:val="132"/>
          <w:jc w:val="center"/>
        </w:trPr>
        <w:tc>
          <w:tcPr>
            <w:tcW w:w="9045" w:type="dxa"/>
            <w:gridSpan w:val="2"/>
            <w:vAlign w:val="center"/>
          </w:tcPr>
          <w:p w:rsidR="001258A2" w:rsidRPr="00947915" w:rsidRDefault="001258A2" w:rsidP="00291EFB">
            <w:pPr>
              <w:spacing w:line="276" w:lineRule="auto"/>
              <w:jc w:val="center"/>
              <w:rPr>
                <w:b/>
              </w:rPr>
            </w:pPr>
            <w:r w:rsidRPr="00947915">
              <w:rPr>
                <w:b/>
              </w:rPr>
              <w:t>TOTAL DE OUI</w:t>
            </w:r>
          </w:p>
        </w:tc>
        <w:tc>
          <w:tcPr>
            <w:tcW w:w="1660" w:type="dxa"/>
            <w:vAlign w:val="center"/>
          </w:tcPr>
          <w:p w:rsidR="001258A2" w:rsidRPr="00947915" w:rsidRDefault="001258A2" w:rsidP="00291EFB">
            <w:pPr>
              <w:spacing w:line="276" w:lineRule="auto"/>
              <w:ind w:left="63"/>
              <w:rPr>
                <w:b/>
              </w:rPr>
            </w:pPr>
          </w:p>
        </w:tc>
      </w:tr>
      <w:tr w:rsidR="00947915" w:rsidRPr="00947915" w:rsidTr="00E313D0">
        <w:trPr>
          <w:trHeight w:val="132"/>
          <w:jc w:val="center"/>
        </w:trPr>
        <w:tc>
          <w:tcPr>
            <w:tcW w:w="9045" w:type="dxa"/>
            <w:gridSpan w:val="2"/>
            <w:vAlign w:val="center"/>
          </w:tcPr>
          <w:p w:rsidR="001258A2" w:rsidRPr="00947915" w:rsidRDefault="001258A2" w:rsidP="00291EFB">
            <w:pPr>
              <w:spacing w:line="276" w:lineRule="auto"/>
              <w:jc w:val="center"/>
              <w:rPr>
                <w:b/>
              </w:rPr>
            </w:pPr>
            <w:r w:rsidRPr="00947915">
              <w:rPr>
                <w:b/>
              </w:rPr>
              <w:t>TOTAL DE NON</w:t>
            </w:r>
          </w:p>
        </w:tc>
        <w:tc>
          <w:tcPr>
            <w:tcW w:w="1660" w:type="dxa"/>
            <w:vAlign w:val="center"/>
          </w:tcPr>
          <w:p w:rsidR="001258A2" w:rsidRPr="00947915" w:rsidRDefault="001258A2" w:rsidP="00291EFB">
            <w:pPr>
              <w:spacing w:line="276" w:lineRule="auto"/>
              <w:ind w:left="63"/>
              <w:rPr>
                <w:b/>
              </w:rPr>
            </w:pPr>
          </w:p>
        </w:tc>
      </w:tr>
      <w:tr w:rsidR="001258A2" w:rsidRPr="00947915" w:rsidTr="00E313D0">
        <w:trPr>
          <w:trHeight w:val="132"/>
          <w:jc w:val="center"/>
        </w:trPr>
        <w:tc>
          <w:tcPr>
            <w:tcW w:w="9045" w:type="dxa"/>
            <w:gridSpan w:val="2"/>
            <w:vAlign w:val="center"/>
          </w:tcPr>
          <w:p w:rsidR="001258A2" w:rsidRPr="00947915" w:rsidRDefault="009C1D56" w:rsidP="00291EFB">
            <w:pPr>
              <w:spacing w:line="276" w:lineRule="auto"/>
              <w:jc w:val="center"/>
              <w:rPr>
                <w:b/>
              </w:rPr>
            </w:pPr>
            <w:r w:rsidRPr="00947915">
              <w:rPr>
                <w:b/>
              </w:rPr>
              <w:t xml:space="preserve">POURCENTAGE DE OUI/EVALUATION GENERAL </w:t>
            </w:r>
          </w:p>
        </w:tc>
        <w:tc>
          <w:tcPr>
            <w:tcW w:w="1660" w:type="dxa"/>
            <w:vAlign w:val="center"/>
          </w:tcPr>
          <w:p w:rsidR="001258A2" w:rsidRPr="00947915" w:rsidRDefault="001258A2" w:rsidP="00291EFB">
            <w:pPr>
              <w:spacing w:line="276" w:lineRule="auto"/>
              <w:ind w:left="63"/>
              <w:rPr>
                <w:b/>
              </w:rPr>
            </w:pPr>
          </w:p>
        </w:tc>
      </w:tr>
    </w:tbl>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1258A2" w:rsidRPr="00947915" w:rsidRDefault="001258A2" w:rsidP="00291EFB">
      <w:pPr>
        <w:spacing w:line="276" w:lineRule="auto"/>
      </w:pPr>
    </w:p>
    <w:p w:rsidR="00233F96" w:rsidRPr="00947915" w:rsidRDefault="00233F96" w:rsidP="00291EFB">
      <w:pPr>
        <w:spacing w:line="276" w:lineRule="auto"/>
      </w:pPr>
    </w:p>
    <w:p w:rsidR="00100927" w:rsidRPr="00947915" w:rsidRDefault="00100927" w:rsidP="00291EFB">
      <w:pPr>
        <w:spacing w:line="276" w:lineRule="auto"/>
      </w:pPr>
    </w:p>
    <w:p w:rsidR="00D4563A" w:rsidRPr="00947915" w:rsidRDefault="008E100C" w:rsidP="00291EFB">
      <w:pPr>
        <w:spacing w:line="276" w:lineRule="auto"/>
      </w:pPr>
      <w:r w:rsidRPr="00947915">
        <w:t xml:space="preserve">  </w:t>
      </w:r>
    </w:p>
    <w:p w:rsidR="00955C43" w:rsidRPr="00947915" w:rsidRDefault="00955C43" w:rsidP="00291EFB">
      <w:pPr>
        <w:spacing w:line="276" w:lineRule="auto"/>
      </w:pPr>
    </w:p>
    <w:p w:rsidR="00955C43" w:rsidRPr="00947915" w:rsidRDefault="00955C43" w:rsidP="00291EFB">
      <w:pPr>
        <w:spacing w:line="276" w:lineRule="auto"/>
      </w:pPr>
    </w:p>
    <w:p w:rsidR="00486317" w:rsidRPr="00947915" w:rsidRDefault="00486317" w:rsidP="00100927">
      <w:pPr>
        <w:spacing w:line="276" w:lineRule="auto"/>
        <w:rPr>
          <w:b/>
          <w:i/>
          <w:sz w:val="8"/>
        </w:rPr>
      </w:pPr>
    </w:p>
    <w:p w:rsidR="002E65BB" w:rsidRPr="00947915" w:rsidRDefault="002E65BB" w:rsidP="00100927">
      <w:pPr>
        <w:spacing w:line="276" w:lineRule="auto"/>
        <w:rPr>
          <w:b/>
          <w:i/>
          <w:sz w:val="8"/>
        </w:rPr>
      </w:pPr>
    </w:p>
    <w:p w:rsidR="00486317" w:rsidRPr="00947915" w:rsidRDefault="00F42C29" w:rsidP="00100927">
      <w:pPr>
        <w:spacing w:line="276" w:lineRule="auto"/>
        <w:rPr>
          <w:b/>
          <w:i/>
          <w:sz w:val="8"/>
        </w:rPr>
      </w:pPr>
      <w:r w:rsidRPr="00947915">
        <w:rPr>
          <w:rFonts w:ascii="Calibri" w:hAnsi="Calibri"/>
          <w:b/>
          <w:bCs/>
          <w:noProof/>
        </w:rPr>
        <w:lastRenderedPageBreak/>
        <mc:AlternateContent>
          <mc:Choice Requires="wps">
            <w:drawing>
              <wp:anchor distT="0" distB="0" distL="114300" distR="114300" simplePos="0" relativeHeight="251650560" behindDoc="0" locked="0" layoutInCell="1" allowOverlap="1" wp14:anchorId="6B06EF22" wp14:editId="0410DE38">
                <wp:simplePos x="0" y="0"/>
                <wp:positionH relativeFrom="column">
                  <wp:posOffset>3850005</wp:posOffset>
                </wp:positionH>
                <wp:positionV relativeFrom="paragraph">
                  <wp:posOffset>-74930</wp:posOffset>
                </wp:positionV>
                <wp:extent cx="2623240" cy="2921635"/>
                <wp:effectExtent l="0" t="0" r="5715" b="0"/>
                <wp:wrapNone/>
                <wp:docPr id="576" name="Zone de texte 576"/>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6EF22" id="Zone de texte 576" o:spid="_x0000_s1073" type="#_x0000_t202" style="position:absolute;margin-left:303.15pt;margin-top:-5.9pt;width:206.55pt;height:23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5EWwIAAKoEAAAOAAAAZHJzL2Uyb0RvYy54bWysVMtu2zAQvBfoPxC817IVPxIjcuAmcFHA&#10;SAIkRYDeaIqKBVBclqQtuV/fIWUnadpTUR/ofXGXOzury6uu0WyvnK/JFHw0GHKmjKSyNs8F//a4&#10;+nTOmQ/ClEKTUQU/KM+vFh8/XLZ2rnLaki6VY0hi/Ly1Bd+GYOdZ5uVWNcIPyCoDZ0WuEQGqe85K&#10;J1pkb3SWD4fTrCVXWkdSeQ/rTe/ki5S/qpQMd1XlVWC64HhbSKdL5yae2eJSzJ+dsNtaHp8h/uEV&#10;jagNir6kuhFBsJ2r/0jV1NKRpyoMJDUZVVUtVeoB3YyG77p52AqrUi8Ax9sXmPz/Sytv9/eO1WXB&#10;J7MpZ0Y0GNJ3jIqVigXVBcWiAzC11s8R/WARH7rP1GHcJ7uHMXbfVa6J/+iLwQ/ADy8gIxeTMObT&#10;/CwfwyXhyy/y0fRsEvNkr9et8+GLooZFoeAOU0zgiv3ahz70FBKredJ1uaq1TsrBX2vH9gIDB09K&#10;ajnTwgcYC75Kv2O1365pw9qC4ynDVMlQzNeX0ibmVYlMx/oRi77nKIVu0yUIx7MTIBsqD8DJUU84&#10;b+WqRi9rPOReODAM/WNrwh2OShNK01HibEvu59/sMR6Dh5ezFowtuP+xE06hv68GlLgYjSOsISnj&#10;ySyH4t56Nm89ZtdcEzAaYT+tTGKMD/okVo6aJyzXMlaFSxiJ2gUPJ/E69HuE5ZRquUxBILUVYW0e&#10;rIypI3BxUo/dk3D2OM7Iqls6cVvM3021j403DS13gao6jTwC3aMKqkQFC5FIc1zeuHFv9RT1+olZ&#10;/AIAAP//AwBQSwMEFAAGAAgAAAAhAAPINJfjAAAADAEAAA8AAABkcnMvZG93bnJldi54bWxMj1FL&#10;wzAUhd8F/0O4gm9bUlfKVns7RBQdWOaq4GvWXNtqk5QmW+t+vdmTPl7uxznfydaT7tiRBtdagxDN&#10;BTAylVWtqRHe3x5nS2DOS6NkZw0h/JCDdX55kclU2dHs6Fj6moUQ41KJ0Hjfp5y7qiEt3dz2ZMLv&#10;0w5a+nAONVeDHEO47viNEAnXsjWhoZE93TdUfZcHjfAxlk/DdrP5eu2fi9P2VBYv9FAgXl9Nd7fA&#10;PE3+D4azflCHPDjt7cEoxzqERCSLgCLMoihsOBMiWsXA9ghxvFwAzzP+f0T+CwAA//8DAFBLAQIt&#10;ABQABgAIAAAAIQC2gziS/gAAAOEBAAATAAAAAAAAAAAAAAAAAAAAAABbQ29udGVudF9UeXBlc10u&#10;eG1sUEsBAi0AFAAGAAgAAAAhADj9If/WAAAAlAEAAAsAAAAAAAAAAAAAAAAALwEAAF9yZWxzLy5y&#10;ZWxzUEsBAi0AFAAGAAgAAAAhAAkG/kRbAgAAqgQAAA4AAAAAAAAAAAAAAAAALgIAAGRycy9lMm9E&#10;b2MueG1sUEsBAi0AFAAGAAgAAAAhAAPINJfjAAAADAEAAA8AAAAAAAAAAAAAAAAAtQQAAGRycy9k&#10;b3ducmV2LnhtbFBLBQYAAAAABAAEAPMAAADFBQAAAAA=&#10;" fillcolor="window" stroked="f" strokeweight=".5pt">
                <v:textbo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48512" behindDoc="0" locked="0" layoutInCell="1" allowOverlap="1" wp14:anchorId="1629CF5B" wp14:editId="5D0494B2">
                <wp:simplePos x="0" y="0"/>
                <wp:positionH relativeFrom="column">
                  <wp:posOffset>-682625</wp:posOffset>
                </wp:positionH>
                <wp:positionV relativeFrom="paragraph">
                  <wp:posOffset>-79317</wp:posOffset>
                </wp:positionV>
                <wp:extent cx="2802834" cy="2921635"/>
                <wp:effectExtent l="0" t="0" r="0" b="0"/>
                <wp:wrapNone/>
                <wp:docPr id="577" name="Zone de texte 577"/>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9CF5B" id="Zone de texte 577" o:spid="_x0000_s1074" type="#_x0000_t202" style="position:absolute;margin-left:-53.75pt;margin-top:-6.25pt;width:220.7pt;height:230.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HVXAIAAKoEAAAOAAAAZHJzL2Uyb0RvYy54bWysVE1vGjEQvVfqf7B8LwsbCARliWgiqkoo&#10;iZRUkXozXm9YyetxbcMu/fV99kKSpj1V5WDmyzOeN2/28qprNNsr52syBR8NhpwpI6mszXPBvz2u&#10;Ps0480GYUmgyquAH5fnV4uOHy9bOVU5b0qVyDEmMn7e24NsQ7DzLvNyqRvgBWWXgrMg1IkB1z1np&#10;RIvsjc7y4fA8a8mV1pFU3sN60zv5IuWvKiXDXVV5FZguON4W0unSuYlntrgU82cn7LaWx2eIf3hF&#10;I2qDoi+pbkQQbOfqP1I1tXTkqQoDSU1GVVVLlXpAN6Phu24etsKq1AvA8fYFJv//0srb/b1jdVnw&#10;yXTKmRENhvQdo2KlYkF1QbHoAEyt9XNEP1jEh+4zdRj3ye5hjN13lWviP/pi8APwwwvIyMUkjPls&#10;mM/OxpxJ+PKLfHR+Nol5stfr1vnwRVHDolBwhykmcMV+7UMfegqJ1TzpulzVWifl4K+1Y3uBgYMn&#10;JbWcaeEDjAVfpd+x2m/XtGFtwfGUYapkKObrS2kT86pEpmP9iEXfc5RCt+kShOPZCZANlQfg5Kgn&#10;nLdyVaOXNR5yLxwYBmiwNeEOR6UJpekocbYl9/Nv9hiPwcPLWQvGFtz/2Amn0N9XA0pcjMbjSPGk&#10;jCfTHIp769m89Zhdc03AaIT9tDKJMT7ok1g5ap6wXMtYFS5hJGoXPJzE69DvEZZTquUyBYHUVoS1&#10;ebAypo7AxUk9dk/C2eM4I6tu6cRtMX831T423jS03AWq6jTyCHSPKqgSFSxEIs1xeePGvdVT1Osn&#10;ZvELAAD//wMAUEsDBBQABgAIAAAAIQAFe6G15AAAAAwBAAAPAAAAZHJzL2Rvd25yZXYueG1sTI/B&#10;TsMwDIbvSLxDZCRuW7p1bFCaTgiBYBLVtoLENWtMW2icKsnWbk9PdoLbb/nT78/pctAtO6B1jSEB&#10;k3EEDKk0qqFKwMf78+gWmPOSlGwNoYAjOlhmlxepTJTpaYuHwlcslJBLpIDa+y7h3JU1aunGpkMK&#10;uy9jtfRhtBVXVvahXLd8GkVzrmVD4UItO3yssfwp9lrAZ1+82PVq9b3pXvPT+lTkb/iUC3F9NTzc&#10;A/M4+D8YzvpBHbLgtDN7Uo61AkaTaHET2HOahhCQOI7vgO0EzGaLOfAs5f+fyH4BAAD//wMAUEsB&#10;Ai0AFAAGAAgAAAAhALaDOJL+AAAA4QEAABMAAAAAAAAAAAAAAAAAAAAAAFtDb250ZW50X1R5cGVz&#10;XS54bWxQSwECLQAUAAYACAAAACEAOP0h/9YAAACUAQAACwAAAAAAAAAAAAAAAAAvAQAAX3JlbHMv&#10;LnJlbHNQSwECLQAUAAYACAAAACEA8iRh1VwCAACqBAAADgAAAAAAAAAAAAAAAAAuAgAAZHJzL2Uy&#10;b0RvYy54bWxQSwECLQAUAAYACAAAACEABXuhteQAAAAMAQAADwAAAAAAAAAAAAAAAAC2BAAAZHJz&#10;L2Rvd25yZXYueG1sUEsFBgAAAAAEAAQA8wAAAMcFAAAAAA==&#10;" fillcolor="window" stroked="f" strokeweight=".5pt">
                <v:textbo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v:textbox>
              </v:shape>
            </w:pict>
          </mc:Fallback>
        </mc:AlternateContent>
      </w:r>
    </w:p>
    <w:p w:rsidR="00486317" w:rsidRPr="00947915" w:rsidRDefault="0032029F" w:rsidP="00486317">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94592" behindDoc="0" locked="0" layoutInCell="1" allowOverlap="1" wp14:anchorId="13C96B2D" wp14:editId="31215026">
            <wp:simplePos x="0" y="0"/>
            <wp:positionH relativeFrom="column">
              <wp:posOffset>2294145</wp:posOffset>
            </wp:positionH>
            <wp:positionV relativeFrom="paragraph">
              <wp:posOffset>216645</wp:posOffset>
            </wp:positionV>
            <wp:extent cx="1689377" cy="2166229"/>
            <wp:effectExtent l="0" t="0" r="6350" b="5715"/>
            <wp:wrapNone/>
            <wp:docPr id="579" name="Image 57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sz w:val="2"/>
          <w:lang w:eastAsia="en-US"/>
        </w:rPr>
      </w:pPr>
    </w:p>
    <w:p w:rsidR="00FB7B3E" w:rsidRPr="00947915" w:rsidRDefault="00FB7B3E" w:rsidP="00FB7B3E">
      <w:pPr>
        <w:rPr>
          <w:rFonts w:ascii="Calibri" w:eastAsia="Calibri" w:hAnsi="Calibri"/>
          <w:sz w:val="18"/>
          <w:lang w:eastAsia="en-US"/>
        </w:rPr>
      </w:pPr>
    </w:p>
    <w:p w:rsidR="005A78F7" w:rsidRPr="00947915" w:rsidRDefault="005A78F7" w:rsidP="005A78F7">
      <w:pPr>
        <w:spacing w:line="276" w:lineRule="auto"/>
        <w:jc w:val="center"/>
        <w:rPr>
          <w:b/>
          <w:sz w:val="22"/>
        </w:rPr>
      </w:pPr>
      <w:r w:rsidRPr="00947915">
        <w:rPr>
          <w:b/>
          <w:i/>
          <w:sz w:val="22"/>
          <w:u w:val="single"/>
        </w:rPr>
        <w:t>MAITRE D’OUVRAGE</w:t>
      </w:r>
      <w:r w:rsidRPr="00947915">
        <w:rPr>
          <w:b/>
          <w:i/>
          <w:sz w:val="22"/>
        </w:rPr>
        <w:t> : MAIRE DE LA COMMUNE D’AMBAM</w:t>
      </w:r>
    </w:p>
    <w:p w:rsidR="005A78F7" w:rsidRPr="00947915" w:rsidRDefault="005A78F7" w:rsidP="005A78F7">
      <w:pPr>
        <w:spacing w:line="276" w:lineRule="auto"/>
        <w:jc w:val="center"/>
        <w:rPr>
          <w:b/>
          <w:sz w:val="4"/>
        </w:rPr>
      </w:pPr>
    </w:p>
    <w:p w:rsidR="005A78F7" w:rsidRPr="00947915" w:rsidRDefault="005A78F7" w:rsidP="005A78F7">
      <w:pPr>
        <w:spacing w:line="276" w:lineRule="auto"/>
        <w:jc w:val="center"/>
        <w:rPr>
          <w:b/>
          <w:i/>
          <w:sz w:val="22"/>
        </w:rPr>
      </w:pPr>
      <w:r w:rsidRPr="00947915">
        <w:rPr>
          <w:b/>
          <w:i/>
          <w:sz w:val="22"/>
          <w:u w:val="single"/>
        </w:rPr>
        <w:t>AUTORITE CONTRACTANTE</w:t>
      </w:r>
      <w:r w:rsidRPr="00947915">
        <w:rPr>
          <w:b/>
          <w:i/>
          <w:sz w:val="22"/>
        </w:rPr>
        <w:t> : MAIRE DE LA COMMUNE D’AMBAM</w:t>
      </w:r>
    </w:p>
    <w:p w:rsidR="005A78F7" w:rsidRPr="00947915" w:rsidRDefault="005A78F7" w:rsidP="005A78F7">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5A78F7" w:rsidRPr="00947915" w:rsidRDefault="005A78F7" w:rsidP="005A78F7">
      <w:pPr>
        <w:spacing w:line="276" w:lineRule="auto"/>
        <w:jc w:val="center"/>
        <w:rPr>
          <w:b/>
          <w:i/>
        </w:rPr>
      </w:pPr>
      <w:r w:rsidRPr="00947915">
        <w:rPr>
          <w:noProof/>
        </w:rPr>
        <mc:AlternateContent>
          <mc:Choice Requires="wps">
            <w:drawing>
              <wp:anchor distT="0" distB="0" distL="114300" distR="114300" simplePos="0" relativeHeight="251684352" behindDoc="0" locked="0" layoutInCell="1" allowOverlap="1" wp14:anchorId="660CA17C" wp14:editId="0D9C1087">
                <wp:simplePos x="0" y="0"/>
                <wp:positionH relativeFrom="column">
                  <wp:posOffset>-96231</wp:posOffset>
                </wp:positionH>
                <wp:positionV relativeFrom="paragraph">
                  <wp:posOffset>12411</wp:posOffset>
                </wp:positionV>
                <wp:extent cx="6353175" cy="2008909"/>
                <wp:effectExtent l="38100" t="38100" r="47625" b="2984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08909"/>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CA17C" id="_x0000_s1075" style="position:absolute;left:0;text-align:left;margin-left:-7.6pt;margin-top:1pt;width:500.25pt;height:158.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aaQAIAAIEEAAAOAAAAZHJzL2Uyb0RvYy54bWysVG1v0zAQ/o7Ef7D8naXp+rJFTaepYwhp&#10;wMTgB7i20xgcnzm7Tbtfz8XJSgt8QuSDdWffPb57Hl8WN/vGsp3GYMCVPL8YcaadBGXcpuRfv9y/&#10;ueIsROGUsOB0yQ868Jvl61eL1hd6DDVYpZERiAtF60tex+iLLAuy1o0IF+C1o8MKsBGRXNxkCkVL&#10;6I3NxqPRLGsBlUeQOgTavesP+TLhV5WW8VNVBR2ZLTnVFtOKaV13a7ZciGKDwtdGDmWIf6iiEcbR&#10;pUeoOxEF26L5A6oxEiFAFS8kNBlUlZE69UDd5KPfunmqhdepFyIn+CNN4f/Byo+7R2RGlXwy4cyJ&#10;hjS63UZIV7Nxx0/rQ0FhT/4Ruw6DfwD5PTAHq1q4jb5FhLbWQlFVeRefnSV0TqBUtm4/gCJ0QeiJ&#10;qn2FTQdIJLB9UuRwVETvI5O0ObucXubzKWeSzkjvq+vRdbpDFC/pHkN8p6FhnVFyhK1Tn0n3dIfY&#10;PYSYdFFDc0J946xqLKm8E5bls9lsPiAOwZkoXjBTv2CNujfWJgc365VFRqklv0/fkBxOw6xjbcnn&#10;M6qYSm880RvRpIrO4sIp3Ch9f4NLPaWX2vH81qlkR2Fsb1PF1g3Ed1z3msX9et8rmyjrhFiDOpAU&#10;CP0c0NySUQM+c9bSDJQ8/NgK1JzZ947kvM4nk25okjOZzsfk4OnJ+vREOElQ1ClnvbmK/aBtPZpN&#10;TTfliQEH3QOrTHx5K31VQ/30zsk6G6RTP0X9+nMsfwIAAP//AwBQSwMEFAAGAAgAAAAhAC9u3Ojg&#10;AAAACQEAAA8AAABkcnMvZG93bnJldi54bWxMj0FLw0AUhO+C/2F5grd2k9RqjNkUCSgI9mBtocfX&#10;7DOJZt+G7KaJ/971pMdhhplv8s1sOnGmwbWWFcTLCARxZXXLtYL9+9MiBeE8ssbOMin4Jgeb4vIi&#10;x0zbid/ovPO1CCXsMlTQeN9nUrqqIYNuaXvi4H3YwaAPcqilHnAK5aaTSRTdSoMth4UGeyobqr52&#10;o1Hw/Pp5HM30cufL2Gw1RocIy4NS11fz4wMIT7P/C8MvfkCHIjCd7MjaiU7BIl4nIaogCZeCf5+u&#10;VyBOClZxegOyyOX/B8UPAAAA//8DAFBLAQItABQABgAIAAAAIQC2gziS/gAAAOEBAAATAAAAAAAA&#10;AAAAAAAAAAAAAABbQ29udGVudF9UeXBlc10ueG1sUEsBAi0AFAAGAAgAAAAhADj9If/WAAAAlAEA&#10;AAsAAAAAAAAAAAAAAAAALwEAAF9yZWxzLy5yZWxzUEsBAi0AFAAGAAgAAAAhAFHCFppAAgAAgQQA&#10;AA4AAAAAAAAAAAAAAAAALgIAAGRycy9lMm9Eb2MueG1sUEsBAi0AFAAGAAgAAAAhAC9u3OjgAAAA&#10;CQEAAA8AAAAAAAAAAAAAAAAAmgQAAGRycy9kb3ducmV2LnhtbFBLBQYAAAAABAAEAPMAAACnBQAA&#10;AAA=&#10;" strokeweight="6pt">
                <v:stroke linestyle="thickBetweenThin"/>
                <v:textbox>
                  <w:txbxContent>
                    <w:p w:rsidR="00D75105" w:rsidRPr="008F0AD3" w:rsidRDefault="00D75105" w:rsidP="005A78F7">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5A78F7">
                      <w:pPr>
                        <w:jc w:val="both"/>
                        <w:rPr>
                          <w:b/>
                          <w:bCs/>
                        </w:rPr>
                      </w:pPr>
                    </w:p>
                  </w:txbxContent>
                </v:textbox>
              </v:roundrect>
            </w:pict>
          </mc:Fallback>
        </mc:AlternateContent>
      </w: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jc w:val="center"/>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p w:rsidR="005A78F7" w:rsidRPr="00947915" w:rsidRDefault="005A78F7" w:rsidP="005A78F7">
      <w:pPr>
        <w:spacing w:line="276" w:lineRule="auto"/>
        <w:rPr>
          <w:b/>
          <w:i/>
        </w:rPr>
      </w:pPr>
    </w:p>
    <w:tbl>
      <w:tblPr>
        <w:tblpPr w:leftFromText="141" w:rightFromText="141" w:vertAnchor="text" w:horzAnchor="margin" w:tblpXSpec="center" w:tblpY="590"/>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F42C29">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AUTORISATION</w:t>
            </w:r>
          </w:p>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p>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p>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MONTANT</w:t>
            </w:r>
          </w:p>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F42C29">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1</w:t>
            </w:r>
          </w:p>
        </w:tc>
        <w:tc>
          <w:tcPr>
            <w:tcW w:w="1629" w:type="dxa"/>
            <w:vMerge w:val="restart"/>
            <w:tcBorders>
              <w:top w:val="single" w:sz="4" w:space="0" w:color="auto"/>
              <w:left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BIP MINEDUB 2024</w:t>
            </w:r>
          </w:p>
        </w:tc>
        <w:tc>
          <w:tcPr>
            <w:tcW w:w="16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b/>
                <w:sz w:val="18"/>
                <w:lang w:eastAsia="en-US"/>
              </w:rPr>
            </w:pPr>
          </w:p>
          <w:p w:rsidR="00F42C29" w:rsidRPr="00947915" w:rsidRDefault="00F42C29" w:rsidP="00F42C29">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b/>
                <w:sz w:val="18"/>
                <w:lang w:eastAsia="en-US"/>
              </w:rPr>
            </w:pPr>
          </w:p>
          <w:p w:rsidR="00F42C29" w:rsidRPr="00947915" w:rsidRDefault="00F42C29" w:rsidP="00F42C29">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22"/>
                <w:lang w:eastAsia="en-US"/>
              </w:rPr>
            </w:pPr>
          </w:p>
          <w:p w:rsidR="00F42C29" w:rsidRPr="00947915" w:rsidRDefault="00F42C29" w:rsidP="00F42C29">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F42C29">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p w:rsidR="00F42C29" w:rsidRPr="00947915" w:rsidRDefault="00F42C29" w:rsidP="00F42C29">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p w:rsidR="00F42C29" w:rsidRPr="00947915" w:rsidRDefault="00F42C29" w:rsidP="00F42C29">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widowControl w:val="0"/>
              <w:autoSpaceDE w:val="0"/>
              <w:autoSpaceDN w:val="0"/>
              <w:rPr>
                <w:rFonts w:eastAsia="Gill Sans MT"/>
                <w:b/>
                <w:sz w:val="22"/>
                <w:szCs w:val="16"/>
                <w:lang w:eastAsia="en-US"/>
              </w:rPr>
            </w:pPr>
          </w:p>
          <w:p w:rsidR="00F42C29" w:rsidRPr="00947915" w:rsidRDefault="00F42C29" w:rsidP="00F42C29">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F42C29">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F42C29">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4</w:t>
            </w:r>
          </w:p>
        </w:tc>
        <w:tc>
          <w:tcPr>
            <w:tcW w:w="1629" w:type="dxa"/>
            <w:vMerge/>
            <w:tcBorders>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03 MOIS</w:t>
            </w:r>
          </w:p>
        </w:tc>
      </w:tr>
    </w:tbl>
    <w:p w:rsidR="00FB7B3E" w:rsidRPr="00947915" w:rsidRDefault="00FB7B3E" w:rsidP="00FB7B3E">
      <w:pPr>
        <w:spacing w:line="276" w:lineRule="auto"/>
        <w:rPr>
          <w:b/>
          <w:i/>
          <w:sz w:val="12"/>
        </w:rPr>
      </w:pPr>
    </w:p>
    <w:p w:rsidR="00FB7B3E" w:rsidRPr="00947915" w:rsidRDefault="00FB7B3E" w:rsidP="00FB7B3E">
      <w:pPr>
        <w:spacing w:line="276" w:lineRule="auto"/>
        <w:rPr>
          <w:b/>
          <w:i/>
        </w:rPr>
      </w:pPr>
    </w:p>
    <w:p w:rsidR="00FB7B3E" w:rsidRPr="00947915" w:rsidRDefault="00FB7B3E" w:rsidP="00FB7B3E">
      <w:pPr>
        <w:spacing w:line="276" w:lineRule="auto"/>
        <w:rPr>
          <w:b/>
          <w:i/>
          <w:sz w:val="8"/>
        </w:rPr>
      </w:pPr>
    </w:p>
    <w:p w:rsidR="00FB7B3E" w:rsidRPr="00947915" w:rsidRDefault="00FB7B3E" w:rsidP="00FB7B3E">
      <w:pPr>
        <w:spacing w:line="276" w:lineRule="auto"/>
        <w:rPr>
          <w:b/>
          <w:sz w:val="2"/>
        </w:rPr>
      </w:pPr>
    </w:p>
    <w:p w:rsidR="001258A2" w:rsidRPr="00947915" w:rsidRDefault="008D7157" w:rsidP="00291EFB">
      <w:pPr>
        <w:spacing w:line="276" w:lineRule="auto"/>
        <w:rPr>
          <w:b/>
        </w:rPr>
      </w:pPr>
      <w:r w:rsidRPr="00947915">
        <w:rPr>
          <w:b/>
        </w:rPr>
        <w:t>PIECE N°13</w:t>
      </w:r>
      <w:r w:rsidR="001258A2" w:rsidRPr="00947915">
        <w:rPr>
          <w:b/>
        </w:rPr>
        <w:t> : LISTE DES ETABLISSEMENTS BANCAIRES ET ORGANISMES FINANCIERS OU D’ASSURANCES AUTORISES A EMETTRE DES CAUTIONS ET A DELIVRER LES ASSURANCESDANS LE CADRE DES MARCHER PUBLICS</w:t>
      </w:r>
    </w:p>
    <w:p w:rsidR="001258A2" w:rsidRPr="00947915" w:rsidRDefault="001258A2" w:rsidP="00291EFB">
      <w:pPr>
        <w:spacing w:line="276" w:lineRule="auto"/>
        <w:jc w:val="right"/>
        <w:rPr>
          <w:b/>
        </w:rPr>
      </w:pPr>
    </w:p>
    <w:p w:rsidR="001258A2" w:rsidRPr="00947915" w:rsidRDefault="001258A2" w:rsidP="00291EFB">
      <w:pPr>
        <w:spacing w:line="276" w:lineRule="auto"/>
        <w:jc w:val="right"/>
        <w:rPr>
          <w:b/>
        </w:rPr>
      </w:pPr>
    </w:p>
    <w:p w:rsidR="001258A2" w:rsidRPr="00947915" w:rsidRDefault="001258A2" w:rsidP="00B9223B">
      <w:pPr>
        <w:pStyle w:val="Paragraphedeliste"/>
        <w:numPr>
          <w:ilvl w:val="3"/>
          <w:numId w:val="69"/>
        </w:numPr>
        <w:autoSpaceDE w:val="0"/>
        <w:autoSpaceDN w:val="0"/>
        <w:adjustRightInd w:val="0"/>
        <w:spacing w:line="276" w:lineRule="auto"/>
        <w:rPr>
          <w:b/>
        </w:rPr>
      </w:pPr>
      <w:r w:rsidRPr="00947915">
        <w:rPr>
          <w:b/>
        </w:rPr>
        <w:t xml:space="preserve">LES </w:t>
      </w:r>
      <w:r w:rsidRPr="00947915">
        <w:rPr>
          <w:b/>
          <w:lang w:val="fr-FR"/>
        </w:rPr>
        <w:t>BANQUES</w:t>
      </w:r>
    </w:p>
    <w:p w:rsidR="001258A2" w:rsidRPr="00947915" w:rsidRDefault="001258A2" w:rsidP="00291EFB">
      <w:pPr>
        <w:pStyle w:val="Paragraphedeliste"/>
        <w:autoSpaceDE w:val="0"/>
        <w:autoSpaceDN w:val="0"/>
        <w:adjustRightInd w:val="0"/>
        <w:spacing w:line="276" w:lineRule="auto"/>
        <w:ind w:left="720"/>
        <w:contextualSpacing/>
        <w:rPr>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751"/>
      </w:tblGrid>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1</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en-US"/>
              </w:rPr>
            </w:pPr>
            <w:r w:rsidRPr="00947915">
              <w:rPr>
                <w:lang w:val="en-US"/>
              </w:rPr>
              <w:t>Afriland First Bank (FIRST BANK), BP 11 834 Yaoundé</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2</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fr-FR"/>
              </w:rPr>
            </w:pPr>
            <w:r w:rsidRPr="00947915">
              <w:rPr>
                <w:lang w:val="fr-FR"/>
              </w:rPr>
              <w:t>Banque Atlantique Cameroun (BACM), BP 2 933 Douala</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3</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fr-FR"/>
              </w:rPr>
            </w:pPr>
            <w:r w:rsidRPr="00947915">
              <w:rPr>
                <w:lang w:val="fr-FR"/>
              </w:rPr>
              <w:t>Banque Camerounaise des Petites et Moyennes Entreprises (BC-PME), BP 12 962 Yaoundé</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4</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fr-FR"/>
              </w:rPr>
            </w:pPr>
            <w:r w:rsidRPr="00947915">
              <w:rPr>
                <w:lang w:val="fr-FR"/>
              </w:rPr>
              <w:t>Banque Gabonaise pour le Financement International (BGFIBANK), BP 600 Douala</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5</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fr-FR"/>
              </w:rPr>
            </w:pPr>
            <w:r w:rsidRPr="00947915">
              <w:rPr>
                <w:lang w:val="fr-FR"/>
              </w:rPr>
              <w:t>Banque Internationale du Cameroun pour l’Epargne et le Crédit (BICEC), BP 1 925 Douala</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6</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en-US"/>
              </w:rPr>
            </w:pPr>
            <w:r w:rsidRPr="00947915">
              <w:rPr>
                <w:lang w:val="en-US"/>
              </w:rPr>
              <w:t>Bank of Africa Cameroun (BOA Cameroun), BP 4 593 Douala</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7</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en-US"/>
              </w:rPr>
            </w:pPr>
            <w:r w:rsidRPr="00947915">
              <w:rPr>
                <w:lang w:val="en-US"/>
              </w:rPr>
              <w:t>Citibank Cameroun (CITIGROUP), BP 4 571 Douala</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8</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en-US"/>
              </w:rPr>
            </w:pPr>
            <w:r w:rsidRPr="00947915">
              <w:rPr>
                <w:lang w:val="en-US"/>
              </w:rPr>
              <w:t>Commercial Bank-Cameroun (CBC), BP 4 004 Douala</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9</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en-US"/>
              </w:rPr>
            </w:pPr>
            <w:r w:rsidRPr="00947915">
              <w:rPr>
                <w:lang w:val="en-US"/>
              </w:rPr>
              <w:t>Ecobank Cameroun (ECOBANK), BP 582 Douala</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10</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en-US"/>
              </w:rPr>
            </w:pPr>
            <w:r w:rsidRPr="00947915">
              <w:rPr>
                <w:lang w:val="en-US"/>
              </w:rPr>
              <w:t>National Financial Credit-Bank (NFC-Bank), BP 6 578 Yaoundé</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11</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fr-FR"/>
              </w:rPr>
            </w:pPr>
            <w:r w:rsidRPr="00947915">
              <w:rPr>
                <w:lang w:val="fr-FR"/>
              </w:rPr>
              <w:t>Société Commerciale de Banques Cameroun (SCB Cameroun), BP 300 Douala</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12</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fr-FR"/>
              </w:rPr>
            </w:pPr>
            <w:r w:rsidRPr="00947915">
              <w:rPr>
                <w:lang w:val="fr-FR"/>
              </w:rPr>
              <w:t>Société Générale Cameroun (SGC), BP 4 042 Douala</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13</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en-US"/>
              </w:rPr>
            </w:pPr>
            <w:r w:rsidRPr="00947915">
              <w:rPr>
                <w:lang w:val="en-US"/>
              </w:rPr>
              <w:t>Standard Chartered Bank Cameroun (SCBC), BP 1 784 Douala</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14</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en-US"/>
              </w:rPr>
            </w:pPr>
            <w:r w:rsidRPr="00947915">
              <w:rPr>
                <w:lang w:val="en-US"/>
              </w:rPr>
              <w:t xml:space="preserve">Union Bank of Cameroon (UBC), BP 15 569 Douala </w:t>
            </w:r>
          </w:p>
        </w:tc>
      </w:tr>
      <w:tr w:rsidR="00947915" w:rsidRPr="00947915" w:rsidTr="00E313D0">
        <w:tc>
          <w:tcPr>
            <w:tcW w:w="426" w:type="dxa"/>
            <w:shd w:val="clear" w:color="auto" w:fill="auto"/>
            <w:vAlign w:val="center"/>
          </w:tcPr>
          <w:p w:rsidR="001258A2" w:rsidRPr="00947915" w:rsidRDefault="001258A2" w:rsidP="00291EFB">
            <w:pPr>
              <w:pStyle w:val="Paragraphedeliste"/>
              <w:autoSpaceDE w:val="0"/>
              <w:autoSpaceDN w:val="0"/>
              <w:adjustRightInd w:val="0"/>
              <w:spacing w:line="276" w:lineRule="auto"/>
              <w:ind w:left="0"/>
              <w:contextualSpacing/>
              <w:jc w:val="right"/>
              <w:rPr>
                <w:lang w:val="fr-FR"/>
              </w:rPr>
            </w:pPr>
            <w:r w:rsidRPr="00947915">
              <w:rPr>
                <w:lang w:val="fr-FR"/>
              </w:rPr>
              <w:t>15</w:t>
            </w:r>
          </w:p>
        </w:tc>
        <w:tc>
          <w:tcPr>
            <w:tcW w:w="9781" w:type="dxa"/>
            <w:shd w:val="clear" w:color="auto" w:fill="auto"/>
          </w:tcPr>
          <w:p w:rsidR="001258A2" w:rsidRPr="00947915" w:rsidRDefault="001258A2" w:rsidP="00291EFB">
            <w:pPr>
              <w:pStyle w:val="Paragraphedeliste"/>
              <w:autoSpaceDE w:val="0"/>
              <w:autoSpaceDN w:val="0"/>
              <w:adjustRightInd w:val="0"/>
              <w:spacing w:line="276" w:lineRule="auto"/>
              <w:ind w:left="0"/>
              <w:contextualSpacing/>
              <w:rPr>
                <w:lang w:val="en-US"/>
              </w:rPr>
            </w:pPr>
            <w:r w:rsidRPr="00947915">
              <w:rPr>
                <w:lang w:val="en-US"/>
              </w:rPr>
              <w:t>United Bank for Africa (UBA), BP 2 088 Douala</w:t>
            </w:r>
          </w:p>
        </w:tc>
      </w:tr>
    </w:tbl>
    <w:p w:rsidR="001258A2" w:rsidRPr="00947915" w:rsidRDefault="001258A2" w:rsidP="00291EFB">
      <w:pPr>
        <w:pStyle w:val="Paragraphedeliste"/>
        <w:autoSpaceDE w:val="0"/>
        <w:autoSpaceDN w:val="0"/>
        <w:adjustRightInd w:val="0"/>
        <w:spacing w:line="276" w:lineRule="auto"/>
        <w:ind w:left="720"/>
        <w:contextualSpacing/>
        <w:rPr>
          <w:b/>
        </w:rPr>
      </w:pPr>
    </w:p>
    <w:p w:rsidR="001258A2" w:rsidRPr="00947915" w:rsidRDefault="001258A2" w:rsidP="00291EFB">
      <w:pPr>
        <w:pStyle w:val="Paragraphedeliste"/>
        <w:autoSpaceDE w:val="0"/>
        <w:autoSpaceDN w:val="0"/>
        <w:adjustRightInd w:val="0"/>
        <w:spacing w:line="276" w:lineRule="auto"/>
        <w:ind w:left="720"/>
        <w:contextualSpacing/>
        <w:rPr>
          <w:b/>
        </w:rPr>
      </w:pPr>
    </w:p>
    <w:p w:rsidR="001258A2" w:rsidRPr="00947915" w:rsidRDefault="001258A2" w:rsidP="00B9223B">
      <w:pPr>
        <w:pStyle w:val="Paragraphedeliste"/>
        <w:numPr>
          <w:ilvl w:val="3"/>
          <w:numId w:val="69"/>
        </w:numPr>
        <w:autoSpaceDE w:val="0"/>
        <w:autoSpaceDN w:val="0"/>
        <w:adjustRightInd w:val="0"/>
        <w:spacing w:line="276" w:lineRule="auto"/>
        <w:contextualSpacing/>
        <w:rPr>
          <w:b/>
        </w:rPr>
      </w:pPr>
      <w:r w:rsidRPr="00947915">
        <w:rPr>
          <w:b/>
          <w:lang w:val="fr-FR"/>
        </w:rPr>
        <w:t>COMPAGNI</w:t>
      </w:r>
      <w:r w:rsidRPr="00947915">
        <w:rPr>
          <w:b/>
        </w:rPr>
        <w:t xml:space="preserve">ES </w:t>
      </w:r>
      <w:r w:rsidRPr="00947915">
        <w:rPr>
          <w:b/>
          <w:lang w:val="fr-FR"/>
        </w:rPr>
        <w:t>D’</w:t>
      </w:r>
      <w:r w:rsidRPr="00947915">
        <w:rPr>
          <w:b/>
        </w:rPr>
        <w:t>ASSURANCES</w:t>
      </w:r>
    </w:p>
    <w:p w:rsidR="001258A2" w:rsidRPr="00947915" w:rsidRDefault="001258A2" w:rsidP="00291EFB">
      <w:pPr>
        <w:pStyle w:val="Paragraphedeliste"/>
        <w:autoSpaceDE w:val="0"/>
        <w:autoSpaceDN w:val="0"/>
        <w:adjustRightInd w:val="0"/>
        <w:spacing w:line="276" w:lineRule="auto"/>
        <w:ind w:left="0"/>
        <w:contextualSpacing/>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088"/>
      </w:tblGrid>
      <w:tr w:rsidR="00947915" w:rsidRPr="00947915" w:rsidTr="00E313D0">
        <w:tc>
          <w:tcPr>
            <w:tcW w:w="0" w:type="auto"/>
            <w:shd w:val="clear" w:color="auto" w:fill="auto"/>
          </w:tcPr>
          <w:p w:rsidR="001258A2" w:rsidRPr="00947915" w:rsidRDefault="001258A2" w:rsidP="00291EFB">
            <w:pPr>
              <w:spacing w:line="276" w:lineRule="auto"/>
            </w:pPr>
            <w:r w:rsidRPr="00947915">
              <w:t>16</w:t>
            </w:r>
          </w:p>
        </w:tc>
        <w:tc>
          <w:tcPr>
            <w:tcW w:w="0" w:type="auto"/>
            <w:shd w:val="clear" w:color="auto" w:fill="auto"/>
          </w:tcPr>
          <w:p w:rsidR="001258A2" w:rsidRPr="00947915" w:rsidRDefault="001258A2" w:rsidP="00291EFB">
            <w:pPr>
              <w:pStyle w:val="Paragraphedeliste"/>
              <w:autoSpaceDE w:val="0"/>
              <w:autoSpaceDN w:val="0"/>
              <w:adjustRightInd w:val="0"/>
              <w:spacing w:line="276" w:lineRule="auto"/>
              <w:ind w:left="0"/>
              <w:contextualSpacing/>
            </w:pPr>
            <w:r w:rsidRPr="00947915">
              <w:rPr>
                <w:lang w:val="fr-FR"/>
              </w:rPr>
              <w:t>Activa Assurances BP 12 970 Douala</w:t>
            </w:r>
            <w:r w:rsidRPr="00947915">
              <w:t xml:space="preserve"> </w:t>
            </w:r>
          </w:p>
        </w:tc>
      </w:tr>
      <w:tr w:rsidR="00947915" w:rsidRPr="00947915" w:rsidTr="00E313D0">
        <w:tc>
          <w:tcPr>
            <w:tcW w:w="0" w:type="auto"/>
            <w:shd w:val="clear" w:color="auto" w:fill="auto"/>
          </w:tcPr>
          <w:p w:rsidR="001258A2" w:rsidRPr="00947915" w:rsidRDefault="001258A2" w:rsidP="00291EFB">
            <w:pPr>
              <w:spacing w:line="276" w:lineRule="auto"/>
            </w:pPr>
            <w:r w:rsidRPr="00947915">
              <w:t>17</w:t>
            </w:r>
          </w:p>
        </w:tc>
        <w:tc>
          <w:tcPr>
            <w:tcW w:w="0" w:type="auto"/>
            <w:shd w:val="clear" w:color="auto" w:fill="auto"/>
          </w:tcPr>
          <w:p w:rsidR="001258A2" w:rsidRPr="00947915" w:rsidRDefault="001258A2" w:rsidP="00291EFB">
            <w:pPr>
              <w:spacing w:line="276" w:lineRule="auto"/>
            </w:pPr>
            <w:r w:rsidRPr="00947915">
              <w:t xml:space="preserve">Area Assurances SA BP 1 531 Douala </w:t>
            </w:r>
          </w:p>
        </w:tc>
      </w:tr>
      <w:tr w:rsidR="00947915" w:rsidRPr="00947915" w:rsidTr="00E313D0">
        <w:tc>
          <w:tcPr>
            <w:tcW w:w="0" w:type="auto"/>
            <w:shd w:val="clear" w:color="auto" w:fill="auto"/>
          </w:tcPr>
          <w:p w:rsidR="001258A2" w:rsidRPr="00947915" w:rsidRDefault="001258A2" w:rsidP="00291EFB">
            <w:pPr>
              <w:spacing w:line="276" w:lineRule="auto"/>
            </w:pPr>
            <w:r w:rsidRPr="00947915">
              <w:t>18</w:t>
            </w:r>
          </w:p>
        </w:tc>
        <w:tc>
          <w:tcPr>
            <w:tcW w:w="0" w:type="auto"/>
            <w:shd w:val="clear" w:color="auto" w:fill="auto"/>
          </w:tcPr>
          <w:p w:rsidR="001258A2" w:rsidRPr="00947915" w:rsidRDefault="001258A2" w:rsidP="00291EFB">
            <w:pPr>
              <w:spacing w:line="276" w:lineRule="auto"/>
            </w:pPr>
            <w:r w:rsidRPr="00947915">
              <w:t>Atlantique Assurances SA BP 2 933 Douala</w:t>
            </w:r>
          </w:p>
        </w:tc>
      </w:tr>
      <w:tr w:rsidR="00947915" w:rsidRPr="00947915" w:rsidTr="00E313D0">
        <w:tc>
          <w:tcPr>
            <w:tcW w:w="0" w:type="auto"/>
            <w:shd w:val="clear" w:color="auto" w:fill="auto"/>
          </w:tcPr>
          <w:p w:rsidR="001258A2" w:rsidRPr="00947915" w:rsidRDefault="001258A2" w:rsidP="00291EFB">
            <w:pPr>
              <w:spacing w:line="276" w:lineRule="auto"/>
            </w:pPr>
            <w:r w:rsidRPr="00947915">
              <w:t>20</w:t>
            </w:r>
          </w:p>
        </w:tc>
        <w:tc>
          <w:tcPr>
            <w:tcW w:w="0" w:type="auto"/>
            <w:shd w:val="clear" w:color="auto" w:fill="auto"/>
          </w:tcPr>
          <w:p w:rsidR="001258A2" w:rsidRPr="00947915" w:rsidRDefault="001258A2" w:rsidP="00291EFB">
            <w:pPr>
              <w:spacing w:line="276" w:lineRule="auto"/>
              <w:rPr>
                <w:lang w:val="en-US"/>
              </w:rPr>
            </w:pPr>
            <w:r w:rsidRPr="00947915">
              <w:rPr>
                <w:lang w:val="en-US"/>
              </w:rPr>
              <w:t>Beneficial General Insurance SA BP 2 328 Douala</w:t>
            </w:r>
          </w:p>
        </w:tc>
      </w:tr>
      <w:tr w:rsidR="00947915" w:rsidRPr="00947915" w:rsidTr="00E313D0">
        <w:tc>
          <w:tcPr>
            <w:tcW w:w="0" w:type="auto"/>
            <w:shd w:val="clear" w:color="auto" w:fill="auto"/>
          </w:tcPr>
          <w:p w:rsidR="001258A2" w:rsidRPr="00947915" w:rsidRDefault="001258A2" w:rsidP="00291EFB">
            <w:pPr>
              <w:spacing w:line="276" w:lineRule="auto"/>
            </w:pPr>
            <w:r w:rsidRPr="00947915">
              <w:t>20</w:t>
            </w:r>
          </w:p>
        </w:tc>
        <w:tc>
          <w:tcPr>
            <w:tcW w:w="0" w:type="auto"/>
            <w:shd w:val="clear" w:color="auto" w:fill="auto"/>
          </w:tcPr>
          <w:p w:rsidR="001258A2" w:rsidRPr="00947915" w:rsidRDefault="001258A2" w:rsidP="00291EFB">
            <w:pPr>
              <w:spacing w:line="276" w:lineRule="auto"/>
            </w:pPr>
            <w:r w:rsidRPr="00947915">
              <w:t>Chanas Assurances SA BP 109 Douala</w:t>
            </w:r>
          </w:p>
        </w:tc>
      </w:tr>
      <w:tr w:rsidR="00947915" w:rsidRPr="00947915" w:rsidTr="00E313D0">
        <w:tc>
          <w:tcPr>
            <w:tcW w:w="0" w:type="auto"/>
            <w:shd w:val="clear" w:color="auto" w:fill="auto"/>
          </w:tcPr>
          <w:p w:rsidR="001258A2" w:rsidRPr="00947915" w:rsidRDefault="001258A2" w:rsidP="00291EFB">
            <w:pPr>
              <w:spacing w:line="276" w:lineRule="auto"/>
            </w:pPr>
            <w:r w:rsidRPr="00947915">
              <w:t>21</w:t>
            </w:r>
          </w:p>
        </w:tc>
        <w:tc>
          <w:tcPr>
            <w:tcW w:w="0" w:type="auto"/>
            <w:shd w:val="clear" w:color="auto" w:fill="auto"/>
          </w:tcPr>
          <w:p w:rsidR="001258A2" w:rsidRPr="00947915" w:rsidRDefault="001258A2" w:rsidP="00291EFB">
            <w:pPr>
              <w:spacing w:line="276" w:lineRule="auto"/>
            </w:pPr>
            <w:r w:rsidRPr="00947915">
              <w:t>CPA SA BP 54 Douala</w:t>
            </w:r>
          </w:p>
        </w:tc>
      </w:tr>
      <w:tr w:rsidR="00947915" w:rsidRPr="00947915" w:rsidTr="00E313D0">
        <w:tc>
          <w:tcPr>
            <w:tcW w:w="0" w:type="auto"/>
            <w:shd w:val="clear" w:color="auto" w:fill="auto"/>
          </w:tcPr>
          <w:p w:rsidR="001258A2" w:rsidRPr="00947915" w:rsidRDefault="001258A2" w:rsidP="00291EFB">
            <w:pPr>
              <w:spacing w:line="276" w:lineRule="auto"/>
            </w:pPr>
            <w:r w:rsidRPr="00947915">
              <w:t>22</w:t>
            </w:r>
          </w:p>
        </w:tc>
        <w:tc>
          <w:tcPr>
            <w:tcW w:w="0" w:type="auto"/>
            <w:shd w:val="clear" w:color="auto" w:fill="auto"/>
          </w:tcPr>
          <w:p w:rsidR="001258A2" w:rsidRPr="00947915" w:rsidRDefault="001258A2" w:rsidP="00291EFB">
            <w:pPr>
              <w:spacing w:line="276" w:lineRule="auto"/>
            </w:pPr>
            <w:r w:rsidRPr="00947915">
              <w:t>Nsia Assurances SA BP 2 759 Douala</w:t>
            </w:r>
          </w:p>
        </w:tc>
      </w:tr>
      <w:tr w:rsidR="00947915" w:rsidRPr="00947915" w:rsidTr="00E313D0">
        <w:tc>
          <w:tcPr>
            <w:tcW w:w="0" w:type="auto"/>
            <w:shd w:val="clear" w:color="auto" w:fill="auto"/>
          </w:tcPr>
          <w:p w:rsidR="001258A2" w:rsidRPr="00947915" w:rsidRDefault="001258A2" w:rsidP="00291EFB">
            <w:pPr>
              <w:spacing w:line="276" w:lineRule="auto"/>
            </w:pPr>
            <w:r w:rsidRPr="00947915">
              <w:t>23</w:t>
            </w:r>
          </w:p>
        </w:tc>
        <w:tc>
          <w:tcPr>
            <w:tcW w:w="0" w:type="auto"/>
            <w:shd w:val="clear" w:color="auto" w:fill="auto"/>
          </w:tcPr>
          <w:p w:rsidR="001258A2" w:rsidRPr="00947915" w:rsidRDefault="001258A2" w:rsidP="00291EFB">
            <w:pPr>
              <w:spacing w:line="276" w:lineRule="auto"/>
            </w:pPr>
            <w:r w:rsidRPr="00947915">
              <w:t>Pro Assur SA BP 5 963 Douala</w:t>
            </w:r>
          </w:p>
        </w:tc>
      </w:tr>
      <w:tr w:rsidR="00947915" w:rsidRPr="00947915" w:rsidTr="00E313D0">
        <w:tc>
          <w:tcPr>
            <w:tcW w:w="0" w:type="auto"/>
            <w:shd w:val="clear" w:color="auto" w:fill="auto"/>
          </w:tcPr>
          <w:p w:rsidR="001258A2" w:rsidRPr="00947915" w:rsidRDefault="001258A2" w:rsidP="00291EFB">
            <w:pPr>
              <w:spacing w:line="276" w:lineRule="auto"/>
            </w:pPr>
            <w:r w:rsidRPr="00947915">
              <w:t>24</w:t>
            </w:r>
          </w:p>
        </w:tc>
        <w:tc>
          <w:tcPr>
            <w:tcW w:w="0" w:type="auto"/>
            <w:shd w:val="clear" w:color="auto" w:fill="auto"/>
          </w:tcPr>
          <w:p w:rsidR="001258A2" w:rsidRPr="00947915" w:rsidRDefault="001258A2" w:rsidP="00291EFB">
            <w:pPr>
              <w:spacing w:line="276" w:lineRule="auto"/>
            </w:pPr>
            <w:r w:rsidRPr="00947915">
              <w:t>SAAR SA BP 1 011 Douala</w:t>
            </w:r>
          </w:p>
        </w:tc>
      </w:tr>
      <w:tr w:rsidR="00947915" w:rsidRPr="00947915" w:rsidTr="00E313D0">
        <w:tc>
          <w:tcPr>
            <w:tcW w:w="0" w:type="auto"/>
            <w:shd w:val="clear" w:color="auto" w:fill="auto"/>
          </w:tcPr>
          <w:p w:rsidR="001258A2" w:rsidRPr="00947915" w:rsidRDefault="001258A2" w:rsidP="00291EFB">
            <w:pPr>
              <w:spacing w:line="276" w:lineRule="auto"/>
            </w:pPr>
            <w:r w:rsidRPr="00947915">
              <w:t>25</w:t>
            </w:r>
          </w:p>
        </w:tc>
        <w:tc>
          <w:tcPr>
            <w:tcW w:w="0" w:type="auto"/>
            <w:shd w:val="clear" w:color="auto" w:fill="auto"/>
          </w:tcPr>
          <w:p w:rsidR="001258A2" w:rsidRPr="00947915" w:rsidRDefault="001258A2" w:rsidP="00291EFB">
            <w:pPr>
              <w:spacing w:line="276" w:lineRule="auto"/>
            </w:pPr>
            <w:r w:rsidRPr="00947915">
              <w:t>Sanam Assurances SA BP 11 315 Douala</w:t>
            </w:r>
          </w:p>
        </w:tc>
      </w:tr>
      <w:tr w:rsidR="001258A2" w:rsidRPr="00947915" w:rsidTr="00E313D0">
        <w:tc>
          <w:tcPr>
            <w:tcW w:w="0" w:type="auto"/>
            <w:shd w:val="clear" w:color="auto" w:fill="auto"/>
          </w:tcPr>
          <w:p w:rsidR="001258A2" w:rsidRPr="00947915" w:rsidRDefault="001258A2" w:rsidP="00291EFB">
            <w:pPr>
              <w:spacing w:line="276" w:lineRule="auto"/>
            </w:pPr>
            <w:r w:rsidRPr="00947915">
              <w:t>26</w:t>
            </w:r>
          </w:p>
        </w:tc>
        <w:tc>
          <w:tcPr>
            <w:tcW w:w="0" w:type="auto"/>
            <w:shd w:val="clear" w:color="auto" w:fill="auto"/>
          </w:tcPr>
          <w:p w:rsidR="001258A2" w:rsidRPr="00947915" w:rsidRDefault="001258A2" w:rsidP="00291EFB">
            <w:pPr>
              <w:spacing w:line="276" w:lineRule="auto"/>
            </w:pPr>
            <w:r w:rsidRPr="00947915">
              <w:t>Zenithe Insurance SA BP 1 540 Douala</w:t>
            </w:r>
          </w:p>
        </w:tc>
      </w:tr>
    </w:tbl>
    <w:p w:rsidR="001258A2" w:rsidRPr="00947915" w:rsidRDefault="001258A2" w:rsidP="00291EFB">
      <w:pPr>
        <w:spacing w:line="276" w:lineRule="auto"/>
      </w:pPr>
    </w:p>
    <w:p w:rsidR="00954F43" w:rsidRPr="00947915" w:rsidRDefault="00954F43" w:rsidP="00291EFB">
      <w:pPr>
        <w:spacing w:line="276" w:lineRule="auto"/>
      </w:pPr>
    </w:p>
    <w:p w:rsidR="00954F43" w:rsidRPr="00947915" w:rsidRDefault="00954F43" w:rsidP="00291EFB">
      <w:pPr>
        <w:spacing w:line="276" w:lineRule="auto"/>
      </w:pPr>
    </w:p>
    <w:p w:rsidR="00954F43" w:rsidRPr="00947915" w:rsidRDefault="00954F43" w:rsidP="00291EFB">
      <w:pPr>
        <w:spacing w:line="276" w:lineRule="auto"/>
      </w:pPr>
    </w:p>
    <w:p w:rsidR="00954F43" w:rsidRPr="00947915" w:rsidRDefault="00954F43" w:rsidP="00291EFB">
      <w:pPr>
        <w:spacing w:line="276" w:lineRule="auto"/>
      </w:pPr>
    </w:p>
    <w:p w:rsidR="00F42C29" w:rsidRPr="00947915" w:rsidRDefault="00F42C29" w:rsidP="00291EFB">
      <w:pPr>
        <w:spacing w:line="276" w:lineRule="auto"/>
      </w:pPr>
    </w:p>
    <w:p w:rsidR="00F42C29" w:rsidRPr="00947915" w:rsidRDefault="00F42C29" w:rsidP="00291EFB">
      <w:pPr>
        <w:spacing w:line="276" w:lineRule="auto"/>
      </w:pPr>
    </w:p>
    <w:p w:rsidR="00F42C29" w:rsidRPr="00947915" w:rsidRDefault="00F42C29" w:rsidP="00291EFB">
      <w:pPr>
        <w:spacing w:line="276" w:lineRule="auto"/>
      </w:pPr>
    </w:p>
    <w:p w:rsidR="00F42C29" w:rsidRPr="00947915" w:rsidRDefault="00F42C29" w:rsidP="00291EFB">
      <w:pPr>
        <w:spacing w:line="276" w:lineRule="auto"/>
      </w:pPr>
    </w:p>
    <w:p w:rsidR="00954F43" w:rsidRPr="00947915" w:rsidRDefault="00954F43" w:rsidP="00291EFB">
      <w:pPr>
        <w:spacing w:line="276" w:lineRule="auto"/>
      </w:pPr>
    </w:p>
    <w:p w:rsidR="00954F43" w:rsidRPr="00947915" w:rsidRDefault="00954F43" w:rsidP="00291EFB">
      <w:pPr>
        <w:spacing w:line="276" w:lineRule="auto"/>
      </w:pPr>
    </w:p>
    <w:p w:rsidR="00FD3981" w:rsidRPr="00947915" w:rsidRDefault="00FD3981" w:rsidP="00291EFB">
      <w:pPr>
        <w:spacing w:line="276" w:lineRule="auto"/>
      </w:pPr>
    </w:p>
    <w:p w:rsidR="009C1D56" w:rsidRPr="00947915" w:rsidRDefault="00F42C29" w:rsidP="00291EFB">
      <w:pPr>
        <w:spacing w:line="276" w:lineRule="auto"/>
      </w:pPr>
      <w:r w:rsidRPr="00947915">
        <w:rPr>
          <w:rFonts w:ascii="Calibri" w:hAnsi="Calibri"/>
          <w:b/>
          <w:bCs/>
          <w:noProof/>
        </w:rPr>
        <w:lastRenderedPageBreak/>
        <mc:AlternateContent>
          <mc:Choice Requires="wps">
            <w:drawing>
              <wp:anchor distT="0" distB="0" distL="114300" distR="114300" simplePos="0" relativeHeight="251659776" behindDoc="0" locked="0" layoutInCell="1" allowOverlap="1" wp14:anchorId="3732D5E6" wp14:editId="34449DA4">
                <wp:simplePos x="0" y="0"/>
                <wp:positionH relativeFrom="column">
                  <wp:posOffset>3860396</wp:posOffset>
                </wp:positionH>
                <wp:positionV relativeFrom="paragraph">
                  <wp:posOffset>71005</wp:posOffset>
                </wp:positionV>
                <wp:extent cx="2623240" cy="2921635"/>
                <wp:effectExtent l="0" t="0" r="5715" b="0"/>
                <wp:wrapNone/>
                <wp:docPr id="584" name="Zone de texte 584"/>
                <wp:cNvGraphicFramePr/>
                <a:graphic xmlns:a="http://schemas.openxmlformats.org/drawingml/2006/main">
                  <a:graphicData uri="http://schemas.microsoft.com/office/word/2010/wordprocessingShape">
                    <wps:wsp>
                      <wps:cNvSpPr txBox="1"/>
                      <wps:spPr>
                        <a:xfrm>
                          <a:off x="0" y="0"/>
                          <a:ext cx="2623240"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2D5E6" id="Zone de texte 584" o:spid="_x0000_s1076" type="#_x0000_t202" style="position:absolute;margin-left:303.95pt;margin-top:5.6pt;width:206.55pt;height:23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TWQIAAKoEAAAOAAAAZHJzL2Uyb0RvYy54bWysVE1vGjEQvVfqf7B8bxY2hCYoS0QTUVVC&#10;SSQSRerNeL1hJa/HtQ279Nf32QuBpj1V5WDmyzOeN2/2+qZrNNsq52syBR+eDThTRlJZm9eCPz/N&#10;P11y5oMwpdBkVMF3yvOb6ccP162dqJzWpEvlGJIYP2ltwdch2EmWeblWjfBnZJWBsyLXiADVvWal&#10;Ey2yNzrLB4Nx1pIrrSOpvIf1rnfyacpfVUqGh6ryKjBdcLwtpNOlcxXPbHotJq9O2HUt988Q//CK&#10;RtQGRd9S3Ykg2MbVf6RqaunIUxXOJDUZVVUtVeoB3QwH77pZroVVqReA4+0bTP7/pZX320fH6rLg&#10;F5cjzoxoMKTvGBUrFQuqC4pFB2BqrZ8gemkRH7ov1GHcB7uHMXbfVa6J/+iLwQ/Ad28gIxeTMObj&#10;/DwfwSXhy6/y4fj8IubJjtet8+GrooZFoeAOU0zgiu3Chz70EBKredJ1Oa+1TsrO32rHtgIDB09K&#10;ajnTwgcYCz5Pv321365pw9qC4ymDVMlQzNeX0ibmVYlM+/oRi77nKIVu1fUQJj5F04rKHXBy1BPO&#10;Wzmv0csCD3kUDgxD/9ia8ICj0oTStJc4W5P7+Td7jMfg4eWsBWML7n9shFPo75sBJa6GowhrSMro&#10;4nMOxZ16Vqces2luCRgNsZ9WJjHGB30QK0fNC5ZrFqvCJYxE7YKHg3gb+j3Ccko1m6UgkNqKsDBL&#10;K2PqCFyc1FP3IpzdjzOy6p4O3BaTd1PtY+NNQ7NNoKpOIz+iCqpEBQuRSLNf3rhxp3qKOn5ipr8A&#10;AAD//wMAUEsDBBQABgAIAAAAIQCc+wtu4gAAAAsBAAAPAAAAZHJzL2Rvd25yZXYueG1sTI9RS8Mw&#10;FIXfBf9DuIJvLmmVTWvTIaLoYGVaBV+z5tpWm6Qk2Vr367170sfL+Tj3O/lyMj3bow+dsxKSmQCG&#10;tna6s42E97fHi2tgISqrVe8sSvjBAMvi9CRXmXajfcV9FRtGJTZkSkIb45BxHuoWjQozN6Cl7NN5&#10;oyKdvuHaq5HKTc9TIebcqM7Sh1YNeN9i/V3tjISPsXrym9Xq62V4Lg+bQ1Wu8aGU8vxsursFFnGK&#10;fzAc9UkdCnLaup3VgfUS5mJxQygFSQrsCIg0oXVbCVeL5BJ4kfP/G4pfAAAA//8DAFBLAQItABQA&#10;BgAIAAAAIQC2gziS/gAAAOEBAAATAAAAAAAAAAAAAAAAAAAAAABbQ29udGVudF9UeXBlc10ueG1s&#10;UEsBAi0AFAAGAAgAAAAhADj9If/WAAAAlAEAAAsAAAAAAAAAAAAAAAAALwEAAF9yZWxzLy5yZWxz&#10;UEsBAi0AFAAGAAgAAAAhAJX/zhNZAgAAqgQAAA4AAAAAAAAAAAAAAAAALgIAAGRycy9lMm9Eb2Mu&#10;eG1sUEsBAi0AFAAGAAgAAAAhAJz7C27iAAAACwEAAA8AAAAAAAAAAAAAAAAAswQAAGRycy9kb3du&#10;cmV2LnhtbFBLBQYAAAAABAAEAPMAAADCBQAAAAA=&#10;" fillcolor="window" stroked="f" strokeweight=".5pt">
                <v:textbox>
                  <w:txbxContent>
                    <w:p w:rsidR="00D75105" w:rsidRPr="0025448A" w:rsidRDefault="00D75105" w:rsidP="00486317">
                      <w:pPr>
                        <w:jc w:val="center"/>
                        <w:rPr>
                          <w:bCs/>
                          <w:sz w:val="20"/>
                          <w:szCs w:val="18"/>
                          <w:lang w:val="en-GB"/>
                        </w:rPr>
                      </w:pPr>
                      <w:r w:rsidRPr="0025448A">
                        <w:rPr>
                          <w:bCs/>
                          <w:sz w:val="20"/>
                          <w:szCs w:val="18"/>
                          <w:lang w:val="en-GB"/>
                        </w:rPr>
                        <w:t>REPUBLIC OF CAMEROON</w:t>
                      </w:r>
                    </w:p>
                    <w:p w:rsidR="00D75105" w:rsidRPr="0025448A" w:rsidRDefault="00D75105" w:rsidP="00486317">
                      <w:pPr>
                        <w:jc w:val="center"/>
                        <w:rPr>
                          <w:bCs/>
                          <w:i/>
                          <w:sz w:val="20"/>
                          <w:szCs w:val="18"/>
                          <w:lang w:val="en-GB"/>
                        </w:rPr>
                      </w:pPr>
                      <w:r w:rsidRPr="0025448A">
                        <w:rPr>
                          <w:bCs/>
                          <w:i/>
                          <w:sz w:val="20"/>
                          <w:szCs w:val="18"/>
                          <w:lang w:val="en-GB"/>
                        </w:rPr>
                        <w:t>Peace – work - fatherland</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SOUTH REGION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NTEM VALLEY DIVISION</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
                          <w:bCs/>
                          <w:sz w:val="20"/>
                          <w:szCs w:val="18"/>
                          <w:lang w:val="en-GB"/>
                        </w:rPr>
                      </w:pPr>
                      <w:r w:rsidRPr="0025448A">
                        <w:rPr>
                          <w:b/>
                          <w:bCs/>
                          <w:sz w:val="20"/>
                          <w:szCs w:val="18"/>
                          <w:lang w:val="en-GB"/>
                        </w:rPr>
                        <w:t>AMBAM COUNCIL</w:t>
                      </w:r>
                    </w:p>
                    <w:p w:rsidR="00D75105" w:rsidRPr="0025448A" w:rsidRDefault="00D75105" w:rsidP="00486317">
                      <w:pPr>
                        <w:jc w:val="center"/>
                        <w:rPr>
                          <w:bCs/>
                          <w:sz w:val="20"/>
                          <w:szCs w:val="18"/>
                          <w:lang w:val="en-GB"/>
                        </w:rPr>
                      </w:pPr>
                      <w:r w:rsidRPr="0025448A">
                        <w:rPr>
                          <w:bCs/>
                          <w:sz w:val="20"/>
                          <w:szCs w:val="18"/>
                          <w:lang w:val="en-GB"/>
                        </w:rPr>
                        <w:t>*****</w:t>
                      </w:r>
                    </w:p>
                    <w:p w:rsidR="00D75105" w:rsidRPr="0025448A" w:rsidRDefault="00D75105" w:rsidP="00486317">
                      <w:pPr>
                        <w:jc w:val="center"/>
                        <w:rPr>
                          <w:bCs/>
                          <w:sz w:val="20"/>
                          <w:szCs w:val="18"/>
                          <w:lang w:val="en-GB"/>
                        </w:rPr>
                      </w:pPr>
                      <w:r w:rsidRPr="0025448A">
                        <w:rPr>
                          <w:bCs/>
                          <w:sz w:val="20"/>
                          <w:szCs w:val="18"/>
                          <w:lang w:val="en-GB"/>
                        </w:rPr>
                        <w:t>SECRETARY’S OFFICE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jc w:val="center"/>
                        <w:rPr>
                          <w:bCs/>
                          <w:sz w:val="20"/>
                          <w:szCs w:val="18"/>
                          <w:lang w:val="en-US"/>
                        </w:rPr>
                      </w:pPr>
                      <w:r w:rsidRPr="0025448A">
                        <w:rPr>
                          <w:bCs/>
                          <w:sz w:val="20"/>
                          <w:szCs w:val="18"/>
                          <w:lang w:val="en-US"/>
                        </w:rPr>
                        <w:t>LOCAL DEVELOPPEMENT COOPERATION AND PUBLIC PROCEDUREMENT SERVICE</w:t>
                      </w:r>
                    </w:p>
                    <w:p w:rsidR="00D75105" w:rsidRPr="0025448A" w:rsidRDefault="00D75105" w:rsidP="00486317">
                      <w:pPr>
                        <w:jc w:val="center"/>
                        <w:rPr>
                          <w:bCs/>
                          <w:sz w:val="20"/>
                          <w:szCs w:val="18"/>
                          <w:lang w:val="en-US"/>
                        </w:rPr>
                      </w:pPr>
                      <w:r w:rsidRPr="0025448A">
                        <w:rPr>
                          <w:bCs/>
                          <w:sz w:val="20"/>
                          <w:szCs w:val="18"/>
                          <w:lang w:val="en-US"/>
                        </w:rPr>
                        <w:t>*****</w:t>
                      </w:r>
                    </w:p>
                    <w:p w:rsidR="00D75105" w:rsidRPr="0025448A" w:rsidRDefault="00D75105" w:rsidP="00486317">
                      <w:pPr>
                        <w:spacing w:line="276" w:lineRule="auto"/>
                        <w:jc w:val="center"/>
                        <w:rPr>
                          <w:sz w:val="20"/>
                          <w:szCs w:val="20"/>
                        </w:rPr>
                      </w:pPr>
                      <w:r w:rsidRPr="0025448A">
                        <w:rPr>
                          <w:sz w:val="20"/>
                          <w:szCs w:val="20"/>
                        </w:rPr>
                        <w:t xml:space="preserve">INTERNAL </w:t>
                      </w:r>
                      <w:r>
                        <w:rPr>
                          <w:sz w:val="20"/>
                          <w:szCs w:val="20"/>
                        </w:rPr>
                        <w:t>STRUCTURE</w:t>
                      </w:r>
                      <w:r w:rsidRPr="0025448A">
                        <w:rPr>
                          <w:sz w:val="20"/>
                          <w:szCs w:val="20"/>
                        </w:rPr>
                        <w:t xml:space="preserve"> FOR ADMINISTRACTIVE MANAGEMENT OF PUBLICS CONTRACT</w:t>
                      </w:r>
                    </w:p>
                    <w:p w:rsidR="00D75105" w:rsidRPr="0025448A" w:rsidRDefault="00D75105" w:rsidP="00486317">
                      <w:pPr>
                        <w:spacing w:line="276" w:lineRule="auto"/>
                        <w:jc w:val="center"/>
                        <w:rPr>
                          <w:sz w:val="20"/>
                          <w:szCs w:val="20"/>
                        </w:rPr>
                      </w:pPr>
                      <w:r w:rsidRPr="0025448A">
                        <w:rPr>
                          <w:sz w:val="20"/>
                          <w:szCs w:val="20"/>
                        </w:rPr>
                        <w:t>***********</w:t>
                      </w:r>
                    </w:p>
                    <w:p w:rsidR="00D75105" w:rsidRPr="00471F82" w:rsidRDefault="00D75105" w:rsidP="00486317">
                      <w:pPr>
                        <w:rPr>
                          <w:lang w:val="en-US"/>
                        </w:rPr>
                      </w:pPr>
                    </w:p>
                  </w:txbxContent>
                </v:textbox>
              </v:shape>
            </w:pict>
          </mc:Fallback>
        </mc:AlternateContent>
      </w:r>
      <w:r w:rsidRPr="00947915">
        <w:rPr>
          <w:rFonts w:ascii="Calibri" w:hAnsi="Calibri"/>
          <w:b/>
          <w:bCs/>
          <w:noProof/>
        </w:rPr>
        <mc:AlternateContent>
          <mc:Choice Requires="wps">
            <w:drawing>
              <wp:anchor distT="0" distB="0" distL="114300" distR="114300" simplePos="0" relativeHeight="251654656" behindDoc="0" locked="0" layoutInCell="1" allowOverlap="1" wp14:anchorId="47606230" wp14:editId="57A39B76">
                <wp:simplePos x="0" y="0"/>
                <wp:positionH relativeFrom="column">
                  <wp:posOffset>-631941</wp:posOffset>
                </wp:positionH>
                <wp:positionV relativeFrom="paragraph">
                  <wp:posOffset>71004</wp:posOffset>
                </wp:positionV>
                <wp:extent cx="2802834" cy="2921635"/>
                <wp:effectExtent l="0" t="0" r="0" b="0"/>
                <wp:wrapNone/>
                <wp:docPr id="585" name="Zone de texte 585"/>
                <wp:cNvGraphicFramePr/>
                <a:graphic xmlns:a="http://schemas.openxmlformats.org/drawingml/2006/main">
                  <a:graphicData uri="http://schemas.microsoft.com/office/word/2010/wordprocessingShape">
                    <wps:wsp>
                      <wps:cNvSpPr txBox="1"/>
                      <wps:spPr>
                        <a:xfrm>
                          <a:off x="0" y="0"/>
                          <a:ext cx="2802834" cy="2921635"/>
                        </a:xfrm>
                        <a:prstGeom prst="rect">
                          <a:avLst/>
                        </a:prstGeom>
                        <a:solidFill>
                          <a:sysClr val="window" lastClr="FFFFFF"/>
                        </a:solidFill>
                        <a:ln w="6350">
                          <a:noFill/>
                        </a:ln>
                        <a:effectLst/>
                      </wps:spPr>
                      <wps:txb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06230" id="Zone de texte 585" o:spid="_x0000_s1077" type="#_x0000_t202" style="position:absolute;margin-left:-49.75pt;margin-top:5.6pt;width:220.7pt;height:23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sMXAIAAKoEAAAOAAAAZHJzL2Uyb0RvYy54bWysVF1v2jAUfZ+0/2D5fQ2ktKOooWJUTJOq&#10;thKtKu3NOA5Ecnw925CwX79jB2jX7WkaD8b3w/fjnHtzfdM1mu2U8zWZgg/PBpwpI6mszbrgz0+L&#10;T2POfBCmFJqMKvheeX4z/fjhurUTldOGdKkcQxDjJ60t+CYEO8kyLzeqEf6MrDIwVuQaESC6dVY6&#10;0SJ6o7N8MLjMWnKldSSV99De9kY+TfGrSsnwUFVeBaYLjtpCOl06V/HMptdisnbCbmp5KEP8QxWN&#10;qA2SnkLdiiDY1tV/hGpq6chTFc4kNRlVVS1V6gHdDAfvulluhFWpF4Dj7Qkm///Cyvvdo2N1WfCL&#10;8QVnRjQg6TuoYqViQXVBsWgATK31E3gvLfxD94U60H3Ueyhj913lmviPvhjsAHx/AhmxmIQyHw/y&#10;8fmIMwlbfpUPL89T/Oz1uXU+fFXUsHgpuAOLCVyxu/MBpcD16BKzedJ1uai1TsLez7VjOwHCMScl&#10;tZxp4QOUBV+kX6waIX57pg1rC45SBimToRiv99MmxlVpmA75IxZ9z/EWulXXQ3gCZEXlHjg56gfO&#10;W7mo0csdCnkUDhMGaLA14QFHpQmp6XDjbEPu59/00R/Ew8pZi4ktuP+xFU6hv28GI3E1HI3iiCdh&#10;dPE5h+DeWlZvLWbbzAkYDbGfVqZr9A/6eK0cNS9YrlnMCpMwErkLHo7Xeej3CMsp1WyWnDDUVoQ7&#10;s7Qyho7ARaaeuhfh7IHOOFX3dJxtMXnHau8bXxqabQNVdaI8At2jCvKigIVINB6WN27cWzl5vX5i&#10;pr8AAAD//wMAUEsDBBQABgAIAAAAIQCWgdPj4wAAAAoBAAAPAAAAZHJzL2Rvd25yZXYueG1sTI/B&#10;TsMwEETvSPyDtUjcWidtoSTEqRACQSWiQkDi6sZLEojtyHabtF/PcqLH1TzNvM1Wo+7YHp1vrREQ&#10;TyNgaCqrWlML+Hh/nNwA80EaJTtrUMABPazy87NMpsoO5g33ZagZlRifSgFNCH3Kua8a1NJPbY+G&#10;si/rtAx0uporJwcq1x2fRdE117I1tNDIHu8brH7KnRbwOZRPbrNef7/2z8VxcyyLF3wohLi8GO9u&#10;gQUcwz8Mf/qkDjk5be3OKM86AZMkuSKUgngGjID5Ik6AbQUslvEceJ7x0xfyXwAAAP//AwBQSwEC&#10;LQAUAAYACAAAACEAtoM4kv4AAADhAQAAEwAAAAAAAAAAAAAAAAAAAAAAW0NvbnRlbnRfVHlwZXNd&#10;LnhtbFBLAQItABQABgAIAAAAIQA4/SH/1gAAAJQBAAALAAAAAAAAAAAAAAAAAC8BAABfcmVscy8u&#10;cmVsc1BLAQItABQABgAIAAAAIQAS9qsMXAIAAKoEAAAOAAAAAAAAAAAAAAAAAC4CAABkcnMvZTJv&#10;RG9jLnhtbFBLAQItABQABgAIAAAAIQCWgdPj4wAAAAoBAAAPAAAAAAAAAAAAAAAAALYEAABkcnMv&#10;ZG93bnJldi54bWxQSwUGAAAAAAQABADzAAAAxgUAAAAA&#10;" fillcolor="window" stroked="f" strokeweight=".5pt">
                <v:textbox>
                  <w:txbxContent>
                    <w:p w:rsidR="00D75105" w:rsidRPr="0025448A" w:rsidRDefault="00D75105" w:rsidP="00486317">
                      <w:pPr>
                        <w:jc w:val="center"/>
                        <w:rPr>
                          <w:bCs/>
                          <w:sz w:val="20"/>
                          <w:szCs w:val="18"/>
                        </w:rPr>
                      </w:pPr>
                      <w:r w:rsidRPr="0025448A">
                        <w:rPr>
                          <w:bCs/>
                          <w:sz w:val="20"/>
                          <w:szCs w:val="18"/>
                        </w:rPr>
                        <w:t>REPUBLIQUE DU CAMEROUN</w:t>
                      </w:r>
                    </w:p>
                    <w:p w:rsidR="00D75105" w:rsidRPr="0025448A" w:rsidRDefault="00D75105" w:rsidP="00486317">
                      <w:pPr>
                        <w:jc w:val="center"/>
                        <w:rPr>
                          <w:bCs/>
                          <w:i/>
                          <w:sz w:val="20"/>
                          <w:szCs w:val="18"/>
                        </w:rPr>
                      </w:pPr>
                      <w:r w:rsidRPr="0025448A">
                        <w:rPr>
                          <w:bCs/>
                          <w:i/>
                          <w:sz w:val="20"/>
                          <w:szCs w:val="18"/>
                        </w:rPr>
                        <w:t>Paix –travail –patrie</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REGION DU SUD</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DÉPARTEMENT DE LA VALLÉE DU NTEM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
                          <w:bCs/>
                          <w:sz w:val="20"/>
                          <w:szCs w:val="18"/>
                        </w:rPr>
                      </w:pPr>
                      <w:r w:rsidRPr="0025448A">
                        <w:rPr>
                          <w:b/>
                          <w:bCs/>
                          <w:sz w:val="20"/>
                          <w:szCs w:val="18"/>
                        </w:rPr>
                        <w:t>COMMUNE D’AMBAM</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bCs/>
                          <w:sz w:val="20"/>
                          <w:szCs w:val="18"/>
                        </w:rPr>
                      </w:pPr>
                      <w:r w:rsidRPr="0025448A">
                        <w:rPr>
                          <w:bCs/>
                          <w:sz w:val="20"/>
                          <w:szCs w:val="18"/>
                        </w:rPr>
                        <w:t>SECRETARIAT GENERAL</w:t>
                      </w:r>
                    </w:p>
                    <w:p w:rsidR="00D75105" w:rsidRPr="0025448A" w:rsidRDefault="00D75105" w:rsidP="00486317">
                      <w:pPr>
                        <w:jc w:val="center"/>
                        <w:rPr>
                          <w:bCs/>
                          <w:sz w:val="20"/>
                          <w:szCs w:val="18"/>
                        </w:rPr>
                      </w:pPr>
                      <w:r w:rsidRPr="0025448A">
                        <w:rPr>
                          <w:bCs/>
                          <w:sz w:val="20"/>
                          <w:szCs w:val="18"/>
                        </w:rPr>
                        <w:t>*****</w:t>
                      </w:r>
                    </w:p>
                    <w:p w:rsidR="00D75105" w:rsidRPr="0025448A" w:rsidRDefault="00D75105" w:rsidP="00486317">
                      <w:pPr>
                        <w:jc w:val="center"/>
                        <w:rPr>
                          <w:sz w:val="20"/>
                          <w:szCs w:val="18"/>
                        </w:rPr>
                      </w:pPr>
                      <w:r w:rsidRPr="0025448A">
                        <w:rPr>
                          <w:sz w:val="20"/>
                          <w:szCs w:val="18"/>
                        </w:rPr>
                        <w:t xml:space="preserve"> SERVICE DE LA COOPERATION DU DEVELOPPEMENT LOCAL ET DES MARCHES PUBLICS</w:t>
                      </w:r>
                    </w:p>
                    <w:p w:rsidR="00D75105" w:rsidRPr="0025448A" w:rsidRDefault="00D75105" w:rsidP="00486317">
                      <w:pPr>
                        <w:jc w:val="center"/>
                        <w:rPr>
                          <w:bCs/>
                          <w:sz w:val="20"/>
                          <w:szCs w:val="18"/>
                        </w:rPr>
                      </w:pPr>
                      <w:r w:rsidRPr="0025448A">
                        <w:rPr>
                          <w:bCs/>
                          <w:sz w:val="20"/>
                          <w:szCs w:val="18"/>
                        </w:rPr>
                        <w:t xml:space="preserve"> *****</w:t>
                      </w:r>
                    </w:p>
                    <w:p w:rsidR="00D75105" w:rsidRPr="0025448A" w:rsidRDefault="00D75105" w:rsidP="00486317">
                      <w:pPr>
                        <w:spacing w:line="276" w:lineRule="auto"/>
                        <w:jc w:val="center"/>
                        <w:rPr>
                          <w:sz w:val="20"/>
                          <w:szCs w:val="20"/>
                        </w:rPr>
                      </w:pPr>
                      <w:r w:rsidRPr="0025448A">
                        <w:rPr>
                          <w:sz w:val="20"/>
                          <w:szCs w:val="20"/>
                        </w:rPr>
                        <w:t>STRUCTURE INTERNE DE GESTION ADMINISTRATIVE DES MARCHES PUBLICS</w:t>
                      </w:r>
                    </w:p>
                    <w:p w:rsidR="00D75105" w:rsidRPr="0025448A" w:rsidRDefault="00D75105" w:rsidP="00486317">
                      <w:pPr>
                        <w:spacing w:line="276" w:lineRule="auto"/>
                        <w:jc w:val="center"/>
                        <w:rPr>
                          <w:b/>
                          <w:sz w:val="20"/>
                          <w:szCs w:val="20"/>
                          <w:lang w:val="en-US"/>
                        </w:rPr>
                      </w:pPr>
                      <w:r w:rsidRPr="0025448A">
                        <w:rPr>
                          <w:b/>
                          <w:sz w:val="20"/>
                          <w:szCs w:val="20"/>
                          <w:lang w:val="en-US"/>
                        </w:rPr>
                        <w:t>**********</w:t>
                      </w:r>
                    </w:p>
                    <w:p w:rsidR="00D75105" w:rsidRPr="0025448A" w:rsidRDefault="00D75105" w:rsidP="00486317">
                      <w:pPr>
                        <w:jc w:val="center"/>
                        <w:rPr>
                          <w:rFonts w:ascii="Arial" w:hAnsi="Arial" w:cs="Arial"/>
                          <w:b/>
                          <w:sz w:val="18"/>
                          <w:szCs w:val="18"/>
                        </w:rPr>
                      </w:pPr>
                      <w:r w:rsidRPr="0025448A">
                        <w:rPr>
                          <w:b/>
                          <w:sz w:val="20"/>
                          <w:szCs w:val="20"/>
                          <w:lang w:val="en-US"/>
                        </w:rPr>
                        <w:t>BP 163 AMBAM</w:t>
                      </w:r>
                    </w:p>
                    <w:p w:rsidR="00D75105" w:rsidRPr="006A2ADA" w:rsidRDefault="00D75105" w:rsidP="00486317">
                      <w:pPr>
                        <w:jc w:val="center"/>
                        <w:rPr>
                          <w:bCs/>
                          <w:sz w:val="16"/>
                          <w:szCs w:val="18"/>
                        </w:rPr>
                      </w:pPr>
                    </w:p>
                    <w:p w:rsidR="00D75105" w:rsidRPr="00C431E9" w:rsidRDefault="00D75105" w:rsidP="00486317">
                      <w:pPr>
                        <w:jc w:val="center"/>
                        <w:rPr>
                          <w:bCs/>
                          <w:sz w:val="18"/>
                          <w:szCs w:val="18"/>
                        </w:rPr>
                      </w:pPr>
                    </w:p>
                  </w:txbxContent>
                </v:textbox>
              </v:shape>
            </w:pict>
          </mc:Fallback>
        </mc:AlternateContent>
      </w:r>
    </w:p>
    <w:p w:rsidR="00486317" w:rsidRPr="00947915" w:rsidRDefault="00F42C29" w:rsidP="00486317">
      <w:pPr>
        <w:spacing w:after="200" w:line="276" w:lineRule="auto"/>
        <w:rPr>
          <w:rFonts w:eastAsia="Calibri"/>
          <w:b/>
          <w:u w:val="single"/>
          <w:lang w:eastAsia="en-US"/>
        </w:rPr>
      </w:pPr>
      <w:r w:rsidRPr="00947915">
        <w:rPr>
          <w:rFonts w:ascii="Calibri" w:hAnsi="Calibri"/>
          <w:b/>
          <w:bCs/>
          <w:noProof/>
        </w:rPr>
        <w:drawing>
          <wp:anchor distT="0" distB="0" distL="114300" distR="114300" simplePos="0" relativeHeight="251662848" behindDoc="0" locked="0" layoutInCell="1" allowOverlap="1" wp14:anchorId="3A8FD768" wp14:editId="3B478CF2">
            <wp:simplePos x="0" y="0"/>
            <wp:positionH relativeFrom="column">
              <wp:posOffset>2170199</wp:posOffset>
            </wp:positionH>
            <wp:positionV relativeFrom="paragraph">
              <wp:posOffset>336550</wp:posOffset>
            </wp:positionV>
            <wp:extent cx="1689377" cy="2166229"/>
            <wp:effectExtent l="0" t="0" r="6350" b="5715"/>
            <wp:wrapNone/>
            <wp:docPr id="587" name="Image 58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spacing w:after="200" w:line="276" w:lineRule="auto"/>
        <w:rPr>
          <w:rFonts w:eastAsia="Calibri"/>
          <w:b/>
          <w:u w:val="single"/>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486317" w:rsidRPr="00947915" w:rsidRDefault="00486317" w:rsidP="00486317">
      <w:pPr>
        <w:rPr>
          <w:rFonts w:ascii="Calibri" w:eastAsia="Calibri" w:hAnsi="Calibri"/>
          <w:lang w:eastAsia="en-US"/>
        </w:rPr>
      </w:pPr>
    </w:p>
    <w:p w:rsidR="00F42C29" w:rsidRPr="00947915" w:rsidRDefault="00F42C29" w:rsidP="00F42C29">
      <w:pPr>
        <w:spacing w:line="276" w:lineRule="auto"/>
        <w:jc w:val="center"/>
        <w:rPr>
          <w:b/>
          <w:sz w:val="22"/>
        </w:rPr>
      </w:pPr>
      <w:r w:rsidRPr="00947915">
        <w:rPr>
          <w:b/>
          <w:i/>
          <w:sz w:val="22"/>
          <w:u w:val="single"/>
        </w:rPr>
        <w:t>MAITRE D’OUVRAGE</w:t>
      </w:r>
      <w:r w:rsidRPr="00947915">
        <w:rPr>
          <w:b/>
          <w:i/>
          <w:sz w:val="22"/>
        </w:rPr>
        <w:t> : MAIRE DE LA COMMUNE D’AMBAM</w:t>
      </w:r>
    </w:p>
    <w:p w:rsidR="00F42C29" w:rsidRPr="00947915" w:rsidRDefault="00F42C29" w:rsidP="00F42C29">
      <w:pPr>
        <w:spacing w:line="276" w:lineRule="auto"/>
        <w:jc w:val="center"/>
        <w:rPr>
          <w:b/>
          <w:sz w:val="4"/>
        </w:rPr>
      </w:pPr>
    </w:p>
    <w:p w:rsidR="00F42C29" w:rsidRPr="00947915" w:rsidRDefault="00F42C29" w:rsidP="00F42C29">
      <w:pPr>
        <w:spacing w:line="276" w:lineRule="auto"/>
        <w:jc w:val="center"/>
        <w:rPr>
          <w:b/>
          <w:i/>
          <w:sz w:val="22"/>
        </w:rPr>
      </w:pPr>
      <w:r w:rsidRPr="00947915">
        <w:rPr>
          <w:b/>
          <w:i/>
          <w:sz w:val="22"/>
          <w:u w:val="single"/>
        </w:rPr>
        <w:t>AUTORITE CONTRACTANTE</w:t>
      </w:r>
      <w:r w:rsidRPr="00947915">
        <w:rPr>
          <w:b/>
          <w:i/>
          <w:sz w:val="22"/>
        </w:rPr>
        <w:t> : MAIRE DE LA COMMUNE D’AMBAM</w:t>
      </w:r>
    </w:p>
    <w:p w:rsidR="00F42C29" w:rsidRPr="00947915" w:rsidRDefault="00F42C29" w:rsidP="00F42C29">
      <w:pPr>
        <w:spacing w:line="276" w:lineRule="auto"/>
        <w:jc w:val="center"/>
        <w:rPr>
          <w:b/>
          <w:i/>
          <w:sz w:val="22"/>
          <w:szCs w:val="23"/>
        </w:rPr>
      </w:pPr>
      <w:r w:rsidRPr="00947915">
        <w:rPr>
          <w:b/>
          <w:i/>
          <w:sz w:val="22"/>
          <w:szCs w:val="23"/>
          <w:u w:val="single"/>
        </w:rPr>
        <w:t>COMMISSION COMPETENTE :</w:t>
      </w:r>
      <w:r w:rsidRPr="00947915">
        <w:rPr>
          <w:b/>
          <w:i/>
          <w:sz w:val="22"/>
          <w:szCs w:val="23"/>
        </w:rPr>
        <w:t xml:space="preserve"> COMMISSION INTERNE DE PASSATION DES MARCHES DE LA COMMUNE D’AMBAM</w:t>
      </w:r>
    </w:p>
    <w:p w:rsidR="00F42C29" w:rsidRPr="00947915" w:rsidRDefault="00F42C29" w:rsidP="00F42C29">
      <w:pPr>
        <w:spacing w:line="276" w:lineRule="auto"/>
        <w:jc w:val="center"/>
        <w:rPr>
          <w:b/>
          <w:i/>
        </w:rPr>
      </w:pPr>
      <w:r w:rsidRPr="00947915">
        <w:rPr>
          <w:noProof/>
        </w:rPr>
        <mc:AlternateContent>
          <mc:Choice Requires="wps">
            <w:drawing>
              <wp:anchor distT="0" distB="0" distL="114300" distR="114300" simplePos="0" relativeHeight="251686400" behindDoc="0" locked="0" layoutInCell="1" allowOverlap="1" wp14:anchorId="42F6E36D" wp14:editId="147F9954">
                <wp:simplePos x="0" y="0"/>
                <wp:positionH relativeFrom="column">
                  <wp:posOffset>-213302</wp:posOffset>
                </wp:positionH>
                <wp:positionV relativeFrom="paragraph">
                  <wp:posOffset>14605</wp:posOffset>
                </wp:positionV>
                <wp:extent cx="6353175" cy="2099144"/>
                <wp:effectExtent l="38100" t="38100" r="47625" b="34925"/>
                <wp:wrapNone/>
                <wp:docPr id="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9144"/>
                        </a:xfrm>
                        <a:prstGeom prst="roundRect">
                          <a:avLst>
                            <a:gd name="adj" fmla="val 16667"/>
                          </a:avLst>
                        </a:prstGeom>
                        <a:solidFill>
                          <a:srgbClr val="FFFFFF"/>
                        </a:solidFill>
                        <a:ln w="76200" cmpd="tri">
                          <a:solidFill>
                            <a:srgbClr val="000000"/>
                          </a:solidFill>
                          <a:round/>
                          <a:headEnd/>
                          <a:tailEnd/>
                        </a:ln>
                      </wps:spPr>
                      <wps:txbx>
                        <w:txbxContent>
                          <w:p w:rsidR="00D75105" w:rsidRPr="008F0AD3" w:rsidRDefault="00D75105" w:rsidP="00F42C29">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F42C29">
                            <w:pPr>
                              <w:jc w:val="both"/>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F6E36D" id="_x0000_s1078" style="position:absolute;left:0;text-align:left;margin-left:-16.8pt;margin-top:1.15pt;width:500.25pt;height:165.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6BPgIAAIEEAAAOAAAAZHJzL2Uyb0RvYy54bWysVG1v0zAQ/o7Ef7D8naXp+sKipdO0UYQ0&#10;YGLwAxzbaQyOz5zdpuXXc3HS0gGfEPlg3dl3j++ex5frm31r2U5jMOBKnl9MONNOgjJuU/Ivn9ev&#10;XnMWonBKWHC65Acd+M3q5Yvrzhd6Cg1YpZERiAtF50vexOiLLAuy0a0IF+C1o8MasBWRXNxkCkVH&#10;6K3NppPJIusAlUeQOgTavR8O+Srh17WW8WNdBx2ZLTnVFtOKaa36NVtdi2KDwjdGjmWIf6iiFcbR&#10;pSeoexEF26L5A6o1EiFAHS8ktBnUtZE69UDd5JPfunlqhNepFyIn+BNN4f/Byg+7R2RGlXw258yJ&#10;ljS63UZIV7Npz0/nQ0FhT/4R+w6DfwD5LTAHd41wG32LCF2jhaKq8j4+e5bQO4FSWdW9B0XogtAT&#10;Vfsa2x6QSGD7pMjhpIjeRyZpc3E5v8yXVJmks+nk6iqfzdIdojimewzxrYaW9UbJEbZOfSLd0x1i&#10;9xBi0kWNzQn1lbO6taTyTliWLxaL5Yg4BmeiOGKmfsEatTbWJgc31Z1FRqklX6dvTA7nYdaxruTL&#10;Bb1QKr31RG9Ekyp6FhfO4Sbp+xtc6im91J7nN04lOwpjB5sqtm4kvud60Czuq31Sdn6SsQJ1ICkQ&#10;hjmguSWjAfzBWUczUPLwfStQc2bfOZKzZ7sfmuTM5sspOXh+Up2fCCcJijrlbDDv4jBoW49m09BN&#10;eWLAQf/AahOPb2Woaqyf3jlZzwbp3E9Rv/4cq58AAAD//wMAUEsDBBQABgAIAAAAIQA4ZhoE3wAA&#10;AAkBAAAPAAAAZHJzL2Rvd25yZXYueG1sTI9BS8QwFITvgv8hPMHbbrINVNvt6yIFBUEPri54fNtk&#10;22qTlCbd1n9vPLnHYYaZb4rdYnp21qPvnEXYrAUwbWunOtsgfLw/ru6B+UBWUe+sRvjRHnbl9VVB&#10;uXKzfdPnfWhYLLE+J4Q2hCHn3NetNuTXbtA2eic3GgpRjg1XI82x3PQ8ESLlhjobF1oadNXq+ns/&#10;GYSnl6/PyczPd6HamFdF4iCoOiDe3iwPW2BBL+E/DH/4ER3KyHR0k1We9QgrKdMYRUgksOhnaZoB&#10;OyJImWTAy4JfPih/AQAA//8DAFBLAQItABQABgAIAAAAIQC2gziS/gAAAOEBAAATAAAAAAAAAAAA&#10;AAAAAAAAAABbQ29udGVudF9UeXBlc10ueG1sUEsBAi0AFAAGAAgAAAAhADj9If/WAAAAlAEAAAsA&#10;AAAAAAAAAAAAAAAALwEAAF9yZWxzLy5yZWxzUEsBAi0AFAAGAAgAAAAhAJBu3oE+AgAAgQQAAA4A&#10;AAAAAAAAAAAAAAAALgIAAGRycy9lMm9Eb2MueG1sUEsBAi0AFAAGAAgAAAAhADhmGgTfAAAACQEA&#10;AA8AAAAAAAAAAAAAAAAAmAQAAGRycy9kb3ducmV2LnhtbFBLBQYAAAAABAAEAPMAAACkBQAAAAA=&#10;" strokeweight="6pt">
                <v:stroke linestyle="thickBetweenThin"/>
                <v:textbox>
                  <w:txbxContent>
                    <w:p w:rsidR="00D75105" w:rsidRPr="008F0AD3" w:rsidRDefault="00D75105" w:rsidP="00F42C29">
                      <w:pPr>
                        <w:widowControl w:val="0"/>
                        <w:autoSpaceDE w:val="0"/>
                        <w:autoSpaceDN w:val="0"/>
                        <w:jc w:val="both"/>
                        <w:rPr>
                          <w:rFonts w:eastAsia="Calibri"/>
                          <w:b/>
                          <w:sz w:val="23"/>
                          <w:szCs w:val="23"/>
                          <w:lang w:eastAsia="en-US"/>
                        </w:rPr>
                      </w:pPr>
                      <w:r w:rsidRPr="008F0AD3">
                        <w:rPr>
                          <w:b/>
                          <w:bCs/>
                          <w:sz w:val="23"/>
                          <w:szCs w:val="23"/>
                          <w:lang w:eastAsia="en-US"/>
                        </w:rPr>
                        <w:t xml:space="preserve">DOSSIER  D’APPEL D’OFFRES NATIONAL OUVERT EN PROCEDURE D’URGENCE N° 001/DAONO/PU/RS/D-VNT/C-AMBAM/SG/SCODELMAP/SIGAMP/2024 DU </w:t>
                      </w:r>
                      <w:r>
                        <w:rPr>
                          <w:b/>
                          <w:sz w:val="23"/>
                          <w:szCs w:val="23"/>
                        </w:rPr>
                        <w:t>11 MARS 2024</w:t>
                      </w:r>
                      <w:r w:rsidRPr="008F0AD3">
                        <w:rPr>
                          <w:rFonts w:ascii="Agency FB" w:hAnsi="Agency FB" w:cs="Calibri"/>
                          <w:b/>
                          <w:sz w:val="23"/>
                          <w:szCs w:val="23"/>
                        </w:rPr>
                        <w:t xml:space="preserve"> </w:t>
                      </w:r>
                      <w:r w:rsidRPr="008F0AD3">
                        <w:rPr>
                          <w:b/>
                          <w:bCs/>
                          <w:sz w:val="23"/>
                          <w:szCs w:val="23"/>
                          <w:lang w:eastAsia="en-US"/>
                        </w:rPr>
                        <w:t xml:space="preserve">POUR LES TRAVAUX DE </w:t>
                      </w:r>
                      <w:r w:rsidRPr="008F0AD3">
                        <w:rPr>
                          <w:rFonts w:eastAsia="Calibri"/>
                          <w:b/>
                          <w:sz w:val="23"/>
                          <w:szCs w:val="23"/>
                          <w:lang w:eastAsia="en-US"/>
                        </w:rPr>
                        <w:t xml:space="preserve">CONSTRUCTION D’UN BLOC DE DEUX SALLES DE CLASSE TYPE URBAIN A L’ECOLE PUBLIQUE </w:t>
                      </w:r>
                      <w:r w:rsidRPr="008F0AD3">
                        <w:rPr>
                          <w:rFonts w:eastAsia="Gill Sans MT"/>
                          <w:b/>
                          <w:sz w:val="23"/>
                          <w:szCs w:val="23"/>
                          <w:lang w:eastAsia="en-US"/>
                        </w:rPr>
                        <w:t xml:space="preserve">DE LA BRIQUETERIE (LOT1) ; CONSTRUCTION DU BUREAU DU DIRECTEUR DE L’ECOLE PUBLIQUE DE LA BRIQUETERIE (LOT2) ; CONSTRUCTION D’UN BLOC </w:t>
                      </w:r>
                      <w:r>
                        <w:rPr>
                          <w:rFonts w:eastAsia="Gill Sans MT"/>
                          <w:b/>
                          <w:sz w:val="23"/>
                          <w:szCs w:val="23"/>
                          <w:lang w:eastAsia="en-US"/>
                        </w:rPr>
                        <w:t xml:space="preserve"> DE </w:t>
                      </w:r>
                      <w:r w:rsidRPr="008F0AD3">
                        <w:rPr>
                          <w:rFonts w:eastAsia="Gill Sans MT"/>
                          <w:b/>
                          <w:sz w:val="23"/>
                          <w:szCs w:val="23"/>
                          <w:lang w:eastAsia="en-US"/>
                        </w:rPr>
                        <w:t xml:space="preserve">DEUX SALLES DE CLASSE </w:t>
                      </w:r>
                      <w:r w:rsidRPr="008F0AD3">
                        <w:rPr>
                          <w:rFonts w:eastAsia="Calibri"/>
                          <w:b/>
                          <w:sz w:val="23"/>
                          <w:szCs w:val="23"/>
                          <w:lang w:eastAsia="en-US"/>
                        </w:rPr>
                        <w:t xml:space="preserve">TYPE URBAIN </w:t>
                      </w:r>
                      <w:r w:rsidRPr="008F0AD3">
                        <w:rPr>
                          <w:rFonts w:eastAsia="Gill Sans MT"/>
                          <w:b/>
                          <w:sz w:val="23"/>
                          <w:szCs w:val="23"/>
                          <w:lang w:eastAsia="en-US"/>
                        </w:rPr>
                        <w:t>A l’ECOLE PUBLIQUE DE MENDJIMI (LOT3)</w:t>
                      </w:r>
                      <w:r w:rsidRPr="008F0AD3">
                        <w:rPr>
                          <w:rFonts w:eastAsia="Calibri"/>
                          <w:b/>
                          <w:sz w:val="23"/>
                          <w:szCs w:val="23"/>
                          <w:lang w:eastAsia="en-US"/>
                        </w:rPr>
                        <w:t>,</w:t>
                      </w:r>
                      <w:r w:rsidRPr="008F0AD3">
                        <w:rPr>
                          <w:rFonts w:eastAsia="Gill Sans MT"/>
                          <w:b/>
                          <w:sz w:val="23"/>
                          <w:szCs w:val="23"/>
                          <w:lang w:eastAsia="en-US"/>
                        </w:rPr>
                        <w:t xml:space="preserve"> CONSTRUCTION D’UN BLOC DEUX SALLES DE CLASSE </w:t>
                      </w:r>
                      <w:r w:rsidRPr="008F0AD3">
                        <w:rPr>
                          <w:rFonts w:eastAsia="Calibri"/>
                          <w:b/>
                          <w:sz w:val="23"/>
                          <w:szCs w:val="23"/>
                          <w:lang w:eastAsia="en-US"/>
                        </w:rPr>
                        <w:t xml:space="preserve">TYPE URBAIN </w:t>
                      </w:r>
                      <w:r w:rsidRPr="008F0AD3">
                        <w:rPr>
                          <w:rFonts w:eastAsia="Gill Sans MT"/>
                          <w:b/>
                          <w:sz w:val="23"/>
                          <w:szCs w:val="23"/>
                          <w:lang w:eastAsia="en-US"/>
                        </w:rPr>
                        <w:t xml:space="preserve">A L’EP </w:t>
                      </w:r>
                      <w:r>
                        <w:rPr>
                          <w:rFonts w:eastAsia="Gill Sans MT"/>
                          <w:b/>
                          <w:sz w:val="23"/>
                          <w:szCs w:val="23"/>
                          <w:lang w:eastAsia="en-US"/>
                        </w:rPr>
                        <w:t>NKOT-OVENG,</w:t>
                      </w:r>
                      <w:r w:rsidRPr="008F0AD3">
                        <w:rPr>
                          <w:rFonts w:eastAsia="Calibri"/>
                          <w:b/>
                          <w:sz w:val="23"/>
                          <w:szCs w:val="23"/>
                          <w:lang w:eastAsia="en-US"/>
                        </w:rPr>
                        <w:t xml:space="preserve"> (LOT4) </w:t>
                      </w:r>
                      <w:r w:rsidRPr="008F0AD3">
                        <w:rPr>
                          <w:b/>
                          <w:bCs/>
                          <w:sz w:val="23"/>
                          <w:szCs w:val="23"/>
                          <w:lang w:eastAsia="en-US"/>
                        </w:rPr>
                        <w:t>POUR LE COMPTE DU MINEDUB, COMMUNE D’AMBAM, DEPARTEMENT DE LA VALLEE DU NTEM, REGION DU SUD.</w:t>
                      </w:r>
                    </w:p>
                    <w:p w:rsidR="00D75105" w:rsidRPr="00EC3A80" w:rsidRDefault="00D75105" w:rsidP="00F42C29">
                      <w:pPr>
                        <w:jc w:val="both"/>
                        <w:rPr>
                          <w:b/>
                          <w:bCs/>
                        </w:rPr>
                      </w:pPr>
                    </w:p>
                  </w:txbxContent>
                </v:textbox>
              </v:roundrect>
            </w:pict>
          </mc:Fallback>
        </mc:AlternateContent>
      </w:r>
    </w:p>
    <w:p w:rsidR="00F42C29" w:rsidRPr="00947915" w:rsidRDefault="00F42C29" w:rsidP="00F42C29">
      <w:pPr>
        <w:spacing w:line="276" w:lineRule="auto"/>
        <w:jc w:val="center"/>
        <w:rPr>
          <w:b/>
          <w:i/>
        </w:rPr>
      </w:pPr>
    </w:p>
    <w:p w:rsidR="00F42C29" w:rsidRPr="00947915" w:rsidRDefault="00F42C29" w:rsidP="00F42C29">
      <w:pPr>
        <w:spacing w:line="276" w:lineRule="auto"/>
        <w:jc w:val="center"/>
        <w:rPr>
          <w:b/>
          <w:i/>
        </w:rPr>
      </w:pPr>
    </w:p>
    <w:p w:rsidR="00F42C29" w:rsidRPr="00947915" w:rsidRDefault="00F42C29" w:rsidP="00F42C29">
      <w:pPr>
        <w:spacing w:line="276" w:lineRule="auto"/>
        <w:jc w:val="center"/>
        <w:rPr>
          <w:b/>
          <w:i/>
        </w:rPr>
      </w:pPr>
    </w:p>
    <w:p w:rsidR="00F42C29" w:rsidRPr="00947915" w:rsidRDefault="00F42C29" w:rsidP="00F42C29">
      <w:pPr>
        <w:spacing w:line="276" w:lineRule="auto"/>
        <w:jc w:val="center"/>
        <w:rPr>
          <w:b/>
          <w:i/>
        </w:rPr>
      </w:pPr>
    </w:p>
    <w:p w:rsidR="00F42C29" w:rsidRPr="00947915" w:rsidRDefault="00F42C29" w:rsidP="00F42C29">
      <w:pPr>
        <w:spacing w:line="276" w:lineRule="auto"/>
        <w:rPr>
          <w:b/>
          <w:i/>
        </w:rPr>
      </w:pPr>
    </w:p>
    <w:p w:rsidR="00F42C29" w:rsidRPr="00947915" w:rsidRDefault="00F42C29" w:rsidP="00F42C29">
      <w:pPr>
        <w:spacing w:line="276" w:lineRule="auto"/>
        <w:rPr>
          <w:b/>
          <w:i/>
        </w:rPr>
      </w:pPr>
    </w:p>
    <w:p w:rsidR="00F42C29" w:rsidRPr="00947915" w:rsidRDefault="00F42C29" w:rsidP="00F42C29">
      <w:pPr>
        <w:spacing w:line="276" w:lineRule="auto"/>
        <w:rPr>
          <w:b/>
          <w:i/>
        </w:rPr>
      </w:pPr>
    </w:p>
    <w:p w:rsidR="00F42C29" w:rsidRPr="00947915" w:rsidRDefault="00F42C29" w:rsidP="00F42C29">
      <w:pPr>
        <w:spacing w:line="276" w:lineRule="auto"/>
        <w:rPr>
          <w:b/>
          <w:i/>
        </w:rPr>
      </w:pPr>
    </w:p>
    <w:p w:rsidR="00FB7B3E" w:rsidRPr="00947915" w:rsidRDefault="00FB7B3E" w:rsidP="00FB7B3E">
      <w:pPr>
        <w:spacing w:line="276" w:lineRule="auto"/>
        <w:rPr>
          <w:b/>
          <w:i/>
        </w:rPr>
      </w:pPr>
    </w:p>
    <w:p w:rsidR="00F42C29" w:rsidRPr="00947915" w:rsidRDefault="00F42C29" w:rsidP="00FB7B3E">
      <w:pPr>
        <w:spacing w:line="276" w:lineRule="auto"/>
        <w:rPr>
          <w:b/>
          <w:i/>
        </w:rPr>
      </w:pPr>
    </w:p>
    <w:tbl>
      <w:tblPr>
        <w:tblpPr w:leftFromText="141" w:rightFromText="141" w:vertAnchor="text" w:horzAnchor="margin" w:tblpXSpec="center" w:tblpY="-44"/>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947915" w:rsidRPr="00947915" w:rsidTr="00F42C29">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AUTORISATION</w:t>
            </w:r>
          </w:p>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p>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p>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MONTANT</w:t>
            </w:r>
          </w:p>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DELAI D’EXECUTION</w:t>
            </w:r>
          </w:p>
        </w:tc>
      </w:tr>
      <w:tr w:rsidR="00947915" w:rsidRPr="00947915" w:rsidTr="00F42C29">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1</w:t>
            </w:r>
          </w:p>
        </w:tc>
        <w:tc>
          <w:tcPr>
            <w:tcW w:w="1629" w:type="dxa"/>
            <w:vMerge w:val="restart"/>
            <w:tcBorders>
              <w:top w:val="single" w:sz="4" w:space="0" w:color="auto"/>
              <w:left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BIP MINEDUB 2024</w:t>
            </w:r>
          </w:p>
        </w:tc>
        <w:tc>
          <w:tcPr>
            <w:tcW w:w="16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b/>
                <w:sz w:val="18"/>
                <w:lang w:eastAsia="en-US"/>
              </w:rPr>
            </w:pPr>
          </w:p>
          <w:p w:rsidR="00F42C29" w:rsidRPr="00947915" w:rsidRDefault="00F42C29" w:rsidP="00F42C29">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b/>
                <w:sz w:val="18"/>
                <w:lang w:eastAsia="en-US"/>
              </w:rPr>
            </w:pPr>
          </w:p>
          <w:p w:rsidR="00F42C29" w:rsidRPr="00947915" w:rsidRDefault="00F42C29" w:rsidP="00F42C29">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widowControl w:val="0"/>
              <w:autoSpaceDE w:val="0"/>
              <w:autoSpaceDN w:val="0"/>
              <w:rPr>
                <w:rFonts w:eastAsia="Gill Sans MT"/>
                <w:b/>
                <w:sz w:val="16"/>
                <w:szCs w:val="16"/>
                <w:lang w:eastAsia="en-US"/>
              </w:rPr>
            </w:pPr>
            <w:r w:rsidRPr="00947915">
              <w:rPr>
                <w:rFonts w:eastAsia="Gill Sans MT"/>
                <w:b/>
                <w:sz w:val="16"/>
                <w:szCs w:val="16"/>
                <w:lang w:eastAsia="en-US"/>
              </w:rPr>
              <w:t>LOT1 : CONSTRUCTION D’UN BLOC DE 02 SALLES DE CLASSE A L’ECOLE PUBLIQUE DE LA BRIQUETERIE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22"/>
                <w:lang w:eastAsia="en-US"/>
              </w:rPr>
            </w:pPr>
          </w:p>
          <w:p w:rsidR="00F42C29" w:rsidRPr="00947915" w:rsidRDefault="00F42C29" w:rsidP="00F42C29">
            <w:pPr>
              <w:widowControl w:val="0"/>
              <w:autoSpaceDE w:val="0"/>
              <w:autoSpaceDN w:val="0"/>
              <w:rPr>
                <w:rFonts w:eastAsia="Gill Sans MT"/>
                <w:b/>
                <w:sz w:val="22"/>
                <w:szCs w:val="16"/>
                <w:lang w:eastAsia="en-US"/>
              </w:rPr>
            </w:pPr>
            <w:r w:rsidRPr="00947915">
              <w:rPr>
                <w:rFonts w:eastAsia="Gill Sans MT"/>
                <w:b/>
                <w:sz w:val="22"/>
                <w:szCs w:val="16"/>
                <w:lang w:eastAsia="en-US"/>
              </w:rPr>
              <w:t xml:space="preserve"> 23 000 000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F42C29">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2</w:t>
            </w:r>
          </w:p>
        </w:tc>
        <w:tc>
          <w:tcPr>
            <w:tcW w:w="1629" w:type="dxa"/>
            <w:vMerge/>
            <w:tcBorders>
              <w:left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p w:rsidR="00F42C29" w:rsidRPr="00947915" w:rsidRDefault="00F42C29" w:rsidP="00F42C29">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p w:rsidR="00F42C29" w:rsidRPr="00947915" w:rsidRDefault="00F42C29" w:rsidP="00F42C29">
            <w:pPr>
              <w:spacing w:line="276" w:lineRule="auto"/>
              <w:jc w:val="center"/>
              <w:rPr>
                <w:rFonts w:eastAsia="Calibri"/>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widowControl w:val="0"/>
              <w:autoSpaceDE w:val="0"/>
              <w:autoSpaceDN w:val="0"/>
              <w:rPr>
                <w:rFonts w:eastAsia="Gill Sans MT"/>
                <w:b/>
                <w:sz w:val="16"/>
                <w:szCs w:val="16"/>
                <w:lang w:eastAsia="en-US"/>
              </w:rPr>
            </w:pPr>
            <w:r w:rsidRPr="00947915">
              <w:rPr>
                <w:rFonts w:eastAsia="Gill Sans MT"/>
                <w:b/>
                <w:sz w:val="16"/>
                <w:szCs w:val="16"/>
                <w:lang w:eastAsia="en-US"/>
              </w:rPr>
              <w:t>LOT2 : CONSTRUCTION DU BUREAU DU DIRECTEUR DE L’ECOLE PUBLIQUE DE LA BRIQUETERIE</w:t>
            </w:r>
          </w:p>
        </w:tc>
        <w:tc>
          <w:tcPr>
            <w:tcW w:w="141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widowControl w:val="0"/>
              <w:autoSpaceDE w:val="0"/>
              <w:autoSpaceDN w:val="0"/>
              <w:rPr>
                <w:rFonts w:eastAsia="Gill Sans MT"/>
                <w:b/>
                <w:sz w:val="22"/>
                <w:szCs w:val="16"/>
                <w:lang w:eastAsia="en-US"/>
              </w:rPr>
            </w:pPr>
          </w:p>
          <w:p w:rsidR="00F42C29" w:rsidRPr="00947915" w:rsidRDefault="00F42C29" w:rsidP="00F42C29">
            <w:pPr>
              <w:widowControl w:val="0"/>
              <w:autoSpaceDE w:val="0"/>
              <w:autoSpaceDN w:val="0"/>
              <w:rPr>
                <w:rFonts w:eastAsia="Gill Sans MT"/>
                <w:b/>
                <w:sz w:val="22"/>
                <w:szCs w:val="16"/>
                <w:lang w:eastAsia="en-US"/>
              </w:rPr>
            </w:pPr>
            <w:r w:rsidRPr="00947915">
              <w:rPr>
                <w:rFonts w:eastAsia="Gill Sans MT"/>
                <w:b/>
                <w:sz w:val="22"/>
                <w:szCs w:val="16"/>
                <w:lang w:eastAsia="en-US"/>
              </w:rPr>
              <w:t>6500 000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F42C29">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3</w:t>
            </w:r>
          </w:p>
        </w:tc>
        <w:tc>
          <w:tcPr>
            <w:tcW w:w="1629" w:type="dxa"/>
            <w:vMerge/>
            <w:tcBorders>
              <w:left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widowControl w:val="0"/>
              <w:autoSpaceDE w:val="0"/>
              <w:autoSpaceDN w:val="0"/>
              <w:rPr>
                <w:rFonts w:eastAsia="Gill Sans MT"/>
                <w:b/>
                <w:sz w:val="16"/>
                <w:szCs w:val="16"/>
                <w:lang w:eastAsia="en-US"/>
              </w:rPr>
            </w:pPr>
            <w:r w:rsidRPr="00947915">
              <w:rPr>
                <w:rFonts w:eastAsia="Gill Sans MT"/>
                <w:b/>
                <w:sz w:val="16"/>
                <w:szCs w:val="16"/>
                <w:lang w:eastAsia="en-US"/>
              </w:rPr>
              <w:t>LOT3 : CONSTRUCTION D’UN BLOC DEUX SALLES DE CLASSE A L‘ECOLE PUBLIQUE DE MENDJIMI (TYPE URBAIN)</w:t>
            </w:r>
          </w:p>
        </w:tc>
        <w:tc>
          <w:tcPr>
            <w:tcW w:w="141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rPr>
                <w:rFonts w:eastAsia="Calibri"/>
                <w:b/>
                <w:sz w:val="22"/>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03 MOIS</w:t>
            </w:r>
          </w:p>
        </w:tc>
      </w:tr>
      <w:tr w:rsidR="00947915" w:rsidRPr="00947915" w:rsidTr="00F42C29">
        <w:trPr>
          <w:trHeight w:val="562"/>
        </w:trPr>
        <w:tc>
          <w:tcPr>
            <w:tcW w:w="613"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p>
        </w:tc>
        <w:tc>
          <w:tcPr>
            <w:tcW w:w="1629" w:type="dxa"/>
            <w:vMerge/>
            <w:tcBorders>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Arial Unicode MS"/>
                <w:b/>
                <w:sz w:val="18"/>
                <w:lang w:eastAsia="en-US"/>
              </w:rPr>
            </w:pPr>
          </w:p>
        </w:tc>
        <w:tc>
          <w:tcPr>
            <w:tcW w:w="213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widowControl w:val="0"/>
              <w:autoSpaceDE w:val="0"/>
              <w:autoSpaceDN w:val="0"/>
              <w:rPr>
                <w:rFonts w:eastAsia="Gill Sans MT"/>
                <w:b/>
                <w:sz w:val="16"/>
                <w:szCs w:val="16"/>
                <w:lang w:eastAsia="en-US"/>
              </w:rPr>
            </w:pPr>
            <w:r w:rsidRPr="00947915">
              <w:rPr>
                <w:rFonts w:eastAsia="Gill Sans MT"/>
                <w:b/>
                <w:sz w:val="16"/>
                <w:szCs w:val="16"/>
                <w:lang w:eastAsia="en-US"/>
              </w:rPr>
              <w:t xml:space="preserve">LOT4 : CONSTRUCTION D’UN BLOC DEUX SALLES DE CLASSE A L’EP </w:t>
            </w:r>
            <w:r w:rsidRPr="00947915">
              <w:rPr>
                <w:rFonts w:eastAsia="Gill Sans MT"/>
                <w:b/>
                <w:sz w:val="16"/>
                <w:szCs w:val="28"/>
                <w:lang w:eastAsia="en-US"/>
              </w:rPr>
              <w:t xml:space="preserve">NKOT-OVENG </w:t>
            </w:r>
            <w:r w:rsidRPr="00947915">
              <w:rPr>
                <w:rFonts w:eastAsia="Gill Sans MT"/>
                <w:b/>
                <w:sz w:val="16"/>
                <w:szCs w:val="16"/>
                <w:lang w:eastAsia="en-US"/>
              </w:rPr>
              <w:t>(TYPE URBAIN)</w:t>
            </w:r>
          </w:p>
        </w:tc>
        <w:tc>
          <w:tcPr>
            <w:tcW w:w="1414"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rPr>
                <w:rFonts w:eastAsia="Gill Sans MT"/>
                <w:b/>
                <w:sz w:val="22"/>
                <w:szCs w:val="16"/>
                <w:lang w:eastAsia="en-US"/>
              </w:rPr>
            </w:pPr>
            <w:r w:rsidRPr="00947915">
              <w:rPr>
                <w:rFonts w:eastAsia="Gill Sans MT"/>
                <w:b/>
                <w:sz w:val="22"/>
                <w:szCs w:val="16"/>
                <w:lang w:eastAsia="en-US"/>
              </w:rPr>
              <w:t>23 000 000</w:t>
            </w:r>
          </w:p>
        </w:tc>
        <w:tc>
          <w:tcPr>
            <w:tcW w:w="1497" w:type="dxa"/>
            <w:tcBorders>
              <w:top w:val="single" w:sz="4" w:space="0" w:color="auto"/>
              <w:left w:val="single" w:sz="4" w:space="0" w:color="auto"/>
              <w:bottom w:val="single" w:sz="4" w:space="0" w:color="auto"/>
              <w:right w:val="single" w:sz="4" w:space="0" w:color="auto"/>
            </w:tcBorders>
            <w:vAlign w:val="center"/>
          </w:tcPr>
          <w:p w:rsidR="00F42C29" w:rsidRPr="00947915" w:rsidRDefault="00F42C29" w:rsidP="00F42C29">
            <w:pPr>
              <w:spacing w:line="276" w:lineRule="auto"/>
              <w:jc w:val="center"/>
              <w:rPr>
                <w:rFonts w:eastAsia="Calibri"/>
                <w:b/>
                <w:sz w:val="18"/>
                <w:lang w:eastAsia="en-US"/>
              </w:rPr>
            </w:pPr>
            <w:r w:rsidRPr="00947915">
              <w:rPr>
                <w:rFonts w:eastAsia="Calibri"/>
                <w:b/>
                <w:sz w:val="18"/>
                <w:lang w:eastAsia="en-US"/>
              </w:rPr>
              <w:t>03 MOIS</w:t>
            </w:r>
          </w:p>
        </w:tc>
      </w:tr>
    </w:tbl>
    <w:p w:rsidR="001258A2" w:rsidRPr="00947915" w:rsidRDefault="008D7157" w:rsidP="00F42C29">
      <w:pPr>
        <w:spacing w:line="276" w:lineRule="auto"/>
        <w:jc w:val="center"/>
        <w:rPr>
          <w:b/>
        </w:rPr>
      </w:pPr>
      <w:r w:rsidRPr="00947915">
        <w:rPr>
          <w:b/>
        </w:rPr>
        <w:t>PIECE N°14</w:t>
      </w:r>
      <w:r w:rsidR="00954F43" w:rsidRPr="00947915">
        <w:rPr>
          <w:b/>
        </w:rPr>
        <w:t xml:space="preserve"> : </w:t>
      </w:r>
      <w:r w:rsidR="00275267" w:rsidRPr="00947915">
        <w:rPr>
          <w:b/>
        </w:rPr>
        <w:t>PIECES</w:t>
      </w:r>
      <w:r w:rsidR="00954F43" w:rsidRPr="00947915">
        <w:rPr>
          <w:b/>
        </w:rPr>
        <w:t xml:space="preserve"> GRAPHIQUES ET PLANS</w:t>
      </w:r>
    </w:p>
    <w:sectPr w:rsidR="001258A2" w:rsidRPr="00947915" w:rsidSect="006A7112">
      <w:pgSz w:w="11906" w:h="16838"/>
      <w:pgMar w:top="426" w:right="849"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2D5" w:rsidRDefault="006012D5">
      <w:r>
        <w:separator/>
      </w:r>
    </w:p>
  </w:endnote>
  <w:endnote w:type="continuationSeparator" w:id="0">
    <w:p w:rsidR="006012D5" w:rsidRDefault="0060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05" w:rsidRPr="00494E77" w:rsidRDefault="00D75105">
    <w:pPr>
      <w:pStyle w:val="Pieddepage"/>
      <w:jc w:val="center"/>
      <w:rPr>
        <w:b/>
        <w:i/>
      </w:rPr>
    </w:pPr>
    <w:r w:rsidRPr="00494E77">
      <w:rPr>
        <w:b/>
        <w:i/>
      </w:rPr>
      <w:t xml:space="preserve">Page </w:t>
    </w:r>
    <w:r w:rsidRPr="00494E77">
      <w:rPr>
        <w:b/>
        <w:i/>
      </w:rPr>
      <w:fldChar w:fldCharType="begin"/>
    </w:r>
    <w:r w:rsidRPr="00494E77">
      <w:rPr>
        <w:b/>
        <w:i/>
      </w:rPr>
      <w:instrText>PAGE</w:instrText>
    </w:r>
    <w:r w:rsidRPr="00494E77">
      <w:rPr>
        <w:b/>
        <w:i/>
      </w:rPr>
      <w:fldChar w:fldCharType="separate"/>
    </w:r>
    <w:r w:rsidR="00947915">
      <w:rPr>
        <w:b/>
        <w:i/>
        <w:noProof/>
      </w:rPr>
      <w:t>22</w:t>
    </w:r>
    <w:r w:rsidRPr="00494E77">
      <w:rPr>
        <w:b/>
        <w:i/>
      </w:rPr>
      <w:fldChar w:fldCharType="end"/>
    </w:r>
    <w:r w:rsidRPr="00494E77">
      <w:rPr>
        <w:b/>
        <w:i/>
      </w:rPr>
      <w:t xml:space="preserve"> sur </w:t>
    </w:r>
    <w:r w:rsidRPr="00494E77">
      <w:rPr>
        <w:b/>
        <w:i/>
      </w:rPr>
      <w:fldChar w:fldCharType="begin"/>
    </w:r>
    <w:r w:rsidRPr="00494E77">
      <w:rPr>
        <w:b/>
        <w:i/>
      </w:rPr>
      <w:instrText>NUMPAGES</w:instrText>
    </w:r>
    <w:r w:rsidRPr="00494E77">
      <w:rPr>
        <w:b/>
        <w:i/>
      </w:rPr>
      <w:fldChar w:fldCharType="separate"/>
    </w:r>
    <w:r w:rsidR="00947915">
      <w:rPr>
        <w:b/>
        <w:i/>
        <w:noProof/>
      </w:rPr>
      <w:t>121</w:t>
    </w:r>
    <w:r w:rsidRPr="00494E77">
      <w:rPr>
        <w:b/>
        <w:i/>
      </w:rPr>
      <w:fldChar w:fldCharType="end"/>
    </w:r>
  </w:p>
  <w:p w:rsidR="00D75105" w:rsidRPr="00DA53D7" w:rsidRDefault="00D75105">
    <w:pPr>
      <w:pStyle w:val="Pieddepage"/>
      <w:rPr>
        <w:color w:val="17365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05" w:rsidRDefault="00D75105">
    <w:pPr>
      <w:pStyle w:val="Pieddepage"/>
      <w:jc w:val="center"/>
    </w:pPr>
    <w:r>
      <w:t xml:space="preserve">Page </w:t>
    </w:r>
    <w:r>
      <w:rPr>
        <w:b/>
      </w:rPr>
      <w:fldChar w:fldCharType="begin"/>
    </w:r>
    <w:r>
      <w:rPr>
        <w:b/>
      </w:rPr>
      <w:instrText>PAGE</w:instrText>
    </w:r>
    <w:r>
      <w:rPr>
        <w:b/>
      </w:rPr>
      <w:fldChar w:fldCharType="separate"/>
    </w:r>
    <w:r w:rsidR="00947915">
      <w:rPr>
        <w:b/>
        <w:noProof/>
      </w:rPr>
      <w:t>121</w:t>
    </w:r>
    <w:r>
      <w:rPr>
        <w:b/>
      </w:rPr>
      <w:fldChar w:fldCharType="end"/>
    </w:r>
    <w:r>
      <w:t xml:space="preserve"> sur </w:t>
    </w:r>
    <w:r>
      <w:rPr>
        <w:b/>
      </w:rPr>
      <w:fldChar w:fldCharType="begin"/>
    </w:r>
    <w:r>
      <w:rPr>
        <w:b/>
      </w:rPr>
      <w:instrText>NUMPAGES</w:instrText>
    </w:r>
    <w:r>
      <w:rPr>
        <w:b/>
      </w:rPr>
      <w:fldChar w:fldCharType="separate"/>
    </w:r>
    <w:r w:rsidR="00947915">
      <w:rPr>
        <w:b/>
        <w:noProof/>
      </w:rPr>
      <w:t>121</w:t>
    </w:r>
    <w:r>
      <w:rPr>
        <w:b/>
      </w:rPr>
      <w:fldChar w:fldCharType="end"/>
    </w:r>
  </w:p>
  <w:p w:rsidR="00D75105" w:rsidRDefault="00D7510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2D5" w:rsidRDefault="006012D5">
      <w:r>
        <w:separator/>
      </w:r>
    </w:p>
  </w:footnote>
  <w:footnote w:type="continuationSeparator" w:id="0">
    <w:p w:rsidR="006012D5" w:rsidRDefault="00601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D92A2B2"/>
    <w:lvl w:ilvl="0">
      <w:start w:val="1"/>
      <w:numFmt w:val="bullet"/>
      <w:pStyle w:val="Liste"/>
      <w:lvlText w:val=""/>
      <w:lvlJc w:val="left"/>
      <w:pPr>
        <w:tabs>
          <w:tab w:val="num" w:pos="926"/>
        </w:tabs>
        <w:ind w:left="926" w:hanging="360"/>
      </w:pPr>
      <w:rPr>
        <w:rFonts w:ascii="Symbol" w:hAnsi="Symbol" w:hint="default"/>
      </w:rPr>
    </w:lvl>
  </w:abstractNum>
  <w:abstractNum w:abstractNumId="1">
    <w:nsid w:val="00712304"/>
    <w:multiLevelType w:val="multilevel"/>
    <w:tmpl w:val="29365858"/>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3725742"/>
    <w:multiLevelType w:val="hybridMultilevel"/>
    <w:tmpl w:val="A40C0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4920CAC"/>
    <w:multiLevelType w:val="hybridMultilevel"/>
    <w:tmpl w:val="CC7C67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7E64434"/>
    <w:multiLevelType w:val="hybridMultilevel"/>
    <w:tmpl w:val="7764D6E2"/>
    <w:lvl w:ilvl="0" w:tplc="7A1AC552">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E6578F8"/>
    <w:multiLevelType w:val="hybridMultilevel"/>
    <w:tmpl w:val="D27C801A"/>
    <w:lvl w:ilvl="0" w:tplc="2F147966">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F380328"/>
    <w:multiLevelType w:val="hybridMultilevel"/>
    <w:tmpl w:val="07F6B7D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108036F4"/>
    <w:multiLevelType w:val="hybridMultilevel"/>
    <w:tmpl w:val="EBBA01FC"/>
    <w:lvl w:ilvl="0" w:tplc="E724FE34">
      <w:start w:val="1"/>
      <w:numFmt w:val="lowerRoman"/>
      <w:lvlText w:val="%1."/>
      <w:lvlJc w:val="left"/>
      <w:pPr>
        <w:tabs>
          <w:tab w:val="num" w:pos="1260"/>
        </w:tabs>
        <w:ind w:left="1260" w:hanging="720"/>
      </w:pPr>
      <w:rPr>
        <w:rFonts w:hint="default"/>
      </w:rPr>
    </w:lvl>
    <w:lvl w:ilvl="1" w:tplc="669A8440">
      <w:start w:val="1"/>
      <w:numFmt w:val="lowerLetter"/>
      <w:lvlText w:val="%2."/>
      <w:lvlJc w:val="left"/>
      <w:pPr>
        <w:tabs>
          <w:tab w:val="num" w:pos="1620"/>
        </w:tabs>
        <w:ind w:left="1620" w:hanging="360"/>
      </w:pPr>
      <w:rPr>
        <w:rFonts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3">
    <w:nsid w:val="1241073D"/>
    <w:multiLevelType w:val="hybridMultilevel"/>
    <w:tmpl w:val="5896CDB8"/>
    <w:lvl w:ilvl="0" w:tplc="016E56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16E91E11"/>
    <w:multiLevelType w:val="hybridMultilevel"/>
    <w:tmpl w:val="2AA08868"/>
    <w:lvl w:ilvl="0" w:tplc="76BA1B9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76A7DE8"/>
    <w:multiLevelType w:val="hybridMultilevel"/>
    <w:tmpl w:val="78527DFA"/>
    <w:lvl w:ilvl="0" w:tplc="040C0005">
      <w:start w:val="1"/>
      <w:numFmt w:val="bullet"/>
      <w:lvlText w:val=""/>
      <w:lvlJc w:val="left"/>
      <w:pPr>
        <w:tabs>
          <w:tab w:val="num" w:pos="644"/>
        </w:tabs>
        <w:ind w:left="644" w:hanging="360"/>
      </w:pPr>
      <w:rPr>
        <w:rFonts w:ascii="Wingdings" w:hAnsi="Wingdings" w:hint="default"/>
      </w:rPr>
    </w:lvl>
    <w:lvl w:ilvl="1" w:tplc="040C0019">
      <w:start w:val="1"/>
      <w:numFmt w:val="bullet"/>
      <w:lvlText w:val="o"/>
      <w:lvlJc w:val="left"/>
      <w:pPr>
        <w:tabs>
          <w:tab w:val="num" w:pos="1506"/>
        </w:tabs>
        <w:ind w:left="1506" w:hanging="360"/>
      </w:pPr>
      <w:rPr>
        <w:rFonts w:ascii="Courier New" w:hAnsi="Courier New" w:hint="default"/>
      </w:rPr>
    </w:lvl>
    <w:lvl w:ilvl="2" w:tplc="040C001B">
      <w:start w:val="1"/>
      <w:numFmt w:val="bullet"/>
      <w:lvlText w:val=""/>
      <w:lvlJc w:val="left"/>
      <w:pPr>
        <w:tabs>
          <w:tab w:val="num" w:pos="2226"/>
        </w:tabs>
        <w:ind w:left="2226" w:hanging="360"/>
      </w:pPr>
      <w:rPr>
        <w:rFonts w:ascii="Wingdings" w:hAnsi="Wingdings" w:hint="default"/>
      </w:rPr>
    </w:lvl>
    <w:lvl w:ilvl="3" w:tplc="040C000F">
      <w:start w:val="1"/>
      <w:numFmt w:val="bullet"/>
      <w:lvlText w:val=""/>
      <w:lvlJc w:val="left"/>
      <w:pPr>
        <w:tabs>
          <w:tab w:val="num" w:pos="2946"/>
        </w:tabs>
        <w:ind w:left="2946" w:hanging="360"/>
      </w:pPr>
      <w:rPr>
        <w:rFonts w:ascii="Symbol" w:hAnsi="Symbol" w:hint="default"/>
      </w:rPr>
    </w:lvl>
    <w:lvl w:ilvl="4" w:tplc="040C0019">
      <w:start w:val="1"/>
      <w:numFmt w:val="bullet"/>
      <w:lvlText w:val="o"/>
      <w:lvlJc w:val="left"/>
      <w:pPr>
        <w:tabs>
          <w:tab w:val="num" w:pos="3666"/>
        </w:tabs>
        <w:ind w:left="3666" w:hanging="360"/>
      </w:pPr>
      <w:rPr>
        <w:rFonts w:ascii="Courier New" w:hAnsi="Courier New" w:hint="default"/>
      </w:rPr>
    </w:lvl>
    <w:lvl w:ilvl="5" w:tplc="040C001B">
      <w:start w:val="1"/>
      <w:numFmt w:val="bullet"/>
      <w:lvlText w:val=""/>
      <w:lvlJc w:val="left"/>
      <w:pPr>
        <w:tabs>
          <w:tab w:val="num" w:pos="4386"/>
        </w:tabs>
        <w:ind w:left="4386" w:hanging="360"/>
      </w:pPr>
      <w:rPr>
        <w:rFonts w:ascii="Wingdings" w:hAnsi="Wingdings" w:hint="default"/>
      </w:rPr>
    </w:lvl>
    <w:lvl w:ilvl="6" w:tplc="040C000F">
      <w:start w:val="1"/>
      <w:numFmt w:val="bullet"/>
      <w:lvlText w:val=""/>
      <w:lvlJc w:val="left"/>
      <w:pPr>
        <w:tabs>
          <w:tab w:val="num" w:pos="5106"/>
        </w:tabs>
        <w:ind w:left="5106" w:hanging="360"/>
      </w:pPr>
      <w:rPr>
        <w:rFonts w:ascii="Symbol" w:hAnsi="Symbol" w:hint="default"/>
      </w:rPr>
    </w:lvl>
    <w:lvl w:ilvl="7" w:tplc="040C0019">
      <w:start w:val="1"/>
      <w:numFmt w:val="bullet"/>
      <w:lvlText w:val="o"/>
      <w:lvlJc w:val="left"/>
      <w:pPr>
        <w:tabs>
          <w:tab w:val="num" w:pos="5826"/>
        </w:tabs>
        <w:ind w:left="5826" w:hanging="360"/>
      </w:pPr>
      <w:rPr>
        <w:rFonts w:ascii="Courier New" w:hAnsi="Courier New" w:hint="default"/>
      </w:rPr>
    </w:lvl>
    <w:lvl w:ilvl="8" w:tplc="040C001B">
      <w:start w:val="1"/>
      <w:numFmt w:val="bullet"/>
      <w:lvlText w:val=""/>
      <w:lvlJc w:val="left"/>
      <w:pPr>
        <w:tabs>
          <w:tab w:val="num" w:pos="6546"/>
        </w:tabs>
        <w:ind w:left="6546" w:hanging="360"/>
      </w:pPr>
      <w:rPr>
        <w:rFonts w:ascii="Wingdings" w:hAnsi="Wingdings" w:hint="default"/>
      </w:rPr>
    </w:lvl>
  </w:abstractNum>
  <w:abstractNum w:abstractNumId="16">
    <w:nsid w:val="17886AD1"/>
    <w:multiLevelType w:val="hybridMultilevel"/>
    <w:tmpl w:val="473C2BE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7">
    <w:nsid w:val="18801352"/>
    <w:multiLevelType w:val="hybridMultilevel"/>
    <w:tmpl w:val="B656B3A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1ADD3D2F"/>
    <w:multiLevelType w:val="hybridMultilevel"/>
    <w:tmpl w:val="FC20E8A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1EBB1193"/>
    <w:multiLevelType w:val="hybridMultilevel"/>
    <w:tmpl w:val="BC8A91B4"/>
    <w:lvl w:ilvl="0" w:tplc="212C06B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213E78E5"/>
    <w:multiLevelType w:val="hybridMultilevel"/>
    <w:tmpl w:val="6466263C"/>
    <w:lvl w:ilvl="0" w:tplc="B53C5AC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25C41BD2"/>
    <w:multiLevelType w:val="hybridMultilevel"/>
    <w:tmpl w:val="81D416D2"/>
    <w:lvl w:ilvl="0" w:tplc="040C000F">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26467387"/>
    <w:multiLevelType w:val="hybridMultilevel"/>
    <w:tmpl w:val="BC5A4A64"/>
    <w:lvl w:ilvl="0" w:tplc="040C0009">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4">
    <w:nsid w:val="2A56584E"/>
    <w:multiLevelType w:val="singleLevel"/>
    <w:tmpl w:val="DAB25A54"/>
    <w:lvl w:ilvl="0">
      <w:start w:val="44"/>
      <w:numFmt w:val="bullet"/>
      <w:lvlText w:val="-"/>
      <w:lvlJc w:val="left"/>
      <w:pPr>
        <w:tabs>
          <w:tab w:val="num" w:pos="480"/>
        </w:tabs>
        <w:ind w:left="480" w:hanging="480"/>
      </w:pPr>
    </w:lvl>
  </w:abstractNum>
  <w:abstractNum w:abstractNumId="25">
    <w:nsid w:val="314C6F46"/>
    <w:multiLevelType w:val="hybridMultilevel"/>
    <w:tmpl w:val="4DC8646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14F588A"/>
    <w:multiLevelType w:val="hybridMultilevel"/>
    <w:tmpl w:val="28408280"/>
    <w:lvl w:ilvl="0" w:tplc="75BAE6C6">
      <w:start w:val="1"/>
      <w:numFmt w:val="lowerRoman"/>
      <w:lvlText w:val="%1."/>
      <w:lvlJc w:val="left"/>
      <w:pPr>
        <w:tabs>
          <w:tab w:val="num" w:pos="1080"/>
        </w:tabs>
        <w:ind w:left="1080" w:hanging="720"/>
      </w:pPr>
      <w:rPr>
        <w:rFonts w:hint="default"/>
      </w:rPr>
    </w:lvl>
    <w:lvl w:ilvl="1" w:tplc="0A0491BC">
      <w:start w:val="1"/>
      <w:numFmt w:val="lowerLetter"/>
      <w:lvlText w:val="%2."/>
      <w:lvlJc w:val="left"/>
      <w:pPr>
        <w:tabs>
          <w:tab w:val="num" w:pos="928"/>
        </w:tabs>
        <w:ind w:left="928"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33CE2A60"/>
    <w:multiLevelType w:val="hybridMultilevel"/>
    <w:tmpl w:val="802A4C5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344C004F"/>
    <w:multiLevelType w:val="hybridMultilevel"/>
    <w:tmpl w:val="6994AA38"/>
    <w:lvl w:ilvl="0" w:tplc="90544DC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348C21AF"/>
    <w:multiLevelType w:val="hybridMultilevel"/>
    <w:tmpl w:val="696CD746"/>
    <w:lvl w:ilvl="0" w:tplc="815C3688">
      <w:start w:val="1"/>
      <w:numFmt w:val="decimal"/>
      <w:lvlText w:val="%1-"/>
      <w:lvlJc w:val="left"/>
      <w:pPr>
        <w:ind w:left="600" w:hanging="360"/>
      </w:pPr>
      <w:rPr>
        <w:rFonts w:hint="default"/>
        <w:b/>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30">
    <w:nsid w:val="34F97242"/>
    <w:multiLevelType w:val="hybridMultilevel"/>
    <w:tmpl w:val="CD304684"/>
    <w:lvl w:ilvl="0" w:tplc="040C0015">
      <w:start w:val="1"/>
      <w:numFmt w:val="upperLetter"/>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7730308"/>
    <w:multiLevelType w:val="hybridMultilevel"/>
    <w:tmpl w:val="E3C0C46C"/>
    <w:lvl w:ilvl="0" w:tplc="3F725A6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3AE07424"/>
    <w:multiLevelType w:val="hybridMultilevel"/>
    <w:tmpl w:val="C444D724"/>
    <w:lvl w:ilvl="0" w:tplc="DAB25A54">
      <w:start w:val="44"/>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B130F6A"/>
    <w:multiLevelType w:val="hybridMultilevel"/>
    <w:tmpl w:val="54BC1D9C"/>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rPr>
        <w:rFonts w:hint="default"/>
      </w:rPr>
    </w:lvl>
    <w:lvl w:ilvl="5" w:tplc="E2E86568">
      <w:start w:val="1"/>
      <w:numFmt w:val="upperRoman"/>
      <w:lvlText w:val="%6-"/>
      <w:lvlJc w:val="left"/>
      <w:pPr>
        <w:ind w:left="4860" w:hanging="720"/>
      </w:pPr>
      <w:rPr>
        <w:rFonts w:hint="default"/>
      </w:rPr>
    </w:lvl>
    <w:lvl w:ilvl="6" w:tplc="44C2135C">
      <w:start w:val="1"/>
      <w:numFmt w:val="decimal"/>
      <w:lvlText w:val="%7-"/>
      <w:lvlJc w:val="left"/>
      <w:pPr>
        <w:ind w:left="5040" w:hanging="360"/>
      </w:pPr>
      <w:rPr>
        <w:rFonts w:hint="default"/>
      </w:r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B5E55D5"/>
    <w:multiLevelType w:val="hybridMultilevel"/>
    <w:tmpl w:val="5762A4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F80501A"/>
    <w:multiLevelType w:val="hybridMultilevel"/>
    <w:tmpl w:val="1F4619B6"/>
    <w:lvl w:ilvl="0" w:tplc="04E62490">
      <w:start w:val="2"/>
      <w:numFmt w:val="bullet"/>
      <w:lvlText w:val="-"/>
      <w:lvlJc w:val="left"/>
      <w:pPr>
        <w:tabs>
          <w:tab w:val="num" w:pos="870"/>
        </w:tabs>
        <w:ind w:left="870" w:hanging="51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6EC1F84"/>
    <w:multiLevelType w:val="multilevel"/>
    <w:tmpl w:val="8CE6C4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4DFD15CA"/>
    <w:multiLevelType w:val="hybridMultilevel"/>
    <w:tmpl w:val="80F6E4C6"/>
    <w:lvl w:ilvl="0" w:tplc="2342FC6C">
      <w:start w:val="18"/>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1">
    <w:nsid w:val="4F7D2E56"/>
    <w:multiLevelType w:val="singleLevel"/>
    <w:tmpl w:val="B5F89C08"/>
    <w:lvl w:ilvl="0">
      <w:numFmt w:val="bullet"/>
      <w:lvlText w:val="-"/>
      <w:lvlJc w:val="left"/>
      <w:pPr>
        <w:tabs>
          <w:tab w:val="num" w:pos="360"/>
        </w:tabs>
        <w:ind w:left="360" w:hanging="360"/>
      </w:pPr>
    </w:lvl>
  </w:abstractNum>
  <w:abstractNum w:abstractNumId="42">
    <w:nsid w:val="540E57B3"/>
    <w:multiLevelType w:val="hybridMultilevel"/>
    <w:tmpl w:val="63DA1C3C"/>
    <w:lvl w:ilvl="0" w:tplc="75BAE6C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555D1577"/>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44">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nsid w:val="59C64E08"/>
    <w:multiLevelType w:val="hybridMultilevel"/>
    <w:tmpl w:val="8D00C290"/>
    <w:lvl w:ilvl="0" w:tplc="040C0017">
      <w:start w:val="1"/>
      <w:numFmt w:val="lowerLetter"/>
      <w:lvlText w:val="%1)"/>
      <w:lvlJc w:val="left"/>
      <w:pPr>
        <w:tabs>
          <w:tab w:val="num" w:pos="502"/>
        </w:tabs>
        <w:ind w:left="502" w:hanging="360"/>
      </w:pPr>
      <w:rPr>
        <w:rFont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46">
    <w:nsid w:val="5AB5241E"/>
    <w:multiLevelType w:val="hybridMultilevel"/>
    <w:tmpl w:val="021EB574"/>
    <w:lvl w:ilvl="0" w:tplc="502E65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BB45D82"/>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48">
    <w:nsid w:val="5C9C19A6"/>
    <w:multiLevelType w:val="hybridMultilevel"/>
    <w:tmpl w:val="783624E2"/>
    <w:lvl w:ilvl="0" w:tplc="772E80C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5CB43E0D"/>
    <w:multiLevelType w:val="hybridMultilevel"/>
    <w:tmpl w:val="0E36AD20"/>
    <w:lvl w:ilvl="0" w:tplc="09CAE9E2">
      <w:start w:val="10"/>
      <w:numFmt w:val="bullet"/>
      <w:suff w:val="space"/>
      <w:lvlText w:val="-"/>
      <w:lvlJc w:val="left"/>
      <w:pPr>
        <w:ind w:left="360" w:hanging="360"/>
      </w:pPr>
      <w:rPr>
        <w:rFonts w:ascii="Arial" w:eastAsia="Times New Roman" w:hAnsi="Aria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50">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nsid w:val="5F1043B2"/>
    <w:multiLevelType w:val="hybridMultilevel"/>
    <w:tmpl w:val="087CED18"/>
    <w:lvl w:ilvl="0" w:tplc="6E3C93E8">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55">
    <w:nsid w:val="61931B42"/>
    <w:multiLevelType w:val="hybridMultilevel"/>
    <w:tmpl w:val="DE76C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nsid w:val="63DD6D81"/>
    <w:multiLevelType w:val="hybridMultilevel"/>
    <w:tmpl w:val="546290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650408BC"/>
    <w:multiLevelType w:val="hybridMultilevel"/>
    <w:tmpl w:val="E36EB8AA"/>
    <w:lvl w:ilvl="0" w:tplc="ABFC767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668D07D6"/>
    <w:multiLevelType w:val="hybridMultilevel"/>
    <w:tmpl w:val="377628F6"/>
    <w:lvl w:ilvl="0" w:tplc="2A1E33C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66F34A97"/>
    <w:multiLevelType w:val="hybridMultilevel"/>
    <w:tmpl w:val="3376B056"/>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62">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63">
    <w:nsid w:val="6A6457CF"/>
    <w:multiLevelType w:val="hybridMultilevel"/>
    <w:tmpl w:val="C54EDF9E"/>
    <w:lvl w:ilvl="0" w:tplc="040C0005">
      <w:start w:val="1"/>
      <w:numFmt w:val="bullet"/>
      <w:lvlText w:val=""/>
      <w:lvlJc w:val="left"/>
      <w:pPr>
        <w:tabs>
          <w:tab w:val="num" w:pos="1080"/>
        </w:tabs>
        <w:ind w:left="1080" w:hanging="360"/>
      </w:pPr>
      <w:rPr>
        <w:rFonts w:ascii="Wingdings" w:hAnsi="Wingdings" w:hint="default"/>
      </w:rPr>
    </w:lvl>
    <w:lvl w:ilvl="1" w:tplc="040C000B">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1080"/>
        </w:tabs>
        <w:ind w:left="1080" w:hanging="360"/>
      </w:pPr>
      <w:rPr>
        <w:rFonts w:ascii="Wingdings" w:hAnsi="Wingdings" w:hint="default"/>
      </w:rPr>
    </w:lvl>
    <w:lvl w:ilvl="3" w:tplc="040C000B">
      <w:start w:val="1"/>
      <w:numFmt w:val="bullet"/>
      <w:lvlText w:val=""/>
      <w:lvlJc w:val="left"/>
      <w:pPr>
        <w:tabs>
          <w:tab w:val="num" w:pos="1800"/>
        </w:tabs>
        <w:ind w:left="1800" w:hanging="360"/>
      </w:pPr>
      <w:rPr>
        <w:rFonts w:ascii="Wingdings" w:hAnsi="Wingdings" w:hint="default"/>
      </w:rPr>
    </w:lvl>
    <w:lvl w:ilvl="4" w:tplc="040C0005">
      <w:start w:val="1"/>
      <w:numFmt w:val="bullet"/>
      <w:lvlText w:val=""/>
      <w:lvlJc w:val="left"/>
      <w:pPr>
        <w:tabs>
          <w:tab w:val="num" w:pos="1080"/>
        </w:tabs>
        <w:ind w:left="1080" w:hanging="360"/>
      </w:pPr>
      <w:rPr>
        <w:rFonts w:ascii="Wingdings" w:hAnsi="Wingdings" w:hint="default"/>
      </w:rPr>
    </w:lvl>
    <w:lvl w:ilvl="5" w:tplc="040C000B">
      <w:start w:val="1"/>
      <w:numFmt w:val="bullet"/>
      <w:lvlText w:val=""/>
      <w:lvlJc w:val="left"/>
      <w:pPr>
        <w:tabs>
          <w:tab w:val="num" w:pos="1800"/>
        </w:tabs>
        <w:ind w:left="1800" w:hanging="360"/>
      </w:pPr>
      <w:rPr>
        <w:rFonts w:ascii="Wingdings" w:hAnsi="Wingdings" w:hint="default"/>
      </w:rPr>
    </w:lvl>
    <w:lvl w:ilvl="6" w:tplc="040C0005">
      <w:start w:val="1"/>
      <w:numFmt w:val="bullet"/>
      <w:lvlText w:val=""/>
      <w:lvlJc w:val="left"/>
      <w:pPr>
        <w:tabs>
          <w:tab w:val="num" w:pos="1260"/>
        </w:tabs>
        <w:ind w:left="1260" w:hanging="360"/>
      </w:pPr>
      <w:rPr>
        <w:rFonts w:ascii="Wingdings" w:hAnsi="Wingdings"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6BC654FE"/>
    <w:multiLevelType w:val="hybridMultilevel"/>
    <w:tmpl w:val="98404B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6">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8C143B8"/>
    <w:multiLevelType w:val="hybridMultilevel"/>
    <w:tmpl w:val="1084EE6A"/>
    <w:lvl w:ilvl="0" w:tplc="75BAE6C6">
      <w:start w:val="1"/>
      <w:numFmt w:val="lowerRoman"/>
      <w:lvlText w:val="%1."/>
      <w:lvlJc w:val="left"/>
      <w:pPr>
        <w:tabs>
          <w:tab w:val="num" w:pos="1080"/>
        </w:tabs>
        <w:ind w:left="1080" w:hanging="720"/>
      </w:pPr>
      <w:rPr>
        <w:rFonts w:hint="default"/>
      </w:rPr>
    </w:lvl>
    <w:lvl w:ilvl="1" w:tplc="20885E7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nsid w:val="7979660D"/>
    <w:multiLevelType w:val="hybridMultilevel"/>
    <w:tmpl w:val="94587626"/>
    <w:lvl w:ilvl="0" w:tplc="D1F40DD8">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nsid w:val="7B2F040D"/>
    <w:multiLevelType w:val="hybridMultilevel"/>
    <w:tmpl w:val="4E22F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C6B631C"/>
    <w:multiLevelType w:val="hybridMultilevel"/>
    <w:tmpl w:val="6226E7E0"/>
    <w:lvl w:ilvl="0" w:tplc="5E705CB0">
      <w:start w:val="1"/>
      <w:numFmt w:val="lowerRoman"/>
      <w:lvlText w:val="%1."/>
      <w:lvlJc w:val="left"/>
      <w:pPr>
        <w:tabs>
          <w:tab w:val="num" w:pos="1800"/>
        </w:tabs>
        <w:ind w:left="1800" w:hanging="72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72">
    <w:nsid w:val="7D2539C5"/>
    <w:multiLevelType w:val="hybridMultilevel"/>
    <w:tmpl w:val="F8464C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6"/>
  </w:num>
  <w:num w:numId="2">
    <w:abstractNumId w:val="50"/>
  </w:num>
  <w:num w:numId="3">
    <w:abstractNumId w:val="60"/>
  </w:num>
  <w:num w:numId="4">
    <w:abstractNumId w:val="24"/>
  </w:num>
  <w:num w:numId="5">
    <w:abstractNumId w:val="64"/>
  </w:num>
  <w:num w:numId="6">
    <w:abstractNumId w:val="61"/>
  </w:num>
  <w:num w:numId="7">
    <w:abstractNumId w:val="38"/>
  </w:num>
  <w:num w:numId="8">
    <w:abstractNumId w:val="28"/>
  </w:num>
  <w:num w:numId="9">
    <w:abstractNumId w:val="26"/>
  </w:num>
  <w:num w:numId="10">
    <w:abstractNumId w:val="12"/>
  </w:num>
  <w:num w:numId="11">
    <w:abstractNumId w:val="34"/>
  </w:num>
  <w:num w:numId="12">
    <w:abstractNumId w:val="20"/>
  </w:num>
  <w:num w:numId="13">
    <w:abstractNumId w:val="59"/>
  </w:num>
  <w:num w:numId="14">
    <w:abstractNumId w:val="68"/>
  </w:num>
  <w:num w:numId="15">
    <w:abstractNumId w:val="5"/>
  </w:num>
  <w:num w:numId="16">
    <w:abstractNumId w:val="27"/>
  </w:num>
  <w:num w:numId="17">
    <w:abstractNumId w:val="52"/>
  </w:num>
  <w:num w:numId="18">
    <w:abstractNumId w:val="71"/>
  </w:num>
  <w:num w:numId="19">
    <w:abstractNumId w:val="58"/>
  </w:num>
  <w:num w:numId="20">
    <w:abstractNumId w:val="42"/>
  </w:num>
  <w:num w:numId="21">
    <w:abstractNumId w:val="13"/>
  </w:num>
  <w:num w:numId="22">
    <w:abstractNumId w:val="31"/>
  </w:num>
  <w:num w:numId="23">
    <w:abstractNumId w:val="53"/>
  </w:num>
  <w:num w:numId="24">
    <w:abstractNumId w:val="32"/>
  </w:num>
  <w:num w:numId="25">
    <w:abstractNumId w:val="2"/>
  </w:num>
  <w:num w:numId="26">
    <w:abstractNumId w:val="40"/>
  </w:num>
  <w:num w:numId="27">
    <w:abstractNumId w:val="67"/>
  </w:num>
  <w:num w:numId="28">
    <w:abstractNumId w:val="4"/>
  </w:num>
  <w:num w:numId="29">
    <w:abstractNumId w:val="10"/>
  </w:num>
  <w:num w:numId="30">
    <w:abstractNumId w:val="39"/>
  </w:num>
  <w:num w:numId="31">
    <w:abstractNumId w:val="8"/>
  </w:num>
  <w:num w:numId="32">
    <w:abstractNumId w:val="18"/>
  </w:num>
  <w:num w:numId="33">
    <w:abstractNumId w:val="0"/>
  </w:num>
  <w:num w:numId="34">
    <w:abstractNumId w:val="15"/>
  </w:num>
  <w:num w:numId="35">
    <w:abstractNumId w:val="22"/>
  </w:num>
  <w:num w:numId="36">
    <w:abstractNumId w:val="45"/>
  </w:num>
  <w:num w:numId="37">
    <w:abstractNumId w:val="1"/>
  </w:num>
  <w:num w:numId="38">
    <w:abstractNumId w:val="46"/>
  </w:num>
  <w:num w:numId="39">
    <w:abstractNumId w:val="21"/>
  </w:num>
  <w:num w:numId="40">
    <w:abstractNumId w:val="70"/>
  </w:num>
  <w:num w:numId="41">
    <w:abstractNumId w:val="30"/>
  </w:num>
  <w:num w:numId="42">
    <w:abstractNumId w:val="51"/>
  </w:num>
  <w:num w:numId="43">
    <w:abstractNumId w:val="36"/>
  </w:num>
  <w:num w:numId="44">
    <w:abstractNumId w:val="54"/>
  </w:num>
  <w:num w:numId="45">
    <w:abstractNumId w:val="57"/>
  </w:num>
  <w:num w:numId="46">
    <w:abstractNumId w:val="23"/>
  </w:num>
  <w:num w:numId="47">
    <w:abstractNumId w:val="48"/>
  </w:num>
  <w:num w:numId="48">
    <w:abstractNumId w:val="49"/>
  </w:num>
  <w:num w:numId="49">
    <w:abstractNumId w:val="17"/>
  </w:num>
  <w:num w:numId="50">
    <w:abstractNumId w:val="11"/>
  </w:num>
  <w:num w:numId="51">
    <w:abstractNumId w:val="29"/>
  </w:num>
  <w:num w:numId="52">
    <w:abstractNumId w:val="33"/>
  </w:num>
  <w:num w:numId="53">
    <w:abstractNumId w:val="5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37"/>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lvlOverride w:ilvl="2"/>
    <w:lvlOverride w:ilvl="3"/>
    <w:lvlOverride w:ilvl="4"/>
    <w:lvlOverride w:ilvl="5"/>
    <w:lvlOverride w:ilvl="6"/>
    <w:lvlOverride w:ilvl="7"/>
    <w:lvlOverride w:ilvl="8"/>
  </w:num>
  <w:num w:numId="58">
    <w:abstractNumId w:val="2"/>
  </w:num>
  <w:num w:numId="59">
    <w:abstractNumId w:val="41"/>
  </w:num>
  <w:num w:numId="60">
    <w:abstractNumId w:val="24"/>
  </w:num>
  <w:num w:numId="61">
    <w:abstractNumId w:val="14"/>
  </w:num>
  <w:num w:numId="62">
    <w:abstractNumId w:val="35"/>
  </w:num>
  <w:num w:numId="63">
    <w:abstractNumId w:val="43"/>
  </w:num>
  <w:num w:numId="64">
    <w:abstractNumId w:val="63"/>
  </w:num>
  <w:num w:numId="65">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2"/>
  </w:num>
  <w:num w:numId="71">
    <w:abstractNumId w:val="55"/>
  </w:num>
  <w:num w:numId="72">
    <w:abstractNumId w:val="6"/>
  </w:num>
  <w:num w:numId="73">
    <w:abstractNumId w:val="16"/>
  </w:num>
  <w:num w:numId="74">
    <w:abstractNumId w:val="47"/>
  </w:num>
  <w:num w:numId="75">
    <w:abstractNumId w:val="69"/>
  </w:num>
  <w:num w:numId="76">
    <w:abstractNumId w:val="3"/>
  </w:num>
  <w:num w:numId="77">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8A2"/>
    <w:rsid w:val="00000889"/>
    <w:rsid w:val="00005B85"/>
    <w:rsid w:val="000223A9"/>
    <w:rsid w:val="000270FC"/>
    <w:rsid w:val="00032D12"/>
    <w:rsid w:val="0003425E"/>
    <w:rsid w:val="00040C38"/>
    <w:rsid w:val="000430C1"/>
    <w:rsid w:val="000479A7"/>
    <w:rsid w:val="000513FE"/>
    <w:rsid w:val="00057C2B"/>
    <w:rsid w:val="0007367D"/>
    <w:rsid w:val="00081F25"/>
    <w:rsid w:val="00083616"/>
    <w:rsid w:val="00086CC0"/>
    <w:rsid w:val="00095651"/>
    <w:rsid w:val="000D427E"/>
    <w:rsid w:val="000D5ECB"/>
    <w:rsid w:val="000D5F21"/>
    <w:rsid w:val="000E1631"/>
    <w:rsid w:val="000E3AC9"/>
    <w:rsid w:val="000E3D06"/>
    <w:rsid w:val="000E6520"/>
    <w:rsid w:val="00100927"/>
    <w:rsid w:val="00100F7B"/>
    <w:rsid w:val="0010277F"/>
    <w:rsid w:val="00106522"/>
    <w:rsid w:val="0012045F"/>
    <w:rsid w:val="001258A2"/>
    <w:rsid w:val="00156327"/>
    <w:rsid w:val="00163C94"/>
    <w:rsid w:val="001721E5"/>
    <w:rsid w:val="00185FF3"/>
    <w:rsid w:val="00191417"/>
    <w:rsid w:val="00192141"/>
    <w:rsid w:val="00193084"/>
    <w:rsid w:val="00194759"/>
    <w:rsid w:val="001A7971"/>
    <w:rsid w:val="001B6110"/>
    <w:rsid w:val="001B6C77"/>
    <w:rsid w:val="001C038F"/>
    <w:rsid w:val="001C11A9"/>
    <w:rsid w:val="001C5243"/>
    <w:rsid w:val="001C6CBB"/>
    <w:rsid w:val="001D0B2A"/>
    <w:rsid w:val="001D536D"/>
    <w:rsid w:val="001F1F58"/>
    <w:rsid w:val="001F59E1"/>
    <w:rsid w:val="001F61B6"/>
    <w:rsid w:val="00220B1C"/>
    <w:rsid w:val="002223C4"/>
    <w:rsid w:val="00225360"/>
    <w:rsid w:val="00227EC4"/>
    <w:rsid w:val="00233F96"/>
    <w:rsid w:val="00240149"/>
    <w:rsid w:val="002410C1"/>
    <w:rsid w:val="00241D9E"/>
    <w:rsid w:val="0024576F"/>
    <w:rsid w:val="00246F97"/>
    <w:rsid w:val="0025018C"/>
    <w:rsid w:val="00250EDE"/>
    <w:rsid w:val="00255541"/>
    <w:rsid w:val="002674CE"/>
    <w:rsid w:val="00274656"/>
    <w:rsid w:val="002751E8"/>
    <w:rsid w:val="00275267"/>
    <w:rsid w:val="00284530"/>
    <w:rsid w:val="00291E5A"/>
    <w:rsid w:val="00291EFB"/>
    <w:rsid w:val="00295169"/>
    <w:rsid w:val="00297954"/>
    <w:rsid w:val="002A2874"/>
    <w:rsid w:val="002C014F"/>
    <w:rsid w:val="002C43B4"/>
    <w:rsid w:val="002E65BB"/>
    <w:rsid w:val="002F208D"/>
    <w:rsid w:val="002F3AD4"/>
    <w:rsid w:val="002F3FF0"/>
    <w:rsid w:val="002F408B"/>
    <w:rsid w:val="002F5445"/>
    <w:rsid w:val="003053B3"/>
    <w:rsid w:val="00306460"/>
    <w:rsid w:val="0032029F"/>
    <w:rsid w:val="00320C13"/>
    <w:rsid w:val="003352AF"/>
    <w:rsid w:val="003360BF"/>
    <w:rsid w:val="003521ED"/>
    <w:rsid w:val="00353790"/>
    <w:rsid w:val="003547CB"/>
    <w:rsid w:val="003626A4"/>
    <w:rsid w:val="00366C8C"/>
    <w:rsid w:val="00367E5D"/>
    <w:rsid w:val="00384CB3"/>
    <w:rsid w:val="00384EE2"/>
    <w:rsid w:val="00392362"/>
    <w:rsid w:val="00392B81"/>
    <w:rsid w:val="00394A08"/>
    <w:rsid w:val="0039505E"/>
    <w:rsid w:val="003A0DF8"/>
    <w:rsid w:val="003A5FE6"/>
    <w:rsid w:val="003A6492"/>
    <w:rsid w:val="003B11B8"/>
    <w:rsid w:val="003B5D01"/>
    <w:rsid w:val="003B5EED"/>
    <w:rsid w:val="003C03D4"/>
    <w:rsid w:val="003C1987"/>
    <w:rsid w:val="003D3F59"/>
    <w:rsid w:val="003D4DE8"/>
    <w:rsid w:val="003D54AD"/>
    <w:rsid w:val="003E15F1"/>
    <w:rsid w:val="003E298A"/>
    <w:rsid w:val="003E302E"/>
    <w:rsid w:val="003E7841"/>
    <w:rsid w:val="00417690"/>
    <w:rsid w:val="00420415"/>
    <w:rsid w:val="004222CC"/>
    <w:rsid w:val="0043224F"/>
    <w:rsid w:val="00432724"/>
    <w:rsid w:val="004332E1"/>
    <w:rsid w:val="004366D7"/>
    <w:rsid w:val="0044466C"/>
    <w:rsid w:val="00445C6B"/>
    <w:rsid w:val="004571D9"/>
    <w:rsid w:val="004571FF"/>
    <w:rsid w:val="004578FF"/>
    <w:rsid w:val="00457A2A"/>
    <w:rsid w:val="00462BCE"/>
    <w:rsid w:val="004671C6"/>
    <w:rsid w:val="00474ADC"/>
    <w:rsid w:val="00477D84"/>
    <w:rsid w:val="00486317"/>
    <w:rsid w:val="004B07A0"/>
    <w:rsid w:val="004C3C6D"/>
    <w:rsid w:val="004E0F0A"/>
    <w:rsid w:val="004F1203"/>
    <w:rsid w:val="004F5217"/>
    <w:rsid w:val="004F524E"/>
    <w:rsid w:val="00502D40"/>
    <w:rsid w:val="00502FBC"/>
    <w:rsid w:val="00505C70"/>
    <w:rsid w:val="00506462"/>
    <w:rsid w:val="00507337"/>
    <w:rsid w:val="00510900"/>
    <w:rsid w:val="00524EA3"/>
    <w:rsid w:val="00525DE4"/>
    <w:rsid w:val="00540878"/>
    <w:rsid w:val="00546FCE"/>
    <w:rsid w:val="00565610"/>
    <w:rsid w:val="00567918"/>
    <w:rsid w:val="0057269C"/>
    <w:rsid w:val="005728F2"/>
    <w:rsid w:val="00575642"/>
    <w:rsid w:val="005854E8"/>
    <w:rsid w:val="00585E1B"/>
    <w:rsid w:val="005903F9"/>
    <w:rsid w:val="00592260"/>
    <w:rsid w:val="00594380"/>
    <w:rsid w:val="005960BF"/>
    <w:rsid w:val="00596154"/>
    <w:rsid w:val="00597E81"/>
    <w:rsid w:val="005A0D85"/>
    <w:rsid w:val="005A78F7"/>
    <w:rsid w:val="005B2EB8"/>
    <w:rsid w:val="005B3965"/>
    <w:rsid w:val="005B50A3"/>
    <w:rsid w:val="005B5731"/>
    <w:rsid w:val="005C2B05"/>
    <w:rsid w:val="005C33F8"/>
    <w:rsid w:val="005D0D3F"/>
    <w:rsid w:val="005D13B5"/>
    <w:rsid w:val="005D28F7"/>
    <w:rsid w:val="005D4017"/>
    <w:rsid w:val="005D5950"/>
    <w:rsid w:val="005F0ADB"/>
    <w:rsid w:val="005F300B"/>
    <w:rsid w:val="006012D5"/>
    <w:rsid w:val="006113CA"/>
    <w:rsid w:val="00621AEE"/>
    <w:rsid w:val="00624DB1"/>
    <w:rsid w:val="00625BC2"/>
    <w:rsid w:val="006273FD"/>
    <w:rsid w:val="00631040"/>
    <w:rsid w:val="00651FBE"/>
    <w:rsid w:val="00653EF1"/>
    <w:rsid w:val="0065548A"/>
    <w:rsid w:val="00657289"/>
    <w:rsid w:val="00660D1B"/>
    <w:rsid w:val="00666595"/>
    <w:rsid w:val="00676134"/>
    <w:rsid w:val="00681DAB"/>
    <w:rsid w:val="00683480"/>
    <w:rsid w:val="00687B24"/>
    <w:rsid w:val="00694027"/>
    <w:rsid w:val="006A43E3"/>
    <w:rsid w:val="006A6F51"/>
    <w:rsid w:val="006A7112"/>
    <w:rsid w:val="006B38E0"/>
    <w:rsid w:val="006C60BE"/>
    <w:rsid w:val="006D2F81"/>
    <w:rsid w:val="006D56A1"/>
    <w:rsid w:val="006D79DB"/>
    <w:rsid w:val="006E0ADE"/>
    <w:rsid w:val="006E43EE"/>
    <w:rsid w:val="006E4504"/>
    <w:rsid w:val="006E7725"/>
    <w:rsid w:val="006F0520"/>
    <w:rsid w:val="006F21FA"/>
    <w:rsid w:val="006F702F"/>
    <w:rsid w:val="0070414D"/>
    <w:rsid w:val="00705F2F"/>
    <w:rsid w:val="0070751B"/>
    <w:rsid w:val="00710071"/>
    <w:rsid w:val="0071195A"/>
    <w:rsid w:val="00711B87"/>
    <w:rsid w:val="00712713"/>
    <w:rsid w:val="00741AAA"/>
    <w:rsid w:val="00760351"/>
    <w:rsid w:val="00766BB3"/>
    <w:rsid w:val="00772668"/>
    <w:rsid w:val="00776FED"/>
    <w:rsid w:val="0079723D"/>
    <w:rsid w:val="00797EF5"/>
    <w:rsid w:val="007A22EA"/>
    <w:rsid w:val="007A346C"/>
    <w:rsid w:val="007A35FD"/>
    <w:rsid w:val="007A3F62"/>
    <w:rsid w:val="007B5C59"/>
    <w:rsid w:val="007C0D5D"/>
    <w:rsid w:val="007D33B7"/>
    <w:rsid w:val="007D6CEC"/>
    <w:rsid w:val="00801A38"/>
    <w:rsid w:val="008124AD"/>
    <w:rsid w:val="00814155"/>
    <w:rsid w:val="0081536B"/>
    <w:rsid w:val="008156A9"/>
    <w:rsid w:val="00822777"/>
    <w:rsid w:val="008243AA"/>
    <w:rsid w:val="0083156A"/>
    <w:rsid w:val="008464C7"/>
    <w:rsid w:val="0085128F"/>
    <w:rsid w:val="00853B9B"/>
    <w:rsid w:val="00863F20"/>
    <w:rsid w:val="008655ED"/>
    <w:rsid w:val="00870421"/>
    <w:rsid w:val="00870BD0"/>
    <w:rsid w:val="00873B16"/>
    <w:rsid w:val="00882F61"/>
    <w:rsid w:val="008851EE"/>
    <w:rsid w:val="008873DE"/>
    <w:rsid w:val="008A359B"/>
    <w:rsid w:val="008A5660"/>
    <w:rsid w:val="008B34E5"/>
    <w:rsid w:val="008C1167"/>
    <w:rsid w:val="008C1745"/>
    <w:rsid w:val="008D044B"/>
    <w:rsid w:val="008D54A6"/>
    <w:rsid w:val="008D564B"/>
    <w:rsid w:val="008D7157"/>
    <w:rsid w:val="008E100C"/>
    <w:rsid w:val="008F054E"/>
    <w:rsid w:val="008F0AD3"/>
    <w:rsid w:val="008F1810"/>
    <w:rsid w:val="008F2A86"/>
    <w:rsid w:val="009111CB"/>
    <w:rsid w:val="00912583"/>
    <w:rsid w:val="00914F60"/>
    <w:rsid w:val="009154EC"/>
    <w:rsid w:val="00922C76"/>
    <w:rsid w:val="00934467"/>
    <w:rsid w:val="00937E23"/>
    <w:rsid w:val="00937FC1"/>
    <w:rsid w:val="00946701"/>
    <w:rsid w:val="00947915"/>
    <w:rsid w:val="00954F43"/>
    <w:rsid w:val="0095586B"/>
    <w:rsid w:val="00955C43"/>
    <w:rsid w:val="00955F03"/>
    <w:rsid w:val="00956013"/>
    <w:rsid w:val="00957D14"/>
    <w:rsid w:val="00972241"/>
    <w:rsid w:val="00975920"/>
    <w:rsid w:val="00975B87"/>
    <w:rsid w:val="00985AE8"/>
    <w:rsid w:val="00992397"/>
    <w:rsid w:val="00992984"/>
    <w:rsid w:val="00992BC2"/>
    <w:rsid w:val="00996F43"/>
    <w:rsid w:val="009A0CF3"/>
    <w:rsid w:val="009B3809"/>
    <w:rsid w:val="009C1D56"/>
    <w:rsid w:val="009C24C1"/>
    <w:rsid w:val="009C28B1"/>
    <w:rsid w:val="009C47CF"/>
    <w:rsid w:val="009C5A0B"/>
    <w:rsid w:val="009E0D6E"/>
    <w:rsid w:val="009E1B41"/>
    <w:rsid w:val="009F35CF"/>
    <w:rsid w:val="009F3C62"/>
    <w:rsid w:val="00A00EDF"/>
    <w:rsid w:val="00A06249"/>
    <w:rsid w:val="00A07D1F"/>
    <w:rsid w:val="00A165F4"/>
    <w:rsid w:val="00A25A7E"/>
    <w:rsid w:val="00A263B2"/>
    <w:rsid w:val="00A32F14"/>
    <w:rsid w:val="00A36000"/>
    <w:rsid w:val="00A36C04"/>
    <w:rsid w:val="00A52CE6"/>
    <w:rsid w:val="00A542EE"/>
    <w:rsid w:val="00A62DE1"/>
    <w:rsid w:val="00A70172"/>
    <w:rsid w:val="00A70351"/>
    <w:rsid w:val="00A7787E"/>
    <w:rsid w:val="00A80843"/>
    <w:rsid w:val="00A92275"/>
    <w:rsid w:val="00A95399"/>
    <w:rsid w:val="00AA106D"/>
    <w:rsid w:val="00AA7508"/>
    <w:rsid w:val="00AB38C5"/>
    <w:rsid w:val="00AD3BEC"/>
    <w:rsid w:val="00B14FB4"/>
    <w:rsid w:val="00B219D6"/>
    <w:rsid w:val="00B25F9F"/>
    <w:rsid w:val="00B54C55"/>
    <w:rsid w:val="00B72EF1"/>
    <w:rsid w:val="00B735E0"/>
    <w:rsid w:val="00B73633"/>
    <w:rsid w:val="00B75F0E"/>
    <w:rsid w:val="00B76EFD"/>
    <w:rsid w:val="00B84BAA"/>
    <w:rsid w:val="00B85140"/>
    <w:rsid w:val="00B9223B"/>
    <w:rsid w:val="00BB4CDE"/>
    <w:rsid w:val="00BB6EC7"/>
    <w:rsid w:val="00BB77BA"/>
    <w:rsid w:val="00BC6A89"/>
    <w:rsid w:val="00BD549B"/>
    <w:rsid w:val="00BE0A12"/>
    <w:rsid w:val="00C06DDB"/>
    <w:rsid w:val="00C17008"/>
    <w:rsid w:val="00C210FC"/>
    <w:rsid w:val="00C25962"/>
    <w:rsid w:val="00C323D7"/>
    <w:rsid w:val="00C3366F"/>
    <w:rsid w:val="00C37FA4"/>
    <w:rsid w:val="00C410E2"/>
    <w:rsid w:val="00C454FF"/>
    <w:rsid w:val="00C47ACC"/>
    <w:rsid w:val="00C545CD"/>
    <w:rsid w:val="00C548A0"/>
    <w:rsid w:val="00C6648A"/>
    <w:rsid w:val="00C92743"/>
    <w:rsid w:val="00CB0AFE"/>
    <w:rsid w:val="00CB161F"/>
    <w:rsid w:val="00CC2052"/>
    <w:rsid w:val="00CD0AD4"/>
    <w:rsid w:val="00CD3E24"/>
    <w:rsid w:val="00CD51C5"/>
    <w:rsid w:val="00CD69D9"/>
    <w:rsid w:val="00CD784E"/>
    <w:rsid w:val="00CE4899"/>
    <w:rsid w:val="00CF2396"/>
    <w:rsid w:val="00CF4B9E"/>
    <w:rsid w:val="00D02907"/>
    <w:rsid w:val="00D031B5"/>
    <w:rsid w:val="00D04D07"/>
    <w:rsid w:val="00D2144A"/>
    <w:rsid w:val="00D2254D"/>
    <w:rsid w:val="00D26EE6"/>
    <w:rsid w:val="00D444DB"/>
    <w:rsid w:val="00D4563A"/>
    <w:rsid w:val="00D51A99"/>
    <w:rsid w:val="00D54FBD"/>
    <w:rsid w:val="00D615F1"/>
    <w:rsid w:val="00D63E23"/>
    <w:rsid w:val="00D64F5D"/>
    <w:rsid w:val="00D65242"/>
    <w:rsid w:val="00D75105"/>
    <w:rsid w:val="00D81AA9"/>
    <w:rsid w:val="00D82E99"/>
    <w:rsid w:val="00D871DF"/>
    <w:rsid w:val="00DA68BC"/>
    <w:rsid w:val="00DB08FA"/>
    <w:rsid w:val="00DD4585"/>
    <w:rsid w:val="00DD7685"/>
    <w:rsid w:val="00DE1509"/>
    <w:rsid w:val="00DE3746"/>
    <w:rsid w:val="00DF0627"/>
    <w:rsid w:val="00DF0677"/>
    <w:rsid w:val="00E009AB"/>
    <w:rsid w:val="00E06420"/>
    <w:rsid w:val="00E1348B"/>
    <w:rsid w:val="00E13537"/>
    <w:rsid w:val="00E2045A"/>
    <w:rsid w:val="00E20798"/>
    <w:rsid w:val="00E313D0"/>
    <w:rsid w:val="00E31663"/>
    <w:rsid w:val="00E356F4"/>
    <w:rsid w:val="00E35B47"/>
    <w:rsid w:val="00E36763"/>
    <w:rsid w:val="00E37275"/>
    <w:rsid w:val="00E40414"/>
    <w:rsid w:val="00E46D5E"/>
    <w:rsid w:val="00E57317"/>
    <w:rsid w:val="00E57DA9"/>
    <w:rsid w:val="00E60AB3"/>
    <w:rsid w:val="00E76116"/>
    <w:rsid w:val="00E84209"/>
    <w:rsid w:val="00E86EF4"/>
    <w:rsid w:val="00EB242C"/>
    <w:rsid w:val="00EB4408"/>
    <w:rsid w:val="00EB7C6D"/>
    <w:rsid w:val="00EC75EE"/>
    <w:rsid w:val="00ED18AF"/>
    <w:rsid w:val="00ED6309"/>
    <w:rsid w:val="00EE3F2B"/>
    <w:rsid w:val="00EF31CB"/>
    <w:rsid w:val="00F00F23"/>
    <w:rsid w:val="00F1137D"/>
    <w:rsid w:val="00F14FD2"/>
    <w:rsid w:val="00F17C0C"/>
    <w:rsid w:val="00F2416A"/>
    <w:rsid w:val="00F27022"/>
    <w:rsid w:val="00F36B38"/>
    <w:rsid w:val="00F42C29"/>
    <w:rsid w:val="00F6048F"/>
    <w:rsid w:val="00F605C5"/>
    <w:rsid w:val="00F613CC"/>
    <w:rsid w:val="00F63831"/>
    <w:rsid w:val="00F662C4"/>
    <w:rsid w:val="00F736C5"/>
    <w:rsid w:val="00F73790"/>
    <w:rsid w:val="00F80AD4"/>
    <w:rsid w:val="00F87913"/>
    <w:rsid w:val="00F92801"/>
    <w:rsid w:val="00FB243C"/>
    <w:rsid w:val="00FB486B"/>
    <w:rsid w:val="00FB51CA"/>
    <w:rsid w:val="00FB7B3E"/>
    <w:rsid w:val="00FC3278"/>
    <w:rsid w:val="00FC4AAA"/>
    <w:rsid w:val="00FC4CCD"/>
    <w:rsid w:val="00FC76EB"/>
    <w:rsid w:val="00FD3981"/>
    <w:rsid w:val="00FD7127"/>
    <w:rsid w:val="00FF424C"/>
    <w:rsid w:val="00FF43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ABE43B-CE93-4147-8B1D-7286FA47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53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1258A2"/>
    <w:pPr>
      <w:keepNext/>
      <w:jc w:val="center"/>
      <w:outlineLvl w:val="0"/>
    </w:pPr>
    <w:rPr>
      <w:rFonts w:ascii="Bookman Old Style" w:hAnsi="Bookman Old Style"/>
      <w:b/>
      <w:bCs/>
    </w:rPr>
  </w:style>
  <w:style w:type="paragraph" w:styleId="Titre2">
    <w:name w:val="heading 2"/>
    <w:basedOn w:val="Normal"/>
    <w:next w:val="Normal"/>
    <w:link w:val="Titre2Car"/>
    <w:uiPriority w:val="9"/>
    <w:qFormat/>
    <w:rsid w:val="001258A2"/>
    <w:pPr>
      <w:keepNext/>
      <w:jc w:val="center"/>
      <w:outlineLvl w:val="1"/>
    </w:pPr>
    <w:rPr>
      <w:rFonts w:ascii="Bookman Old Style" w:hAnsi="Bookman Old Style"/>
      <w:i/>
      <w:iCs/>
    </w:rPr>
  </w:style>
  <w:style w:type="paragraph" w:styleId="Titre3">
    <w:name w:val="heading 3"/>
    <w:basedOn w:val="Normal"/>
    <w:next w:val="Normal"/>
    <w:link w:val="Titre3Car"/>
    <w:qFormat/>
    <w:rsid w:val="001258A2"/>
    <w:pPr>
      <w:keepNext/>
      <w:jc w:val="center"/>
      <w:outlineLvl w:val="2"/>
    </w:pPr>
    <w:rPr>
      <w:rFonts w:ascii="Bookman Old Style" w:hAnsi="Bookman Old Style"/>
      <w:b/>
      <w:bCs/>
      <w:sz w:val="32"/>
    </w:rPr>
  </w:style>
  <w:style w:type="paragraph" w:styleId="Titre4">
    <w:name w:val="heading 4"/>
    <w:basedOn w:val="Normal"/>
    <w:next w:val="Normal"/>
    <w:link w:val="Titre4Car"/>
    <w:uiPriority w:val="9"/>
    <w:qFormat/>
    <w:rsid w:val="001258A2"/>
    <w:pPr>
      <w:keepNext/>
      <w:jc w:val="center"/>
      <w:outlineLvl w:val="3"/>
    </w:pPr>
    <w:rPr>
      <w:rFonts w:ascii="Bookman Old Style" w:hAnsi="Bookman Old Style"/>
      <w:sz w:val="28"/>
    </w:rPr>
  </w:style>
  <w:style w:type="paragraph" w:styleId="Titre5">
    <w:name w:val="heading 5"/>
    <w:basedOn w:val="Normal"/>
    <w:next w:val="Normal"/>
    <w:link w:val="Titre5Car"/>
    <w:uiPriority w:val="9"/>
    <w:qFormat/>
    <w:rsid w:val="001258A2"/>
    <w:pPr>
      <w:spacing w:before="240" w:after="60"/>
      <w:outlineLvl w:val="4"/>
    </w:pPr>
    <w:rPr>
      <w:b/>
      <w:bCs/>
      <w:i/>
      <w:iCs/>
      <w:sz w:val="26"/>
      <w:szCs w:val="26"/>
    </w:rPr>
  </w:style>
  <w:style w:type="paragraph" w:styleId="Titre6">
    <w:name w:val="heading 6"/>
    <w:basedOn w:val="Normal"/>
    <w:next w:val="Normal"/>
    <w:link w:val="Titre6Car"/>
    <w:qFormat/>
    <w:rsid w:val="001258A2"/>
    <w:pPr>
      <w:spacing w:before="240" w:after="60"/>
      <w:outlineLvl w:val="5"/>
    </w:pPr>
    <w:rPr>
      <w:b/>
      <w:bCs/>
      <w:sz w:val="22"/>
      <w:szCs w:val="22"/>
    </w:rPr>
  </w:style>
  <w:style w:type="paragraph" w:styleId="Titre7">
    <w:name w:val="heading 7"/>
    <w:basedOn w:val="Normal"/>
    <w:next w:val="Normal"/>
    <w:link w:val="Titre7Car"/>
    <w:qFormat/>
    <w:rsid w:val="001258A2"/>
    <w:pPr>
      <w:keepNext/>
      <w:jc w:val="both"/>
      <w:outlineLvl w:val="6"/>
    </w:pPr>
    <w:rPr>
      <w:rFonts w:ascii="Bookman Old Style" w:hAnsi="Bookman Old Style"/>
      <w:sz w:val="28"/>
    </w:rPr>
  </w:style>
  <w:style w:type="paragraph" w:styleId="Titre8">
    <w:name w:val="heading 8"/>
    <w:basedOn w:val="Normal"/>
    <w:next w:val="Normal"/>
    <w:link w:val="Titre8Car"/>
    <w:qFormat/>
    <w:rsid w:val="001258A2"/>
    <w:pPr>
      <w:keepNext/>
      <w:jc w:val="center"/>
      <w:outlineLvl w:val="7"/>
    </w:pPr>
    <w:rPr>
      <w:b/>
      <w:bCs/>
      <w:sz w:val="22"/>
    </w:rPr>
  </w:style>
  <w:style w:type="paragraph" w:styleId="Titre9">
    <w:name w:val="heading 9"/>
    <w:basedOn w:val="Normal"/>
    <w:next w:val="Normal"/>
    <w:link w:val="Titre9Car"/>
    <w:qFormat/>
    <w:rsid w:val="001258A2"/>
    <w:pPr>
      <w:keepNext/>
      <w:outlineLvl w:val="8"/>
    </w:pPr>
    <w:rPr>
      <w:rFonts w:ascii="Bookman Old Style" w:hAnsi="Bookman Old Style"/>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58A2"/>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9"/>
    <w:rsid w:val="001258A2"/>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rsid w:val="001258A2"/>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9"/>
    <w:rsid w:val="001258A2"/>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9"/>
    <w:rsid w:val="001258A2"/>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1258A2"/>
    <w:rPr>
      <w:rFonts w:ascii="Times New Roman" w:eastAsia="Times New Roman" w:hAnsi="Times New Roman" w:cs="Times New Roman"/>
      <w:b/>
      <w:bCs/>
      <w:lang w:eastAsia="fr-FR"/>
    </w:rPr>
  </w:style>
  <w:style w:type="character" w:customStyle="1" w:styleId="Titre7Car">
    <w:name w:val="Titre 7 Car"/>
    <w:basedOn w:val="Policepardfaut"/>
    <w:link w:val="Titre7"/>
    <w:rsid w:val="001258A2"/>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rsid w:val="001258A2"/>
    <w:rPr>
      <w:rFonts w:ascii="Times New Roman" w:eastAsia="Times New Roman" w:hAnsi="Times New Roman" w:cs="Times New Roman"/>
      <w:b/>
      <w:bCs/>
      <w:szCs w:val="24"/>
      <w:lang w:eastAsia="fr-FR"/>
    </w:rPr>
  </w:style>
  <w:style w:type="character" w:customStyle="1" w:styleId="Titre9Car">
    <w:name w:val="Titre 9 Car"/>
    <w:basedOn w:val="Policepardfaut"/>
    <w:link w:val="Titre9"/>
    <w:rsid w:val="001258A2"/>
    <w:rPr>
      <w:rFonts w:ascii="Bookman Old Style" w:eastAsia="Times New Roman" w:hAnsi="Bookman Old Style" w:cs="Times New Roman"/>
      <w:b/>
      <w:bCs/>
      <w:sz w:val="24"/>
      <w:szCs w:val="24"/>
      <w:lang w:eastAsia="fr-FR"/>
    </w:rPr>
  </w:style>
  <w:style w:type="table" w:styleId="Grilledutableau">
    <w:name w:val="Table Grid"/>
    <w:basedOn w:val="TableauNormal"/>
    <w:rsid w:val="001258A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rsid w:val="001258A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1258A2"/>
    <w:rPr>
      <w:rFonts w:ascii="Tahoma" w:eastAsia="Times New Roman" w:hAnsi="Tahoma" w:cs="Tahoma"/>
      <w:sz w:val="20"/>
      <w:szCs w:val="20"/>
      <w:shd w:val="clear" w:color="auto" w:fill="000080"/>
      <w:lang w:eastAsia="fr-FR"/>
    </w:rPr>
  </w:style>
  <w:style w:type="paragraph" w:styleId="Pieddepage">
    <w:name w:val="footer"/>
    <w:basedOn w:val="Normal"/>
    <w:link w:val="PieddepageCar"/>
    <w:uiPriority w:val="99"/>
    <w:rsid w:val="001258A2"/>
    <w:pPr>
      <w:tabs>
        <w:tab w:val="center" w:pos="4536"/>
        <w:tab w:val="right" w:pos="9072"/>
      </w:tabs>
    </w:pPr>
  </w:style>
  <w:style w:type="character" w:customStyle="1" w:styleId="PieddepageCar">
    <w:name w:val="Pied de page Car"/>
    <w:basedOn w:val="Policepardfaut"/>
    <w:link w:val="Pieddepage"/>
    <w:uiPriority w:val="99"/>
    <w:rsid w:val="001258A2"/>
    <w:rPr>
      <w:rFonts w:ascii="Times New Roman" w:eastAsia="Times New Roman" w:hAnsi="Times New Roman" w:cs="Times New Roman"/>
      <w:sz w:val="24"/>
      <w:szCs w:val="24"/>
      <w:lang w:eastAsia="fr-FR"/>
    </w:rPr>
  </w:style>
  <w:style w:type="character" w:styleId="Numrodepage">
    <w:name w:val="page number"/>
    <w:basedOn w:val="Policepardfaut"/>
    <w:rsid w:val="001258A2"/>
  </w:style>
  <w:style w:type="character" w:styleId="Lienhypertexte">
    <w:name w:val="Hyperlink"/>
    <w:unhideWhenUsed/>
    <w:rsid w:val="001258A2"/>
    <w:rPr>
      <w:color w:val="0000FF"/>
      <w:u w:val="single"/>
    </w:rPr>
  </w:style>
  <w:style w:type="paragraph" w:styleId="En-tte">
    <w:name w:val="header"/>
    <w:basedOn w:val="Normal"/>
    <w:link w:val="En-tteCar"/>
    <w:rsid w:val="001258A2"/>
    <w:pPr>
      <w:tabs>
        <w:tab w:val="center" w:pos="4536"/>
        <w:tab w:val="right" w:pos="9072"/>
      </w:tabs>
    </w:pPr>
  </w:style>
  <w:style w:type="character" w:customStyle="1" w:styleId="En-tteCar">
    <w:name w:val="En-tête Car"/>
    <w:basedOn w:val="Policepardfaut"/>
    <w:link w:val="En-tte"/>
    <w:rsid w:val="001258A2"/>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1258A2"/>
    <w:pPr>
      <w:jc w:val="both"/>
    </w:pPr>
    <w:rPr>
      <w:rFonts w:ascii="Bookman Old Style" w:hAnsi="Bookman Old Style"/>
      <w:b/>
      <w:bCs/>
      <w:sz w:val="28"/>
    </w:rPr>
  </w:style>
  <w:style w:type="character" w:customStyle="1" w:styleId="Corpsdetexte2Car">
    <w:name w:val="Corps de texte 2 Car"/>
    <w:basedOn w:val="Policepardfaut"/>
    <w:link w:val="Corpsdetexte2"/>
    <w:rsid w:val="001258A2"/>
    <w:rPr>
      <w:rFonts w:ascii="Bookman Old Style" w:eastAsia="Times New Roman" w:hAnsi="Bookman Old Style" w:cs="Times New Roman"/>
      <w:b/>
      <w:bCs/>
      <w:sz w:val="28"/>
      <w:szCs w:val="24"/>
      <w:lang w:eastAsia="fr-FR"/>
    </w:rPr>
  </w:style>
  <w:style w:type="paragraph" w:styleId="Titre">
    <w:name w:val="Title"/>
    <w:basedOn w:val="Normal"/>
    <w:link w:val="TitreCar"/>
    <w:qFormat/>
    <w:rsid w:val="001258A2"/>
    <w:pPr>
      <w:jc w:val="center"/>
    </w:pPr>
    <w:rPr>
      <w:b/>
      <w:bCs/>
    </w:rPr>
  </w:style>
  <w:style w:type="character" w:customStyle="1" w:styleId="TitreCar">
    <w:name w:val="Titre Car"/>
    <w:basedOn w:val="Policepardfaut"/>
    <w:link w:val="Titre"/>
    <w:rsid w:val="001258A2"/>
    <w:rPr>
      <w:rFonts w:ascii="Times New Roman" w:eastAsia="Times New Roman" w:hAnsi="Times New Roman" w:cs="Times New Roman"/>
      <w:b/>
      <w:bCs/>
      <w:sz w:val="24"/>
      <w:szCs w:val="24"/>
      <w:lang w:eastAsia="fr-FR"/>
    </w:rPr>
  </w:style>
  <w:style w:type="paragraph" w:styleId="Corpsdetexte">
    <w:name w:val="Body Text"/>
    <w:basedOn w:val="Normal"/>
    <w:link w:val="CorpsdetexteCar"/>
    <w:rsid w:val="001258A2"/>
    <w:pPr>
      <w:spacing w:after="120"/>
    </w:pPr>
  </w:style>
  <w:style w:type="character" w:customStyle="1" w:styleId="CorpsdetexteCar">
    <w:name w:val="Corps de texte Car"/>
    <w:basedOn w:val="Policepardfaut"/>
    <w:link w:val="Corpsdetexte"/>
    <w:rsid w:val="001258A2"/>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1258A2"/>
    <w:pPr>
      <w:spacing w:after="120" w:line="480" w:lineRule="auto"/>
      <w:ind w:left="283"/>
    </w:pPr>
  </w:style>
  <w:style w:type="character" w:customStyle="1" w:styleId="Retraitcorpsdetexte2Car">
    <w:name w:val="Retrait corps de texte 2 Car"/>
    <w:basedOn w:val="Policepardfaut"/>
    <w:link w:val="Retraitcorpsdetexte2"/>
    <w:rsid w:val="001258A2"/>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1258A2"/>
    <w:pPr>
      <w:spacing w:after="120"/>
      <w:ind w:left="283"/>
    </w:pPr>
    <w:rPr>
      <w:sz w:val="16"/>
      <w:szCs w:val="16"/>
    </w:rPr>
  </w:style>
  <w:style w:type="character" w:customStyle="1" w:styleId="Retraitcorpsdetexte3Car">
    <w:name w:val="Retrait corps de texte 3 Car"/>
    <w:basedOn w:val="Policepardfaut"/>
    <w:link w:val="Retraitcorpsdetexte3"/>
    <w:rsid w:val="001258A2"/>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rsid w:val="001258A2"/>
    <w:pPr>
      <w:spacing w:after="120"/>
      <w:ind w:left="283"/>
    </w:pPr>
  </w:style>
  <w:style w:type="character" w:customStyle="1" w:styleId="RetraitcorpsdetexteCar">
    <w:name w:val="Retrait corps de texte Car"/>
    <w:basedOn w:val="Policepardfaut"/>
    <w:link w:val="Retraitcorpsdetexte"/>
    <w:rsid w:val="001258A2"/>
    <w:rPr>
      <w:rFonts w:ascii="Times New Roman" w:eastAsia="Times New Roman" w:hAnsi="Times New Roman" w:cs="Times New Roman"/>
      <w:sz w:val="24"/>
      <w:szCs w:val="24"/>
      <w:lang w:eastAsia="fr-FR"/>
    </w:rPr>
  </w:style>
  <w:style w:type="paragraph" w:customStyle="1" w:styleId="xl42">
    <w:name w:val="xl42"/>
    <w:basedOn w:val="Normal"/>
    <w:rsid w:val="001258A2"/>
    <w:pPr>
      <w:pBdr>
        <w:top w:val="single" w:sz="4" w:space="0" w:color="auto"/>
        <w:bottom w:val="single" w:sz="4" w:space="0" w:color="auto"/>
      </w:pBdr>
      <w:spacing w:before="100" w:beforeAutospacing="1" w:after="100" w:afterAutospacing="1"/>
    </w:pPr>
    <w:rPr>
      <w:rFonts w:ascii="Arial" w:hAnsi="Arial" w:cs="Arial"/>
      <w:b/>
      <w:bCs/>
    </w:rPr>
  </w:style>
  <w:style w:type="character" w:styleId="Lienhypertextesuivivisit">
    <w:name w:val="FollowedHyperlink"/>
    <w:rsid w:val="001258A2"/>
    <w:rPr>
      <w:color w:val="800080"/>
      <w:u w:val="single"/>
    </w:rPr>
  </w:style>
  <w:style w:type="paragraph" w:customStyle="1" w:styleId="xl26">
    <w:name w:val="xl26"/>
    <w:basedOn w:val="Normal"/>
    <w:rsid w:val="001258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character" w:customStyle="1" w:styleId="CarCar19">
    <w:name w:val="Car Car19"/>
    <w:locked/>
    <w:rsid w:val="001258A2"/>
    <w:rPr>
      <w:rFonts w:ascii="Cambria" w:hAnsi="Cambria"/>
      <w:b/>
      <w:bCs/>
      <w:kern w:val="32"/>
      <w:sz w:val="32"/>
      <w:szCs w:val="32"/>
      <w:lang w:val="fr-FR" w:eastAsia="fr-FR" w:bidi="ar-SA"/>
    </w:rPr>
  </w:style>
  <w:style w:type="paragraph" w:styleId="TM1">
    <w:name w:val="toc 1"/>
    <w:basedOn w:val="Normal"/>
    <w:next w:val="Normal"/>
    <w:autoRedefine/>
    <w:rsid w:val="001258A2"/>
    <w:pPr>
      <w:widowControl w:val="0"/>
      <w:spacing w:before="120" w:after="120"/>
    </w:pPr>
    <w:rPr>
      <w:b/>
      <w:caps/>
      <w:sz w:val="20"/>
      <w:szCs w:val="20"/>
    </w:rPr>
  </w:style>
  <w:style w:type="paragraph" w:styleId="TM2">
    <w:name w:val="toc 2"/>
    <w:basedOn w:val="Normal"/>
    <w:next w:val="Normal"/>
    <w:autoRedefine/>
    <w:rsid w:val="001258A2"/>
    <w:pPr>
      <w:widowControl w:val="0"/>
      <w:ind w:left="200"/>
    </w:pPr>
    <w:rPr>
      <w:smallCaps/>
      <w:sz w:val="20"/>
      <w:szCs w:val="20"/>
    </w:rPr>
  </w:style>
  <w:style w:type="paragraph" w:styleId="TM3">
    <w:name w:val="toc 3"/>
    <w:basedOn w:val="Normal"/>
    <w:next w:val="Normal"/>
    <w:autoRedefine/>
    <w:rsid w:val="001258A2"/>
    <w:pPr>
      <w:widowControl w:val="0"/>
      <w:ind w:left="400"/>
    </w:pPr>
    <w:rPr>
      <w:i/>
      <w:sz w:val="20"/>
      <w:szCs w:val="20"/>
    </w:rPr>
  </w:style>
  <w:style w:type="character" w:customStyle="1" w:styleId="CarCar9">
    <w:name w:val="Car Car9"/>
    <w:locked/>
    <w:rsid w:val="001258A2"/>
    <w:rPr>
      <w:sz w:val="24"/>
      <w:szCs w:val="24"/>
      <w:lang w:val="fr-FR" w:eastAsia="fr-FR" w:bidi="ar-SA"/>
    </w:rPr>
  </w:style>
  <w:style w:type="character" w:customStyle="1" w:styleId="CarCar6">
    <w:name w:val="Car Car6"/>
    <w:locked/>
    <w:rsid w:val="001258A2"/>
    <w:rPr>
      <w:sz w:val="24"/>
      <w:szCs w:val="24"/>
      <w:lang w:val="fr-FR" w:eastAsia="fr-FR" w:bidi="ar-SA"/>
    </w:rPr>
  </w:style>
  <w:style w:type="character" w:customStyle="1" w:styleId="SalutationsCar">
    <w:name w:val="Salutations Car"/>
    <w:link w:val="Salutations"/>
    <w:locked/>
    <w:rsid w:val="001258A2"/>
  </w:style>
  <w:style w:type="paragraph" w:styleId="Salutations">
    <w:name w:val="Salutation"/>
    <w:basedOn w:val="Normal"/>
    <w:next w:val="Normal"/>
    <w:link w:val="SalutationsCar"/>
    <w:rsid w:val="001258A2"/>
    <w:pPr>
      <w:widowControl w:val="0"/>
    </w:pPr>
    <w:rPr>
      <w:rFonts w:asciiTheme="minorHAnsi" w:eastAsiaTheme="minorHAnsi" w:hAnsiTheme="minorHAnsi" w:cstheme="minorBidi"/>
      <w:sz w:val="22"/>
      <w:szCs w:val="22"/>
      <w:lang w:eastAsia="en-US"/>
    </w:rPr>
  </w:style>
  <w:style w:type="character" w:customStyle="1" w:styleId="SalutationsCar1">
    <w:name w:val="Salutations Car1"/>
    <w:basedOn w:val="Policepardfaut"/>
    <w:rsid w:val="001258A2"/>
    <w:rPr>
      <w:rFonts w:ascii="Times New Roman" w:eastAsia="Times New Roman" w:hAnsi="Times New Roman" w:cs="Times New Roman"/>
      <w:sz w:val="24"/>
      <w:szCs w:val="24"/>
      <w:lang w:eastAsia="fr-FR"/>
    </w:rPr>
  </w:style>
  <w:style w:type="character" w:customStyle="1" w:styleId="Corpsdetexte3Car">
    <w:name w:val="Corps de texte 3 Car"/>
    <w:link w:val="Corpsdetexte3"/>
    <w:locked/>
    <w:rsid w:val="001258A2"/>
    <w:rPr>
      <w:sz w:val="16"/>
      <w:szCs w:val="16"/>
    </w:rPr>
  </w:style>
  <w:style w:type="paragraph" w:styleId="Corpsdetexte3">
    <w:name w:val="Body Text 3"/>
    <w:basedOn w:val="Normal"/>
    <w:link w:val="Corpsdetexte3Car"/>
    <w:rsid w:val="001258A2"/>
    <w:pPr>
      <w:spacing w:after="120"/>
    </w:pPr>
    <w:rPr>
      <w:rFonts w:asciiTheme="minorHAnsi" w:eastAsiaTheme="minorHAnsi" w:hAnsiTheme="minorHAnsi" w:cstheme="minorBidi"/>
      <w:sz w:val="16"/>
      <w:szCs w:val="16"/>
      <w:lang w:eastAsia="en-US"/>
    </w:rPr>
  </w:style>
  <w:style w:type="character" w:customStyle="1" w:styleId="Corpsdetexte3Car1">
    <w:name w:val="Corps de texte 3 Car1"/>
    <w:basedOn w:val="Policepardfaut"/>
    <w:uiPriority w:val="99"/>
    <w:rsid w:val="001258A2"/>
    <w:rPr>
      <w:rFonts w:ascii="Times New Roman" w:eastAsia="Times New Roman" w:hAnsi="Times New Roman" w:cs="Times New Roman"/>
      <w:sz w:val="16"/>
      <w:szCs w:val="16"/>
      <w:lang w:eastAsia="fr-FR"/>
    </w:rPr>
  </w:style>
  <w:style w:type="character" w:customStyle="1" w:styleId="TextedebullesCar">
    <w:name w:val="Texte de bulles Car"/>
    <w:link w:val="Textedebulles"/>
    <w:uiPriority w:val="99"/>
    <w:locked/>
    <w:rsid w:val="001258A2"/>
    <w:rPr>
      <w:rFonts w:ascii="Tahoma" w:hAnsi="Tahoma" w:cs="Tahoma"/>
      <w:sz w:val="16"/>
      <w:szCs w:val="16"/>
    </w:rPr>
  </w:style>
  <w:style w:type="paragraph" w:styleId="Textedebulles">
    <w:name w:val="Balloon Text"/>
    <w:basedOn w:val="Normal"/>
    <w:link w:val="TextedebullesCar"/>
    <w:uiPriority w:val="99"/>
    <w:rsid w:val="001258A2"/>
    <w:rPr>
      <w:rFonts w:ascii="Tahoma" w:eastAsiaTheme="minorHAnsi" w:hAnsi="Tahoma" w:cs="Tahoma"/>
      <w:sz w:val="16"/>
      <w:szCs w:val="16"/>
      <w:lang w:eastAsia="en-US"/>
    </w:rPr>
  </w:style>
  <w:style w:type="character" w:customStyle="1" w:styleId="TextedebullesCar1">
    <w:name w:val="Texte de bulles Car1"/>
    <w:basedOn w:val="Policepardfaut"/>
    <w:uiPriority w:val="99"/>
    <w:rsid w:val="001258A2"/>
    <w:rPr>
      <w:rFonts w:ascii="Tahoma" w:eastAsia="Times New Roman" w:hAnsi="Tahoma" w:cs="Tahoma"/>
      <w:sz w:val="16"/>
      <w:szCs w:val="16"/>
      <w:lang w:eastAsia="fr-FR"/>
    </w:rPr>
  </w:style>
  <w:style w:type="paragraph" w:customStyle="1" w:styleId="xl27">
    <w:name w:val="xl27"/>
    <w:basedOn w:val="Normal"/>
    <w:rsid w:val="001258A2"/>
    <w:pPr>
      <w:spacing w:before="100" w:beforeAutospacing="1" w:after="100" w:afterAutospacing="1"/>
      <w:jc w:val="center"/>
    </w:pPr>
    <w:rPr>
      <w:rFonts w:ascii="Arial" w:hAnsi="Arial" w:cs="Arial"/>
    </w:rPr>
  </w:style>
  <w:style w:type="paragraph" w:customStyle="1" w:styleId="p25">
    <w:name w:val="p25"/>
    <w:basedOn w:val="Normal"/>
    <w:rsid w:val="001258A2"/>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1258A2"/>
    <w:pPr>
      <w:widowControl w:val="0"/>
      <w:autoSpaceDE w:val="0"/>
      <w:autoSpaceDN w:val="0"/>
      <w:adjustRightInd w:val="0"/>
      <w:spacing w:after="7375"/>
    </w:pPr>
    <w:rPr>
      <w:rFonts w:ascii="Helvetica" w:hAnsi="Helvetica"/>
    </w:rPr>
  </w:style>
  <w:style w:type="paragraph" w:customStyle="1" w:styleId="Default">
    <w:name w:val="Default"/>
    <w:rsid w:val="001258A2"/>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styleId="Paragraphedeliste">
    <w:name w:val="List Paragraph"/>
    <w:aliases w:val="References,Bullets"/>
    <w:basedOn w:val="Normal"/>
    <w:link w:val="ParagraphedelisteCar"/>
    <w:uiPriority w:val="34"/>
    <w:qFormat/>
    <w:rsid w:val="001258A2"/>
    <w:pPr>
      <w:ind w:left="708"/>
    </w:pPr>
    <w:rPr>
      <w:lang w:val="x-none" w:eastAsia="x-none"/>
    </w:rPr>
  </w:style>
  <w:style w:type="paragraph" w:customStyle="1" w:styleId="arial">
    <w:name w:val="arial"/>
    <w:basedOn w:val="Normal"/>
    <w:uiPriority w:val="99"/>
    <w:rsid w:val="001258A2"/>
    <w:pPr>
      <w:widowControl w:val="0"/>
      <w:autoSpaceDE w:val="0"/>
      <w:autoSpaceDN w:val="0"/>
      <w:adjustRightInd w:val="0"/>
      <w:spacing w:line="200" w:lineRule="exact"/>
      <w:ind w:firstLine="349"/>
    </w:pPr>
  </w:style>
  <w:style w:type="paragraph" w:styleId="Sansinterligne">
    <w:name w:val="No Spacing"/>
    <w:uiPriority w:val="1"/>
    <w:qFormat/>
    <w:rsid w:val="001258A2"/>
    <w:pPr>
      <w:spacing w:after="0" w:line="240" w:lineRule="auto"/>
    </w:pPr>
    <w:rPr>
      <w:rFonts w:ascii="Times New Roman" w:eastAsia="Times New Roman" w:hAnsi="Times New Roman" w:cs="Times New Roman"/>
      <w:sz w:val="24"/>
      <w:szCs w:val="24"/>
      <w:lang w:eastAsia="fr-FR"/>
    </w:rPr>
  </w:style>
  <w:style w:type="paragraph" w:styleId="Normalcentr">
    <w:name w:val="Block Text"/>
    <w:basedOn w:val="Normal"/>
    <w:rsid w:val="001258A2"/>
    <w:pPr>
      <w:widowControl w:val="0"/>
      <w:ind w:left="709" w:right="-1" w:hanging="709"/>
      <w:jc w:val="both"/>
    </w:pPr>
    <w:rPr>
      <w:i/>
      <w:iCs/>
    </w:rPr>
  </w:style>
  <w:style w:type="paragraph" w:customStyle="1" w:styleId="TITI111">
    <w:name w:val="TITI.1.1.1"/>
    <w:basedOn w:val="Normal"/>
    <w:rsid w:val="001258A2"/>
    <w:pPr>
      <w:widowControl w:val="0"/>
      <w:ind w:left="567"/>
      <w:jc w:val="both"/>
    </w:pPr>
    <w:rPr>
      <w:b/>
      <w:i/>
      <w:szCs w:val="20"/>
    </w:rPr>
  </w:style>
  <w:style w:type="paragraph" w:customStyle="1" w:styleId="TITI1111a">
    <w:name w:val="TITI.1.1.1.1.a"/>
    <w:basedOn w:val="Normal"/>
    <w:rsid w:val="001258A2"/>
    <w:pPr>
      <w:widowControl w:val="0"/>
      <w:ind w:left="1134"/>
      <w:jc w:val="both"/>
    </w:pPr>
    <w:rPr>
      <w:i/>
      <w:szCs w:val="20"/>
    </w:rPr>
  </w:style>
  <w:style w:type="paragraph" w:customStyle="1" w:styleId="Normal10">
    <w:name w:val="Normal 10"/>
    <w:basedOn w:val="Normal"/>
    <w:rsid w:val="001258A2"/>
    <w:pPr>
      <w:jc w:val="both"/>
    </w:pPr>
    <w:rPr>
      <w:sz w:val="20"/>
      <w:szCs w:val="20"/>
    </w:rPr>
  </w:style>
  <w:style w:type="paragraph" w:customStyle="1" w:styleId="CM120">
    <w:name w:val="CM120"/>
    <w:basedOn w:val="Default"/>
    <w:next w:val="Default"/>
    <w:rsid w:val="001258A2"/>
    <w:pPr>
      <w:spacing w:after="1763"/>
    </w:pPr>
    <w:rPr>
      <w:rFonts w:cs="Helvetica"/>
      <w:color w:val="auto"/>
    </w:rPr>
  </w:style>
  <w:style w:type="paragraph" w:customStyle="1" w:styleId="corpsdetexte0">
    <w:name w:val="corps de texte"/>
    <w:basedOn w:val="Normal"/>
    <w:uiPriority w:val="99"/>
    <w:rsid w:val="001258A2"/>
    <w:pPr>
      <w:spacing w:after="160" w:line="300" w:lineRule="exact"/>
      <w:jc w:val="both"/>
    </w:pPr>
  </w:style>
  <w:style w:type="paragraph" w:customStyle="1" w:styleId="Corpsdetexte21">
    <w:name w:val="Corps de texte 21"/>
    <w:basedOn w:val="Normal"/>
    <w:rsid w:val="001258A2"/>
    <w:pPr>
      <w:widowControl w:val="0"/>
      <w:jc w:val="both"/>
    </w:pPr>
    <w:rPr>
      <w:rFonts w:ascii="Arial Narrow" w:hAnsi="Arial Narrow"/>
      <w:szCs w:val="20"/>
    </w:rPr>
  </w:style>
  <w:style w:type="paragraph" w:customStyle="1" w:styleId="Style1">
    <w:name w:val="Style1"/>
    <w:basedOn w:val="Normal"/>
    <w:rsid w:val="001258A2"/>
    <w:pPr>
      <w:widowControl w:val="0"/>
      <w:ind w:left="1418"/>
      <w:jc w:val="both"/>
    </w:pPr>
    <w:rPr>
      <w:sz w:val="20"/>
      <w:szCs w:val="20"/>
    </w:rPr>
  </w:style>
  <w:style w:type="paragraph" w:customStyle="1" w:styleId="Corpsdetexte22">
    <w:name w:val="Corps de texte 22"/>
    <w:basedOn w:val="Normal"/>
    <w:rsid w:val="001258A2"/>
    <w:pPr>
      <w:widowControl w:val="0"/>
      <w:jc w:val="both"/>
    </w:pPr>
    <w:rPr>
      <w:rFonts w:ascii="Arial Narrow" w:hAnsi="Arial Narrow"/>
      <w:szCs w:val="20"/>
    </w:rPr>
  </w:style>
  <w:style w:type="paragraph" w:styleId="Liste">
    <w:name w:val="List"/>
    <w:basedOn w:val="Normal"/>
    <w:uiPriority w:val="99"/>
    <w:rsid w:val="001258A2"/>
    <w:pPr>
      <w:numPr>
        <w:numId w:val="33"/>
      </w:numPr>
      <w:suppressAutoHyphens/>
      <w:overflowPunct w:val="0"/>
      <w:autoSpaceDE w:val="0"/>
      <w:autoSpaceDN w:val="0"/>
      <w:adjustRightInd w:val="0"/>
      <w:spacing w:after="120"/>
      <w:jc w:val="both"/>
      <w:textAlignment w:val="baseline"/>
    </w:pPr>
    <w:rPr>
      <w:rFonts w:ascii="Arial" w:hAnsi="Arial" w:cs="Arial"/>
      <w:sz w:val="22"/>
      <w:szCs w:val="22"/>
    </w:rPr>
  </w:style>
  <w:style w:type="paragraph" w:customStyle="1" w:styleId="StyleCorpsdetextePremireligne125cm">
    <w:name w:val="Style Corps de texte + Première ligne : 125 cm"/>
    <w:basedOn w:val="Corpsdetexte"/>
    <w:rsid w:val="001258A2"/>
    <w:pPr>
      <w:tabs>
        <w:tab w:val="left" w:pos="-720"/>
      </w:tabs>
      <w:suppressAutoHyphens/>
      <w:overflowPunct w:val="0"/>
      <w:autoSpaceDE w:val="0"/>
      <w:autoSpaceDN w:val="0"/>
      <w:adjustRightInd w:val="0"/>
      <w:ind w:firstLine="709"/>
      <w:jc w:val="both"/>
      <w:textAlignment w:val="baseline"/>
    </w:pPr>
    <w:rPr>
      <w:rFonts w:ascii="Arial" w:hAnsi="Arial"/>
    </w:rPr>
  </w:style>
  <w:style w:type="character" w:customStyle="1" w:styleId="ParagraphedelisteCar">
    <w:name w:val="Paragraphe de liste Car"/>
    <w:aliases w:val="References Car,Bullets Car"/>
    <w:link w:val="Paragraphedeliste"/>
    <w:uiPriority w:val="34"/>
    <w:locked/>
    <w:rsid w:val="001258A2"/>
    <w:rPr>
      <w:rFonts w:ascii="Times New Roman" w:eastAsia="Times New Roman" w:hAnsi="Times New Roman" w:cs="Times New Roman"/>
      <w:sz w:val="24"/>
      <w:szCs w:val="24"/>
      <w:lang w:val="x-none" w:eastAsia="x-none"/>
    </w:rPr>
  </w:style>
  <w:style w:type="paragraph" w:styleId="Retraitnormal">
    <w:name w:val="Normal Indent"/>
    <w:basedOn w:val="Normal"/>
    <w:rsid w:val="001258A2"/>
    <w:pPr>
      <w:ind w:left="708"/>
    </w:pPr>
  </w:style>
  <w:style w:type="paragraph" w:customStyle="1" w:styleId="NO">
    <w:name w:val="NO"/>
    <w:rsid w:val="001258A2"/>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1258A2"/>
    <w:pPr>
      <w:ind w:left="851" w:hanging="284"/>
      <w:jc w:val="both"/>
    </w:pPr>
  </w:style>
  <w:style w:type="character" w:styleId="Accentuation">
    <w:name w:val="Emphasis"/>
    <w:qFormat/>
    <w:rsid w:val="001258A2"/>
    <w:rPr>
      <w:i/>
      <w:iCs/>
    </w:rPr>
  </w:style>
  <w:style w:type="table" w:customStyle="1" w:styleId="Grilledutableau1">
    <w:name w:val="Grille du tableau1"/>
    <w:basedOn w:val="TableauNormal"/>
    <w:next w:val="Grilledutableau"/>
    <w:uiPriority w:val="39"/>
    <w:rsid w:val="00F1137D"/>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954F43"/>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5897">
      <w:bodyDiv w:val="1"/>
      <w:marLeft w:val="0"/>
      <w:marRight w:val="0"/>
      <w:marTop w:val="0"/>
      <w:marBottom w:val="0"/>
      <w:divBdr>
        <w:top w:val="none" w:sz="0" w:space="0" w:color="auto"/>
        <w:left w:val="none" w:sz="0" w:space="0" w:color="auto"/>
        <w:bottom w:val="none" w:sz="0" w:space="0" w:color="auto"/>
        <w:right w:val="none" w:sz="0" w:space="0" w:color="auto"/>
      </w:divBdr>
    </w:div>
    <w:div w:id="167015497">
      <w:bodyDiv w:val="1"/>
      <w:marLeft w:val="0"/>
      <w:marRight w:val="0"/>
      <w:marTop w:val="0"/>
      <w:marBottom w:val="0"/>
      <w:divBdr>
        <w:top w:val="none" w:sz="0" w:space="0" w:color="auto"/>
        <w:left w:val="none" w:sz="0" w:space="0" w:color="auto"/>
        <w:bottom w:val="none" w:sz="0" w:space="0" w:color="auto"/>
        <w:right w:val="none" w:sz="0" w:space="0" w:color="auto"/>
      </w:divBdr>
    </w:div>
    <w:div w:id="184681668">
      <w:bodyDiv w:val="1"/>
      <w:marLeft w:val="0"/>
      <w:marRight w:val="0"/>
      <w:marTop w:val="0"/>
      <w:marBottom w:val="0"/>
      <w:divBdr>
        <w:top w:val="none" w:sz="0" w:space="0" w:color="auto"/>
        <w:left w:val="none" w:sz="0" w:space="0" w:color="auto"/>
        <w:bottom w:val="none" w:sz="0" w:space="0" w:color="auto"/>
        <w:right w:val="none" w:sz="0" w:space="0" w:color="auto"/>
      </w:divBdr>
    </w:div>
    <w:div w:id="211550507">
      <w:bodyDiv w:val="1"/>
      <w:marLeft w:val="0"/>
      <w:marRight w:val="0"/>
      <w:marTop w:val="0"/>
      <w:marBottom w:val="0"/>
      <w:divBdr>
        <w:top w:val="none" w:sz="0" w:space="0" w:color="auto"/>
        <w:left w:val="none" w:sz="0" w:space="0" w:color="auto"/>
        <w:bottom w:val="none" w:sz="0" w:space="0" w:color="auto"/>
        <w:right w:val="none" w:sz="0" w:space="0" w:color="auto"/>
      </w:divBdr>
    </w:div>
    <w:div w:id="272632047">
      <w:bodyDiv w:val="1"/>
      <w:marLeft w:val="0"/>
      <w:marRight w:val="0"/>
      <w:marTop w:val="0"/>
      <w:marBottom w:val="0"/>
      <w:divBdr>
        <w:top w:val="none" w:sz="0" w:space="0" w:color="auto"/>
        <w:left w:val="none" w:sz="0" w:space="0" w:color="auto"/>
        <w:bottom w:val="none" w:sz="0" w:space="0" w:color="auto"/>
        <w:right w:val="none" w:sz="0" w:space="0" w:color="auto"/>
      </w:divBdr>
    </w:div>
    <w:div w:id="420106719">
      <w:bodyDiv w:val="1"/>
      <w:marLeft w:val="0"/>
      <w:marRight w:val="0"/>
      <w:marTop w:val="0"/>
      <w:marBottom w:val="0"/>
      <w:divBdr>
        <w:top w:val="none" w:sz="0" w:space="0" w:color="auto"/>
        <w:left w:val="none" w:sz="0" w:space="0" w:color="auto"/>
        <w:bottom w:val="none" w:sz="0" w:space="0" w:color="auto"/>
        <w:right w:val="none" w:sz="0" w:space="0" w:color="auto"/>
      </w:divBdr>
    </w:div>
    <w:div w:id="590040758">
      <w:bodyDiv w:val="1"/>
      <w:marLeft w:val="0"/>
      <w:marRight w:val="0"/>
      <w:marTop w:val="0"/>
      <w:marBottom w:val="0"/>
      <w:divBdr>
        <w:top w:val="none" w:sz="0" w:space="0" w:color="auto"/>
        <w:left w:val="none" w:sz="0" w:space="0" w:color="auto"/>
        <w:bottom w:val="none" w:sz="0" w:space="0" w:color="auto"/>
        <w:right w:val="none" w:sz="0" w:space="0" w:color="auto"/>
      </w:divBdr>
    </w:div>
    <w:div w:id="594940623">
      <w:bodyDiv w:val="1"/>
      <w:marLeft w:val="0"/>
      <w:marRight w:val="0"/>
      <w:marTop w:val="0"/>
      <w:marBottom w:val="0"/>
      <w:divBdr>
        <w:top w:val="none" w:sz="0" w:space="0" w:color="auto"/>
        <w:left w:val="none" w:sz="0" w:space="0" w:color="auto"/>
        <w:bottom w:val="none" w:sz="0" w:space="0" w:color="auto"/>
        <w:right w:val="none" w:sz="0" w:space="0" w:color="auto"/>
      </w:divBdr>
    </w:div>
    <w:div w:id="630474925">
      <w:bodyDiv w:val="1"/>
      <w:marLeft w:val="0"/>
      <w:marRight w:val="0"/>
      <w:marTop w:val="0"/>
      <w:marBottom w:val="0"/>
      <w:divBdr>
        <w:top w:val="none" w:sz="0" w:space="0" w:color="auto"/>
        <w:left w:val="none" w:sz="0" w:space="0" w:color="auto"/>
        <w:bottom w:val="none" w:sz="0" w:space="0" w:color="auto"/>
        <w:right w:val="none" w:sz="0" w:space="0" w:color="auto"/>
      </w:divBdr>
    </w:div>
    <w:div w:id="780805021">
      <w:bodyDiv w:val="1"/>
      <w:marLeft w:val="0"/>
      <w:marRight w:val="0"/>
      <w:marTop w:val="0"/>
      <w:marBottom w:val="0"/>
      <w:divBdr>
        <w:top w:val="none" w:sz="0" w:space="0" w:color="auto"/>
        <w:left w:val="none" w:sz="0" w:space="0" w:color="auto"/>
        <w:bottom w:val="none" w:sz="0" w:space="0" w:color="auto"/>
        <w:right w:val="none" w:sz="0" w:space="0" w:color="auto"/>
      </w:divBdr>
    </w:div>
    <w:div w:id="806823947">
      <w:bodyDiv w:val="1"/>
      <w:marLeft w:val="0"/>
      <w:marRight w:val="0"/>
      <w:marTop w:val="0"/>
      <w:marBottom w:val="0"/>
      <w:divBdr>
        <w:top w:val="none" w:sz="0" w:space="0" w:color="auto"/>
        <w:left w:val="none" w:sz="0" w:space="0" w:color="auto"/>
        <w:bottom w:val="none" w:sz="0" w:space="0" w:color="auto"/>
        <w:right w:val="none" w:sz="0" w:space="0" w:color="auto"/>
      </w:divBdr>
    </w:div>
    <w:div w:id="821312896">
      <w:bodyDiv w:val="1"/>
      <w:marLeft w:val="0"/>
      <w:marRight w:val="0"/>
      <w:marTop w:val="0"/>
      <w:marBottom w:val="0"/>
      <w:divBdr>
        <w:top w:val="none" w:sz="0" w:space="0" w:color="auto"/>
        <w:left w:val="none" w:sz="0" w:space="0" w:color="auto"/>
        <w:bottom w:val="none" w:sz="0" w:space="0" w:color="auto"/>
        <w:right w:val="none" w:sz="0" w:space="0" w:color="auto"/>
      </w:divBdr>
    </w:div>
    <w:div w:id="898857773">
      <w:bodyDiv w:val="1"/>
      <w:marLeft w:val="0"/>
      <w:marRight w:val="0"/>
      <w:marTop w:val="0"/>
      <w:marBottom w:val="0"/>
      <w:divBdr>
        <w:top w:val="none" w:sz="0" w:space="0" w:color="auto"/>
        <w:left w:val="none" w:sz="0" w:space="0" w:color="auto"/>
        <w:bottom w:val="none" w:sz="0" w:space="0" w:color="auto"/>
        <w:right w:val="none" w:sz="0" w:space="0" w:color="auto"/>
      </w:divBdr>
    </w:div>
    <w:div w:id="934291754">
      <w:bodyDiv w:val="1"/>
      <w:marLeft w:val="0"/>
      <w:marRight w:val="0"/>
      <w:marTop w:val="0"/>
      <w:marBottom w:val="0"/>
      <w:divBdr>
        <w:top w:val="none" w:sz="0" w:space="0" w:color="auto"/>
        <w:left w:val="none" w:sz="0" w:space="0" w:color="auto"/>
        <w:bottom w:val="none" w:sz="0" w:space="0" w:color="auto"/>
        <w:right w:val="none" w:sz="0" w:space="0" w:color="auto"/>
      </w:divBdr>
    </w:div>
    <w:div w:id="963274511">
      <w:bodyDiv w:val="1"/>
      <w:marLeft w:val="0"/>
      <w:marRight w:val="0"/>
      <w:marTop w:val="0"/>
      <w:marBottom w:val="0"/>
      <w:divBdr>
        <w:top w:val="none" w:sz="0" w:space="0" w:color="auto"/>
        <w:left w:val="none" w:sz="0" w:space="0" w:color="auto"/>
        <w:bottom w:val="none" w:sz="0" w:space="0" w:color="auto"/>
        <w:right w:val="none" w:sz="0" w:space="0" w:color="auto"/>
      </w:divBdr>
    </w:div>
    <w:div w:id="1270314878">
      <w:bodyDiv w:val="1"/>
      <w:marLeft w:val="0"/>
      <w:marRight w:val="0"/>
      <w:marTop w:val="0"/>
      <w:marBottom w:val="0"/>
      <w:divBdr>
        <w:top w:val="none" w:sz="0" w:space="0" w:color="auto"/>
        <w:left w:val="none" w:sz="0" w:space="0" w:color="auto"/>
        <w:bottom w:val="none" w:sz="0" w:space="0" w:color="auto"/>
        <w:right w:val="none" w:sz="0" w:space="0" w:color="auto"/>
      </w:divBdr>
    </w:div>
    <w:div w:id="1425145932">
      <w:bodyDiv w:val="1"/>
      <w:marLeft w:val="0"/>
      <w:marRight w:val="0"/>
      <w:marTop w:val="0"/>
      <w:marBottom w:val="0"/>
      <w:divBdr>
        <w:top w:val="none" w:sz="0" w:space="0" w:color="auto"/>
        <w:left w:val="none" w:sz="0" w:space="0" w:color="auto"/>
        <w:bottom w:val="none" w:sz="0" w:space="0" w:color="auto"/>
        <w:right w:val="none" w:sz="0" w:space="0" w:color="auto"/>
      </w:divBdr>
    </w:div>
    <w:div w:id="1574774991">
      <w:bodyDiv w:val="1"/>
      <w:marLeft w:val="0"/>
      <w:marRight w:val="0"/>
      <w:marTop w:val="0"/>
      <w:marBottom w:val="0"/>
      <w:divBdr>
        <w:top w:val="none" w:sz="0" w:space="0" w:color="auto"/>
        <w:left w:val="none" w:sz="0" w:space="0" w:color="auto"/>
        <w:bottom w:val="none" w:sz="0" w:space="0" w:color="auto"/>
        <w:right w:val="none" w:sz="0" w:space="0" w:color="auto"/>
      </w:divBdr>
    </w:div>
    <w:div w:id="1616254424">
      <w:bodyDiv w:val="1"/>
      <w:marLeft w:val="0"/>
      <w:marRight w:val="0"/>
      <w:marTop w:val="0"/>
      <w:marBottom w:val="0"/>
      <w:divBdr>
        <w:top w:val="none" w:sz="0" w:space="0" w:color="auto"/>
        <w:left w:val="none" w:sz="0" w:space="0" w:color="auto"/>
        <w:bottom w:val="none" w:sz="0" w:space="0" w:color="auto"/>
        <w:right w:val="none" w:sz="0" w:space="0" w:color="auto"/>
      </w:divBdr>
    </w:div>
    <w:div w:id="1661156835">
      <w:bodyDiv w:val="1"/>
      <w:marLeft w:val="0"/>
      <w:marRight w:val="0"/>
      <w:marTop w:val="0"/>
      <w:marBottom w:val="0"/>
      <w:divBdr>
        <w:top w:val="none" w:sz="0" w:space="0" w:color="auto"/>
        <w:left w:val="none" w:sz="0" w:space="0" w:color="auto"/>
        <w:bottom w:val="none" w:sz="0" w:space="0" w:color="auto"/>
        <w:right w:val="none" w:sz="0" w:space="0" w:color="auto"/>
      </w:divBdr>
    </w:div>
    <w:div w:id="1694644371">
      <w:bodyDiv w:val="1"/>
      <w:marLeft w:val="0"/>
      <w:marRight w:val="0"/>
      <w:marTop w:val="0"/>
      <w:marBottom w:val="0"/>
      <w:divBdr>
        <w:top w:val="none" w:sz="0" w:space="0" w:color="auto"/>
        <w:left w:val="none" w:sz="0" w:space="0" w:color="auto"/>
        <w:bottom w:val="none" w:sz="0" w:space="0" w:color="auto"/>
        <w:right w:val="none" w:sz="0" w:space="0" w:color="auto"/>
      </w:divBdr>
    </w:div>
    <w:div w:id="1744450110">
      <w:bodyDiv w:val="1"/>
      <w:marLeft w:val="0"/>
      <w:marRight w:val="0"/>
      <w:marTop w:val="0"/>
      <w:marBottom w:val="0"/>
      <w:divBdr>
        <w:top w:val="none" w:sz="0" w:space="0" w:color="auto"/>
        <w:left w:val="none" w:sz="0" w:space="0" w:color="auto"/>
        <w:bottom w:val="none" w:sz="0" w:space="0" w:color="auto"/>
        <w:right w:val="none" w:sz="0" w:space="0" w:color="auto"/>
      </w:divBdr>
    </w:div>
    <w:div w:id="1759596186">
      <w:bodyDiv w:val="1"/>
      <w:marLeft w:val="0"/>
      <w:marRight w:val="0"/>
      <w:marTop w:val="0"/>
      <w:marBottom w:val="0"/>
      <w:divBdr>
        <w:top w:val="none" w:sz="0" w:space="0" w:color="auto"/>
        <w:left w:val="none" w:sz="0" w:space="0" w:color="auto"/>
        <w:bottom w:val="none" w:sz="0" w:space="0" w:color="auto"/>
        <w:right w:val="none" w:sz="0" w:space="0" w:color="auto"/>
      </w:divBdr>
    </w:div>
    <w:div w:id="1779636110">
      <w:bodyDiv w:val="1"/>
      <w:marLeft w:val="0"/>
      <w:marRight w:val="0"/>
      <w:marTop w:val="0"/>
      <w:marBottom w:val="0"/>
      <w:divBdr>
        <w:top w:val="none" w:sz="0" w:space="0" w:color="auto"/>
        <w:left w:val="none" w:sz="0" w:space="0" w:color="auto"/>
        <w:bottom w:val="none" w:sz="0" w:space="0" w:color="auto"/>
        <w:right w:val="none" w:sz="0" w:space="0" w:color="auto"/>
      </w:divBdr>
    </w:div>
    <w:div w:id="18477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villedekribi@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B4ABB-B9E9-46D1-9644-FC847087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4299</TotalTime>
  <Pages>121</Pages>
  <Words>43235</Words>
  <Characters>237795</Characters>
  <Application>Microsoft Office Word</Application>
  <DocSecurity>0</DocSecurity>
  <Lines>1981</Lines>
  <Paragraphs>560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ABOUNA</dc:creator>
  <cp:keywords/>
  <dc:description/>
  <cp:lastModifiedBy>kdo info tech</cp:lastModifiedBy>
  <cp:revision>52</cp:revision>
  <cp:lastPrinted>2024-02-07T14:16:00Z</cp:lastPrinted>
  <dcterms:created xsi:type="dcterms:W3CDTF">2022-01-19T18:20:00Z</dcterms:created>
  <dcterms:modified xsi:type="dcterms:W3CDTF">2024-03-11T03:28:00Z</dcterms:modified>
</cp:coreProperties>
</file>